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29B8" w:rsidRDefault="00FD29B8" w:rsidP="00FD29B8">
      <w:pPr>
        <w:widowControl w:val="0"/>
        <w:autoSpaceDE w:val="0"/>
        <w:autoSpaceDN w:val="0"/>
        <w:adjustRightInd w:val="0"/>
        <w:jc w:val="both"/>
        <w:rPr>
          <w:rFonts w:ascii="Times New Roman" w:hAnsi="Times New Roman"/>
          <w:sz w:val="24"/>
          <w:szCs w:val="24"/>
        </w:rPr>
      </w:pPr>
      <w:r>
        <w:tab/>
      </w:r>
      <w:r>
        <w:rPr>
          <w:rFonts w:ascii="Times New Roman" w:hAnsi="Times New Roman"/>
          <w:sz w:val="24"/>
          <w:szCs w:val="24"/>
        </w:rPr>
        <w:t xml:space="preserve">                                                  </w:t>
      </w:r>
      <w:r w:rsidR="005D4376" w:rsidRPr="002E24C0">
        <w:rPr>
          <w:rFonts w:ascii="Times New Roman" w:hAnsi="Times New Roman"/>
          <w:noProof/>
          <w:sz w:val="24"/>
          <w:szCs w:val="24"/>
          <w:lang w:val="en-US"/>
        </w:rPr>
        <w:drawing>
          <wp:inline distT="0" distB="0" distL="0" distR="0">
            <wp:extent cx="1550911" cy="1647825"/>
            <wp:effectExtent l="19050" t="0" r="0" b="0"/>
            <wp:docPr id="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52575" cy="1649593"/>
                    </a:xfrm>
                    <a:prstGeom prst="rect">
                      <a:avLst/>
                    </a:prstGeom>
                    <a:noFill/>
                    <a:ln>
                      <a:noFill/>
                    </a:ln>
                  </pic:spPr>
                </pic:pic>
              </a:graphicData>
            </a:graphic>
          </wp:inline>
        </w:drawing>
      </w:r>
    </w:p>
    <w:p w:rsidR="006C34E9" w:rsidRPr="00051C1F" w:rsidRDefault="006C34E9" w:rsidP="006C34E9">
      <w:pPr>
        <w:spacing w:before="100" w:beforeAutospacing="1" w:after="100" w:afterAutospacing="1" w:line="240" w:lineRule="auto"/>
        <w:rPr>
          <w:rFonts w:ascii="Times New Roman" w:eastAsia="Times New Roman" w:hAnsi="Times New Roman"/>
          <w:sz w:val="24"/>
          <w:szCs w:val="24"/>
        </w:rPr>
      </w:pPr>
      <w:r>
        <w:rPr>
          <w:rFonts w:ascii="Times New Roman" w:hAnsi="Times New Roman"/>
          <w:sz w:val="24"/>
          <w:szCs w:val="24"/>
        </w:rPr>
        <w:t xml:space="preserve">                         </w:t>
      </w:r>
      <w:r w:rsidR="00E64526">
        <w:rPr>
          <w:rFonts w:ascii="Times New Roman" w:hAnsi="Times New Roman"/>
          <w:sz w:val="24"/>
          <w:szCs w:val="24"/>
        </w:rPr>
        <w:t xml:space="preserve"> </w:t>
      </w:r>
      <w:r>
        <w:rPr>
          <w:rFonts w:ascii="Times New Roman" w:hAnsi="Times New Roman"/>
          <w:sz w:val="24"/>
          <w:szCs w:val="24"/>
        </w:rPr>
        <w:t xml:space="preserve">           </w:t>
      </w:r>
      <w:r w:rsidRPr="00051C1F">
        <w:rPr>
          <w:rFonts w:ascii="Times New Roman" w:eastAsia="Times New Roman" w:hAnsi="Times New Roman"/>
          <w:b/>
          <w:bCs/>
          <w:sz w:val="20"/>
        </w:rPr>
        <w:t xml:space="preserve">MAEER's MAHARASHTRA ACADEMY OF NAVAL EDUCATION </w:t>
      </w:r>
      <w:r w:rsidRPr="00051C1F">
        <w:rPr>
          <w:rFonts w:ascii="Times New Roman" w:eastAsia="Times New Roman" w:hAnsi="Times New Roman"/>
          <w:b/>
          <w:bCs/>
          <w:sz w:val="20"/>
          <w:szCs w:val="20"/>
        </w:rPr>
        <w:br/>
      </w:r>
      <w:r>
        <w:rPr>
          <w:rFonts w:ascii="Times New Roman" w:eastAsia="Times New Roman" w:hAnsi="Times New Roman"/>
          <w:b/>
          <w:bCs/>
          <w:sz w:val="20"/>
        </w:rPr>
        <w:t xml:space="preserve">                                                                            </w:t>
      </w:r>
      <w:r w:rsidRPr="00051C1F">
        <w:rPr>
          <w:rFonts w:ascii="Times New Roman" w:eastAsia="Times New Roman" w:hAnsi="Times New Roman"/>
          <w:b/>
          <w:bCs/>
          <w:sz w:val="20"/>
        </w:rPr>
        <w:t xml:space="preserve">AND TRAINING (MANET) </w:t>
      </w:r>
    </w:p>
    <w:p w:rsidR="006C34E9" w:rsidRDefault="006C34E9" w:rsidP="006C34E9">
      <w:pPr>
        <w:widowControl w:val="0"/>
        <w:autoSpaceDE w:val="0"/>
        <w:autoSpaceDN w:val="0"/>
        <w:adjustRightInd w:val="0"/>
        <w:jc w:val="both"/>
        <w:rPr>
          <w:rFonts w:ascii="Times New Roman" w:eastAsia="Times New Roman" w:hAnsi="Times New Roman"/>
          <w:sz w:val="20"/>
          <w:szCs w:val="20"/>
        </w:rPr>
      </w:pPr>
      <w:r>
        <w:rPr>
          <w:rFonts w:ascii="Times New Roman" w:eastAsia="Times New Roman" w:hAnsi="Times New Roman"/>
          <w:sz w:val="20"/>
          <w:szCs w:val="20"/>
        </w:rPr>
        <w:t xml:space="preserve">                                       </w:t>
      </w:r>
      <w:r w:rsidR="00524CDD">
        <w:rPr>
          <w:rFonts w:ascii="Times New Roman" w:eastAsia="Times New Roman" w:hAnsi="Times New Roman"/>
          <w:sz w:val="20"/>
          <w:szCs w:val="20"/>
        </w:rPr>
        <w:t xml:space="preserve">   </w:t>
      </w:r>
      <w:r>
        <w:rPr>
          <w:rFonts w:ascii="Times New Roman" w:eastAsia="Times New Roman" w:hAnsi="Times New Roman"/>
          <w:sz w:val="20"/>
          <w:szCs w:val="20"/>
        </w:rPr>
        <w:t xml:space="preserve">               GateNo.140,LoniKalbhor,</w:t>
      </w:r>
      <w:r w:rsidRPr="00051C1F">
        <w:rPr>
          <w:rFonts w:ascii="Times New Roman" w:eastAsia="Times New Roman" w:hAnsi="Times New Roman"/>
          <w:sz w:val="20"/>
          <w:szCs w:val="20"/>
        </w:rPr>
        <w:t>Rajbaug,Pune-Solapur</w:t>
      </w:r>
    </w:p>
    <w:p w:rsidR="00524CDD" w:rsidRDefault="006C34E9" w:rsidP="006C34E9">
      <w:pPr>
        <w:widowControl w:val="0"/>
        <w:autoSpaceDE w:val="0"/>
        <w:autoSpaceDN w:val="0"/>
        <w:adjustRightInd w:val="0"/>
        <w:jc w:val="both"/>
        <w:rPr>
          <w:rFonts w:ascii="Times New Roman" w:hAnsi="Times New Roman"/>
          <w:sz w:val="24"/>
          <w:szCs w:val="24"/>
        </w:rPr>
      </w:pPr>
      <w:r>
        <w:rPr>
          <w:rFonts w:ascii="Times New Roman" w:eastAsia="Times New Roman" w:hAnsi="Times New Roman"/>
          <w:sz w:val="20"/>
          <w:szCs w:val="20"/>
        </w:rPr>
        <w:t xml:space="preserve">            </w:t>
      </w:r>
      <w:r w:rsidR="00524CDD">
        <w:rPr>
          <w:rFonts w:ascii="Times New Roman" w:eastAsia="Times New Roman" w:hAnsi="Times New Roman"/>
          <w:sz w:val="20"/>
          <w:szCs w:val="20"/>
        </w:rPr>
        <w:t xml:space="preserve">                               </w:t>
      </w:r>
      <w:r>
        <w:rPr>
          <w:rFonts w:ascii="Times New Roman" w:eastAsia="Times New Roman" w:hAnsi="Times New Roman"/>
          <w:sz w:val="20"/>
          <w:szCs w:val="20"/>
        </w:rPr>
        <w:t xml:space="preserve">                        </w:t>
      </w:r>
      <w:r w:rsidR="00524CDD">
        <w:rPr>
          <w:rFonts w:ascii="Times New Roman" w:eastAsia="Times New Roman" w:hAnsi="Times New Roman"/>
          <w:sz w:val="20"/>
          <w:szCs w:val="20"/>
        </w:rPr>
        <w:t xml:space="preserve">       </w:t>
      </w:r>
      <w:r>
        <w:rPr>
          <w:rFonts w:ascii="Times New Roman" w:eastAsia="Times New Roman" w:hAnsi="Times New Roman"/>
          <w:sz w:val="20"/>
          <w:szCs w:val="20"/>
        </w:rPr>
        <w:t>Highway,Pune-412</w:t>
      </w:r>
      <w:r w:rsidRPr="00051C1F">
        <w:rPr>
          <w:rFonts w:ascii="Times New Roman" w:eastAsia="Times New Roman" w:hAnsi="Times New Roman"/>
          <w:sz w:val="20"/>
          <w:szCs w:val="20"/>
        </w:rPr>
        <w:t>201</w:t>
      </w:r>
    </w:p>
    <w:p w:rsidR="00FD29B8" w:rsidRPr="006C34E9" w:rsidRDefault="00524CDD" w:rsidP="006C34E9">
      <w:pPr>
        <w:widowControl w:val="0"/>
        <w:autoSpaceDE w:val="0"/>
        <w:autoSpaceDN w:val="0"/>
        <w:adjustRightInd w:val="0"/>
        <w:jc w:val="both"/>
        <w:rPr>
          <w:rFonts w:ascii="Times New Roman" w:eastAsia="Times New Roman" w:hAnsi="Times New Roman"/>
          <w:sz w:val="20"/>
          <w:szCs w:val="20"/>
        </w:rPr>
      </w:pPr>
      <w:r>
        <w:rPr>
          <w:rFonts w:ascii="Times New Roman" w:hAnsi="Times New Roman"/>
          <w:sz w:val="24"/>
          <w:szCs w:val="24"/>
        </w:rPr>
        <w:t xml:space="preserve">                                                                   PRESENTS</w:t>
      </w:r>
      <w:r w:rsidR="00E64526">
        <w:rPr>
          <w:rFonts w:ascii="Times New Roman" w:hAnsi="Times New Roman"/>
          <w:sz w:val="24"/>
          <w:szCs w:val="24"/>
        </w:rPr>
        <w:t xml:space="preserve">                                                         </w:t>
      </w:r>
      <w:r w:rsidR="00FD29B8">
        <w:rPr>
          <w:rFonts w:ascii="Times New Roman" w:hAnsi="Times New Roman"/>
          <w:sz w:val="24"/>
          <w:szCs w:val="24"/>
        </w:rPr>
        <w:t xml:space="preserve">     </w:t>
      </w:r>
      <w:r w:rsidR="005D4376">
        <w:rPr>
          <w:rFonts w:ascii="Times New Roman" w:hAnsi="Times New Roman"/>
          <w:sz w:val="24"/>
          <w:szCs w:val="24"/>
        </w:rPr>
        <w:t xml:space="preserve">       </w:t>
      </w:r>
      <w:r w:rsidR="006C34E9">
        <w:rPr>
          <w:rFonts w:ascii="Times New Roman" w:hAnsi="Times New Roman"/>
          <w:sz w:val="24"/>
          <w:szCs w:val="24"/>
        </w:rPr>
        <w:t xml:space="preserve">                          </w:t>
      </w:r>
    </w:p>
    <w:p w:rsidR="00F0787A" w:rsidRDefault="00FD29B8" w:rsidP="00F0787A">
      <w:pPr>
        <w:widowControl w:val="0"/>
        <w:autoSpaceDE w:val="0"/>
        <w:autoSpaceDN w:val="0"/>
        <w:adjustRightInd w:val="0"/>
        <w:jc w:val="both"/>
        <w:rPr>
          <w:rFonts w:ascii="Times New Roman" w:hAnsi="Times New Roman"/>
          <w:sz w:val="24"/>
          <w:szCs w:val="24"/>
        </w:rPr>
      </w:pPr>
      <w:r>
        <w:rPr>
          <w:rFonts w:ascii="Arial" w:hAnsi="Arial" w:cs="Arial"/>
          <w:bCs/>
          <w:color w:val="1D1B11" w:themeColor="background2" w:themeShade="1A"/>
          <w:sz w:val="28"/>
          <w:szCs w:val="28"/>
          <w:u w:val="single"/>
        </w:rPr>
        <w:t>MODERN INNOVATIVE TECHNOLOGY</w:t>
      </w:r>
      <w:r w:rsidRPr="00B64ADC">
        <w:rPr>
          <w:rFonts w:ascii="Arial" w:hAnsi="Arial" w:cs="Arial"/>
          <w:bCs/>
          <w:color w:val="1D1B11" w:themeColor="background2" w:themeShade="1A"/>
          <w:sz w:val="28"/>
          <w:szCs w:val="28"/>
          <w:u w:val="single"/>
        </w:rPr>
        <w:t xml:space="preserve"> IN MARINE DIESEL ENGINE</w:t>
      </w:r>
      <w:r>
        <w:rPr>
          <w:rFonts w:ascii="Arial" w:hAnsi="Arial" w:cs="Arial"/>
          <w:bCs/>
          <w:color w:val="1D1B11" w:themeColor="background2" w:themeShade="1A"/>
          <w:sz w:val="28"/>
          <w:szCs w:val="28"/>
          <w:u w:val="single"/>
        </w:rPr>
        <w:t xml:space="preserve"> FOR SUSTAINABLE DEVELOPMENT</w:t>
      </w:r>
    </w:p>
    <w:p w:rsidR="00FD29B8" w:rsidRPr="00F0787A" w:rsidRDefault="00FD29B8" w:rsidP="00F0787A">
      <w:pPr>
        <w:widowControl w:val="0"/>
        <w:autoSpaceDE w:val="0"/>
        <w:autoSpaceDN w:val="0"/>
        <w:adjustRightInd w:val="0"/>
        <w:jc w:val="both"/>
        <w:rPr>
          <w:rFonts w:ascii="Times New Roman" w:hAnsi="Times New Roman"/>
          <w:sz w:val="24"/>
          <w:szCs w:val="24"/>
        </w:rPr>
      </w:pPr>
      <w:r>
        <w:rPr>
          <w:rFonts w:ascii="Times New Roman" w:eastAsia="Arial Unicode MS" w:hAnsi="Times New Roman"/>
          <w:bCs/>
          <w:sz w:val="28"/>
          <w:szCs w:val="28"/>
          <w:u w:val="single"/>
        </w:rPr>
        <w:t>Prepared By</w:t>
      </w:r>
      <w:r w:rsidRPr="004E337D">
        <w:rPr>
          <w:rFonts w:ascii="Times New Roman" w:eastAsia="Arial Unicode MS" w:hAnsi="Times New Roman"/>
          <w:bCs/>
          <w:sz w:val="28"/>
          <w:szCs w:val="28"/>
          <w:u w:val="single"/>
        </w:rPr>
        <w:t>:-</w:t>
      </w:r>
    </w:p>
    <w:p w:rsidR="00D2352D" w:rsidRDefault="00F0787A" w:rsidP="00F0787A">
      <w:pPr>
        <w:jc w:val="both"/>
        <w:rPr>
          <w:rFonts w:ascii="Times New Roman" w:eastAsia="Arial Unicode MS" w:hAnsi="Times New Roman"/>
          <w:bCs/>
          <w:sz w:val="28"/>
          <w:szCs w:val="28"/>
        </w:rPr>
      </w:pPr>
      <w:r>
        <w:rPr>
          <w:rFonts w:ascii="Times New Roman" w:eastAsia="Arial Unicode MS" w:hAnsi="Times New Roman"/>
          <w:b/>
          <w:bCs/>
          <w:sz w:val="28"/>
          <w:szCs w:val="28"/>
        </w:rPr>
        <w:t>(</w:t>
      </w:r>
      <w:r w:rsidRPr="00F0787A">
        <w:rPr>
          <w:rFonts w:ascii="Times New Roman" w:eastAsia="Arial Unicode MS" w:hAnsi="Times New Roman"/>
          <w:b/>
          <w:bCs/>
          <w:sz w:val="28"/>
          <w:szCs w:val="28"/>
        </w:rPr>
        <w:t>1)</w:t>
      </w:r>
      <w:r>
        <w:rPr>
          <w:rFonts w:ascii="Times New Roman" w:eastAsia="Arial Unicode MS" w:hAnsi="Times New Roman"/>
          <w:bCs/>
          <w:sz w:val="28"/>
          <w:szCs w:val="28"/>
        </w:rPr>
        <w:t>Cd</w:t>
      </w:r>
      <w:r w:rsidR="00FD29B8">
        <w:rPr>
          <w:rFonts w:ascii="Times New Roman" w:eastAsia="Arial Unicode MS" w:hAnsi="Times New Roman"/>
          <w:bCs/>
          <w:sz w:val="28"/>
          <w:szCs w:val="28"/>
        </w:rPr>
        <w:t>t. Pratik Manglani</w:t>
      </w:r>
      <w:r w:rsidR="00F67424">
        <w:rPr>
          <w:rFonts w:ascii="Times New Roman" w:eastAsia="Arial Unicode MS" w:hAnsi="Times New Roman"/>
          <w:bCs/>
          <w:sz w:val="28"/>
          <w:szCs w:val="28"/>
        </w:rPr>
        <w:t xml:space="preserve"> (main presenter)</w:t>
      </w:r>
      <w:r>
        <w:rPr>
          <w:rFonts w:ascii="Times New Roman" w:eastAsia="Arial Unicode MS" w:hAnsi="Times New Roman"/>
          <w:bCs/>
          <w:sz w:val="28"/>
          <w:szCs w:val="28"/>
        </w:rPr>
        <w:t xml:space="preserve"> (2)Cdt. Alok Marval.</w:t>
      </w:r>
    </w:p>
    <w:p w:rsidR="00F67424" w:rsidRPr="00D2352D" w:rsidRDefault="00F0787A" w:rsidP="00F0787A">
      <w:pPr>
        <w:jc w:val="both"/>
        <w:rPr>
          <w:rFonts w:ascii="Times New Roman" w:eastAsia="Arial Unicode MS" w:hAnsi="Times New Roman"/>
          <w:bCs/>
          <w:sz w:val="28"/>
          <w:szCs w:val="28"/>
        </w:rPr>
      </w:pPr>
      <w:r>
        <w:rPr>
          <w:rFonts w:ascii="Times New Roman" w:eastAsia="Arial Unicode MS" w:hAnsi="Times New Roman"/>
          <w:bCs/>
          <w:sz w:val="28"/>
          <w:szCs w:val="28"/>
        </w:rPr>
        <w:t xml:space="preserve"> </w:t>
      </w:r>
      <w:r w:rsidR="00D2352D">
        <w:rPr>
          <w:rFonts w:ascii="Times New Roman" w:eastAsia="Arial Unicode MS" w:hAnsi="Times New Roman"/>
          <w:bCs/>
          <w:sz w:val="28"/>
          <w:szCs w:val="28"/>
        </w:rPr>
        <w:t>(</w:t>
      </w:r>
      <w:r w:rsidRPr="00F0787A">
        <w:rPr>
          <w:rFonts w:ascii="Times New Roman" w:eastAsia="Arial Unicode MS" w:hAnsi="Times New Roman"/>
          <w:b/>
          <w:bCs/>
          <w:i/>
          <w:sz w:val="28"/>
          <w:szCs w:val="28"/>
        </w:rPr>
        <w:t>Sem V</w:t>
      </w:r>
      <w:r w:rsidR="00D2352D">
        <w:rPr>
          <w:rFonts w:ascii="Times New Roman" w:eastAsia="Arial Unicode MS" w:hAnsi="Times New Roman"/>
          <w:b/>
          <w:bCs/>
          <w:i/>
          <w:sz w:val="28"/>
          <w:szCs w:val="28"/>
        </w:rPr>
        <w:t>)</w:t>
      </w:r>
    </w:p>
    <w:p w:rsidR="00364EBB" w:rsidRDefault="00F67424" w:rsidP="00F0787A">
      <w:pPr>
        <w:jc w:val="both"/>
        <w:rPr>
          <w:rFonts w:ascii="Times New Roman" w:eastAsia="Arial Unicode MS" w:hAnsi="Times New Roman"/>
          <w:bCs/>
          <w:sz w:val="24"/>
          <w:szCs w:val="24"/>
        </w:rPr>
      </w:pPr>
      <w:r w:rsidRPr="000312BC">
        <w:rPr>
          <w:rFonts w:ascii="Times New Roman" w:eastAsia="Arial Unicode MS" w:hAnsi="Times New Roman"/>
          <w:b/>
          <w:bCs/>
          <w:i/>
          <w:sz w:val="24"/>
          <w:szCs w:val="24"/>
        </w:rPr>
        <w:t>Email</w:t>
      </w:r>
      <w:r>
        <w:rPr>
          <w:rFonts w:ascii="Times New Roman" w:eastAsia="Arial Unicode MS" w:hAnsi="Times New Roman"/>
          <w:b/>
          <w:bCs/>
          <w:i/>
          <w:sz w:val="28"/>
          <w:szCs w:val="28"/>
        </w:rPr>
        <w:t>–</w:t>
      </w:r>
      <w:r w:rsidR="00364EBB" w:rsidRPr="00364EBB">
        <w:rPr>
          <w:rFonts w:ascii="Times New Roman" w:eastAsia="Arial Unicode MS" w:hAnsi="Times New Roman"/>
          <w:bCs/>
          <w:color w:val="000000" w:themeColor="text1"/>
          <w:sz w:val="24"/>
          <w:szCs w:val="24"/>
        </w:rPr>
        <w:t>manglanirajan76@gmail.com</w:t>
      </w:r>
      <w:r w:rsidR="00364EBB" w:rsidRPr="00364EBB">
        <w:rPr>
          <w:rFonts w:ascii="Times New Roman" w:eastAsia="Arial Unicode MS" w:hAnsi="Times New Roman"/>
          <w:b/>
          <w:bCs/>
          <w:i/>
          <w:color w:val="000000" w:themeColor="text1"/>
          <w:sz w:val="28"/>
          <w:szCs w:val="28"/>
        </w:rPr>
        <w:t>,</w:t>
      </w:r>
      <w:hyperlink r:id="rId9" w:history="1">
        <w:r w:rsidRPr="00364EBB">
          <w:rPr>
            <w:rStyle w:val="Hyperlink"/>
            <w:rFonts w:ascii="Times New Roman" w:eastAsia="Arial Unicode MS" w:hAnsi="Times New Roman"/>
            <w:bCs/>
            <w:color w:val="000000" w:themeColor="text1"/>
            <w:sz w:val="24"/>
            <w:szCs w:val="24"/>
            <w:u w:val="none"/>
          </w:rPr>
          <w:t>manglanipratik517@gmail.com</w:t>
        </w:r>
      </w:hyperlink>
      <w:r w:rsidR="00364EBB" w:rsidRPr="00364EBB">
        <w:rPr>
          <w:color w:val="000000" w:themeColor="text1"/>
        </w:rPr>
        <w:t>,</w:t>
      </w:r>
      <w:r w:rsidRPr="00364EBB">
        <w:rPr>
          <w:rFonts w:ascii="Times New Roman" w:eastAsia="Arial Unicode MS" w:hAnsi="Times New Roman"/>
          <w:bCs/>
          <w:color w:val="000000" w:themeColor="text1"/>
          <w:sz w:val="24"/>
          <w:szCs w:val="24"/>
        </w:rPr>
        <w:t>,</w:t>
      </w:r>
    </w:p>
    <w:p w:rsidR="00F67424" w:rsidRDefault="00AC5384" w:rsidP="00F0787A">
      <w:pPr>
        <w:jc w:val="both"/>
        <w:rPr>
          <w:rFonts w:ascii="Times New Roman" w:eastAsia="Arial Unicode MS" w:hAnsi="Times New Roman"/>
          <w:b/>
          <w:bCs/>
          <w:i/>
          <w:sz w:val="24"/>
          <w:szCs w:val="24"/>
        </w:rPr>
      </w:pPr>
      <w:r>
        <w:rPr>
          <w:rFonts w:ascii="Times New Roman" w:eastAsia="Arial Unicode MS" w:hAnsi="Times New Roman"/>
          <w:b/>
          <w:bCs/>
          <w:i/>
          <w:sz w:val="24"/>
          <w:szCs w:val="24"/>
        </w:rPr>
        <w:t>contact-</w:t>
      </w:r>
      <w:r w:rsidR="000312BC">
        <w:rPr>
          <w:rFonts w:ascii="Times New Roman" w:eastAsia="Arial Unicode MS" w:hAnsi="Times New Roman"/>
          <w:b/>
          <w:bCs/>
          <w:i/>
          <w:sz w:val="24"/>
          <w:szCs w:val="24"/>
        </w:rPr>
        <w:t>9561920271</w:t>
      </w:r>
    </w:p>
    <w:p w:rsidR="00166237" w:rsidRPr="00E64526" w:rsidRDefault="00166237" w:rsidP="00E64526">
      <w:pPr>
        <w:jc w:val="both"/>
        <w:rPr>
          <w:rFonts w:ascii="Times New Roman" w:eastAsia="Arial Unicode MS" w:hAnsi="Times New Roman"/>
          <w:bCs/>
          <w:sz w:val="28"/>
          <w:szCs w:val="28"/>
        </w:rPr>
      </w:pPr>
      <w:r>
        <w:rPr>
          <w:rFonts w:ascii="Times New Roman" w:eastAsia="Arial Unicode MS" w:hAnsi="Times New Roman"/>
          <w:b/>
          <w:bCs/>
          <w:i/>
          <w:sz w:val="28"/>
          <w:szCs w:val="28"/>
        </w:rPr>
        <w:t>ABSTRACT</w:t>
      </w:r>
      <w:r>
        <w:rPr>
          <w:rFonts w:ascii="Times New Roman" w:eastAsia="Arial Unicode MS" w:hAnsi="Times New Roman"/>
          <w:bCs/>
          <w:sz w:val="28"/>
          <w:szCs w:val="28"/>
        </w:rPr>
        <w:t>-</w:t>
      </w:r>
      <w:r w:rsidR="00FD29B8" w:rsidRPr="00A85E77">
        <w:rPr>
          <w:rFonts w:ascii="Times New Roman" w:hAnsi="Times New Roman"/>
          <w:sz w:val="24"/>
          <w:szCs w:val="24"/>
        </w:rPr>
        <w:t xml:space="preserve">Today engine designers have a range of technologies to maintain a balance between fuel </w:t>
      </w:r>
      <w:r w:rsidR="00AC5384">
        <w:rPr>
          <w:rFonts w:ascii="Times New Roman" w:hAnsi="Times New Roman"/>
          <w:sz w:val="24"/>
          <w:szCs w:val="24"/>
        </w:rPr>
        <w:t>economy and emission reduction,</w:t>
      </w:r>
      <w:r w:rsidR="00FD29B8" w:rsidRPr="00A85E77">
        <w:rPr>
          <w:rFonts w:ascii="Times New Roman" w:hAnsi="Times New Roman"/>
          <w:sz w:val="24"/>
          <w:szCs w:val="24"/>
        </w:rPr>
        <w:t>As the internal combustion engine (ICE) finds its place in the market with latest design modifications in various components to improve efficiency, e</w:t>
      </w:r>
      <w:r w:rsidR="00AC5384">
        <w:rPr>
          <w:rFonts w:ascii="Times New Roman" w:hAnsi="Times New Roman"/>
          <w:sz w:val="24"/>
          <w:szCs w:val="24"/>
        </w:rPr>
        <w:t>conomy and overall performance,</w:t>
      </w:r>
      <w:r w:rsidR="00FD29B8" w:rsidRPr="00A85E77">
        <w:rPr>
          <w:rFonts w:ascii="Times New Roman" w:hAnsi="Times New Roman"/>
          <w:sz w:val="24"/>
          <w:szCs w:val="24"/>
        </w:rPr>
        <w:t>So modifications or latest technologies come into existence :-</w:t>
      </w:r>
      <w:r w:rsidR="00E64526" w:rsidRPr="00E64526">
        <w:rPr>
          <w:rFonts w:ascii="Times New Roman" w:hAnsi="Times New Roman"/>
          <w:b/>
          <w:sz w:val="24"/>
          <w:szCs w:val="24"/>
        </w:rPr>
        <w:t>(1)</w:t>
      </w:r>
      <w:r w:rsidR="00FD29B8" w:rsidRPr="002E24C0">
        <w:rPr>
          <w:rFonts w:ascii="Times New Roman" w:hAnsi="Times New Roman"/>
          <w:sz w:val="24"/>
          <w:szCs w:val="24"/>
        </w:rPr>
        <w:t>for replacement of old techniques in orde</w:t>
      </w:r>
      <w:r w:rsidR="00E64526">
        <w:rPr>
          <w:rFonts w:ascii="Times New Roman" w:hAnsi="Times New Roman"/>
          <w:sz w:val="24"/>
          <w:szCs w:val="24"/>
        </w:rPr>
        <w:t>r to increase engine efficiency.</w:t>
      </w:r>
      <w:r w:rsidR="00E64526" w:rsidRPr="00E64526">
        <w:rPr>
          <w:rFonts w:ascii="Times New Roman" w:hAnsi="Times New Roman"/>
          <w:b/>
          <w:sz w:val="24"/>
          <w:szCs w:val="24"/>
        </w:rPr>
        <w:t>(</w:t>
      </w:r>
      <w:r w:rsidR="00FD29B8" w:rsidRPr="00E64526">
        <w:rPr>
          <w:rFonts w:ascii="Times New Roman" w:hAnsi="Times New Roman"/>
          <w:b/>
          <w:sz w:val="24"/>
          <w:szCs w:val="24"/>
        </w:rPr>
        <w:t>2</w:t>
      </w:r>
      <w:r w:rsidR="00E64526" w:rsidRPr="00E64526">
        <w:rPr>
          <w:rFonts w:ascii="Times New Roman" w:hAnsi="Times New Roman"/>
          <w:b/>
          <w:sz w:val="24"/>
          <w:szCs w:val="24"/>
        </w:rPr>
        <w:t>)</w:t>
      </w:r>
      <w:r w:rsidR="00FD29B8" w:rsidRPr="002E24C0">
        <w:rPr>
          <w:rFonts w:ascii="Times New Roman" w:hAnsi="Times New Roman"/>
          <w:sz w:val="24"/>
          <w:szCs w:val="24"/>
        </w:rPr>
        <w:t>To drastically reduce gaseous and particulate emissions (sox, nox etc) to prevent pollution from ships.</w:t>
      </w:r>
      <w:r w:rsidR="00E64526" w:rsidRPr="00E64526">
        <w:rPr>
          <w:rFonts w:ascii="Times New Roman" w:hAnsi="Times New Roman"/>
          <w:b/>
          <w:sz w:val="24"/>
          <w:szCs w:val="24"/>
        </w:rPr>
        <w:t>(</w:t>
      </w:r>
      <w:r w:rsidR="00FD29B8" w:rsidRPr="00E64526">
        <w:rPr>
          <w:rFonts w:ascii="Times New Roman" w:hAnsi="Times New Roman"/>
          <w:b/>
          <w:sz w:val="24"/>
          <w:szCs w:val="24"/>
        </w:rPr>
        <w:t>3</w:t>
      </w:r>
      <w:r w:rsidR="00E64526" w:rsidRPr="00E64526">
        <w:rPr>
          <w:rFonts w:ascii="Times New Roman" w:hAnsi="Times New Roman"/>
          <w:b/>
          <w:sz w:val="24"/>
          <w:szCs w:val="24"/>
        </w:rPr>
        <w:t>)</w:t>
      </w:r>
      <w:r w:rsidR="00FD29B8" w:rsidRPr="002E24C0">
        <w:rPr>
          <w:rFonts w:ascii="Times New Roman" w:hAnsi="Times New Roman"/>
          <w:sz w:val="24"/>
          <w:szCs w:val="24"/>
        </w:rPr>
        <w:t>Reduce specific fuel consumption and engine lifecycle costs.</w:t>
      </w:r>
    </w:p>
    <w:p w:rsidR="00FD29B8" w:rsidRPr="00E64526" w:rsidRDefault="00E64526" w:rsidP="00FD29B8">
      <w:pPr>
        <w:jc w:val="both"/>
        <w:rPr>
          <w:rFonts w:ascii="Times New Roman" w:hAnsi="Times New Roman"/>
          <w:sz w:val="24"/>
          <w:szCs w:val="24"/>
        </w:rPr>
      </w:pPr>
      <w:r w:rsidRPr="00E64526">
        <w:rPr>
          <w:rFonts w:ascii="Times New Roman" w:hAnsi="Times New Roman"/>
          <w:b/>
          <w:sz w:val="24"/>
          <w:szCs w:val="24"/>
        </w:rPr>
        <w:t>A)</w:t>
      </w:r>
      <w:r w:rsidR="00FD29B8" w:rsidRPr="002E24C0">
        <w:rPr>
          <w:rFonts w:ascii="Times New Roman" w:hAnsi="Times New Roman"/>
          <w:sz w:val="24"/>
          <w:szCs w:val="24"/>
        </w:rPr>
        <w:t xml:space="preserve">The </w:t>
      </w:r>
      <w:r w:rsidR="00FD29B8" w:rsidRPr="002E24C0">
        <w:rPr>
          <w:rFonts w:ascii="Times New Roman" w:hAnsi="Times New Roman"/>
          <w:b/>
          <w:sz w:val="24"/>
          <w:szCs w:val="24"/>
          <w:u w:val="single"/>
        </w:rPr>
        <w:t>scuderi split cycle</w:t>
      </w:r>
      <w:r w:rsidR="00FD29B8" w:rsidRPr="002E24C0">
        <w:rPr>
          <w:rFonts w:ascii="Times New Roman" w:hAnsi="Times New Roman"/>
          <w:sz w:val="24"/>
          <w:szCs w:val="24"/>
        </w:rPr>
        <w:t xml:space="preserve"> engine solves both the breathing and thermal efficiency problems with two</w:t>
      </w:r>
      <w:r w:rsidR="00AC5384">
        <w:rPr>
          <w:rFonts w:ascii="Times New Roman" w:hAnsi="Times New Roman"/>
          <w:sz w:val="24"/>
          <w:szCs w:val="24"/>
        </w:rPr>
        <w:t xml:space="preserve"> unique and patented concepts</w:t>
      </w:r>
      <w:r w:rsidR="00AC5384" w:rsidRPr="0025160A">
        <w:rPr>
          <w:rFonts w:ascii="Times New Roman" w:hAnsi="Times New Roman"/>
          <w:b/>
          <w:sz w:val="24"/>
          <w:szCs w:val="24"/>
        </w:rPr>
        <w:t>-1</w:t>
      </w:r>
      <w:r w:rsidR="0025160A" w:rsidRPr="0025160A">
        <w:rPr>
          <w:rFonts w:ascii="Times New Roman" w:hAnsi="Times New Roman"/>
          <w:b/>
          <w:sz w:val="24"/>
          <w:szCs w:val="24"/>
        </w:rPr>
        <w:t>)</w:t>
      </w:r>
      <w:r w:rsidR="00FD29B8" w:rsidRPr="002E24C0">
        <w:rPr>
          <w:rFonts w:ascii="Times New Roman" w:hAnsi="Times New Roman"/>
          <w:sz w:val="24"/>
          <w:szCs w:val="24"/>
        </w:rPr>
        <w:t xml:space="preserve">unique valve design </w:t>
      </w:r>
      <w:r w:rsidR="0025160A" w:rsidRPr="0025160A">
        <w:rPr>
          <w:rFonts w:ascii="Times New Roman" w:hAnsi="Times New Roman"/>
          <w:b/>
          <w:sz w:val="24"/>
          <w:szCs w:val="24"/>
        </w:rPr>
        <w:t>2)</w:t>
      </w:r>
      <w:r w:rsidR="00FD29B8" w:rsidRPr="002E24C0">
        <w:rPr>
          <w:rFonts w:ascii="Times New Roman" w:hAnsi="Times New Roman"/>
          <w:sz w:val="24"/>
          <w:szCs w:val="24"/>
        </w:rPr>
        <w:t>high pressure and massive turbulence.The split cycle engine se</w:t>
      </w:r>
      <w:r w:rsidR="00AC5384">
        <w:rPr>
          <w:rFonts w:ascii="Times New Roman" w:hAnsi="Times New Roman"/>
          <w:sz w:val="24"/>
          <w:szCs w:val="24"/>
        </w:rPr>
        <w:t>parate the 4 strokes of intake,</w:t>
      </w:r>
      <w:r w:rsidR="00FD29B8" w:rsidRPr="002E24C0">
        <w:rPr>
          <w:rFonts w:ascii="Times New Roman" w:hAnsi="Times New Roman"/>
          <w:sz w:val="24"/>
          <w:szCs w:val="24"/>
        </w:rPr>
        <w:t>compres</w:t>
      </w:r>
      <w:r w:rsidR="00AC5384">
        <w:rPr>
          <w:rFonts w:ascii="Times New Roman" w:hAnsi="Times New Roman"/>
          <w:sz w:val="24"/>
          <w:szCs w:val="24"/>
        </w:rPr>
        <w:t>sion</w:t>
      </w:r>
      <w:r w:rsidR="00FD29B8">
        <w:rPr>
          <w:rFonts w:ascii="Times New Roman" w:hAnsi="Times New Roman"/>
          <w:sz w:val="24"/>
          <w:szCs w:val="24"/>
        </w:rPr>
        <w:t>,power and exhaust into 2</w:t>
      </w:r>
      <w:r w:rsidR="00AC5384">
        <w:rPr>
          <w:rFonts w:ascii="Times New Roman" w:hAnsi="Times New Roman"/>
          <w:sz w:val="24"/>
          <w:szCs w:val="24"/>
        </w:rPr>
        <w:t xml:space="preserve"> separate but paired cylinders,</w:t>
      </w:r>
      <w:r w:rsidR="00FD29B8" w:rsidRPr="002E24C0">
        <w:rPr>
          <w:rFonts w:ascii="Times New Roman" w:hAnsi="Times New Roman"/>
          <w:sz w:val="24"/>
          <w:szCs w:val="24"/>
        </w:rPr>
        <w:t>This cycle has so many advantages in comparison to conventional engine technology.</w:t>
      </w:r>
      <w:r>
        <w:rPr>
          <w:rFonts w:ascii="Times New Roman" w:hAnsi="Times New Roman"/>
          <w:sz w:val="24"/>
          <w:szCs w:val="24"/>
        </w:rPr>
        <w:t>(</w:t>
      </w:r>
      <w:r w:rsidRPr="00E64526">
        <w:rPr>
          <w:rFonts w:ascii="Times New Roman" w:hAnsi="Times New Roman"/>
          <w:b/>
          <w:sz w:val="24"/>
          <w:szCs w:val="24"/>
        </w:rPr>
        <w:t>B)</w:t>
      </w:r>
      <w:r w:rsidR="00FD29B8" w:rsidRPr="002E24C0">
        <w:rPr>
          <w:rFonts w:ascii="Times New Roman" w:hAnsi="Times New Roman"/>
          <w:sz w:val="24"/>
          <w:szCs w:val="24"/>
        </w:rPr>
        <w:t xml:space="preserve">The introduction of </w:t>
      </w:r>
      <w:r w:rsidR="00FD29B8" w:rsidRPr="002E24C0">
        <w:rPr>
          <w:rFonts w:ascii="Times New Roman" w:hAnsi="Times New Roman"/>
          <w:b/>
          <w:caps/>
          <w:sz w:val="24"/>
          <w:szCs w:val="24"/>
          <w:u w:val="single"/>
        </w:rPr>
        <w:t>Six stroke engines</w:t>
      </w:r>
      <w:r w:rsidR="00FD29B8" w:rsidRPr="002E24C0">
        <w:rPr>
          <w:rFonts w:ascii="Times New Roman" w:hAnsi="Times New Roman"/>
          <w:b/>
          <w:sz w:val="24"/>
          <w:szCs w:val="24"/>
          <w:u w:val="single"/>
        </w:rPr>
        <w:t xml:space="preserve"> </w:t>
      </w:r>
      <w:r w:rsidR="00FD29B8" w:rsidRPr="002E24C0">
        <w:rPr>
          <w:rFonts w:ascii="Times New Roman" w:hAnsi="Times New Roman"/>
          <w:sz w:val="24"/>
          <w:szCs w:val="24"/>
        </w:rPr>
        <w:t xml:space="preserve">which is now </w:t>
      </w:r>
      <w:r w:rsidR="00FD29B8" w:rsidRPr="002E24C0">
        <w:rPr>
          <w:rFonts w:ascii="Times New Roman" w:hAnsi="Times New Roman"/>
          <w:sz w:val="24"/>
          <w:szCs w:val="24"/>
        </w:rPr>
        <w:lastRenderedPageBreak/>
        <w:t xml:space="preserve">gaining momentum is a milestone in the Engine technology. This deserves a place in the history like “Sir Rudolph Diesel’s” first engine in </w:t>
      </w:r>
      <w:r w:rsidR="00FD29B8">
        <w:rPr>
          <w:rFonts w:ascii="Times New Roman" w:hAnsi="Times New Roman"/>
          <w:sz w:val="24"/>
          <w:szCs w:val="24"/>
        </w:rPr>
        <w:t>Augsburg</w:t>
      </w:r>
      <w:r w:rsidR="00FD29B8" w:rsidRPr="002E24C0">
        <w:rPr>
          <w:rFonts w:ascii="Times New Roman" w:hAnsi="Times New Roman"/>
          <w:sz w:val="24"/>
          <w:szCs w:val="24"/>
        </w:rPr>
        <w:t xml:space="preserve">.The </w:t>
      </w:r>
      <w:r w:rsidR="00FD29B8" w:rsidRPr="002E24C0">
        <w:rPr>
          <w:rFonts w:ascii="Times New Roman" w:hAnsi="Times New Roman"/>
          <w:bCs/>
          <w:sz w:val="24"/>
          <w:szCs w:val="24"/>
        </w:rPr>
        <w:t>SIX STROKE ENGINE</w:t>
      </w:r>
      <w:r w:rsidR="00FD29B8" w:rsidRPr="002E24C0">
        <w:rPr>
          <w:rFonts w:ascii="Times New Roman" w:hAnsi="Times New Roman"/>
          <w:sz w:val="24"/>
          <w:szCs w:val="24"/>
        </w:rPr>
        <w:t xml:space="preserve"> is a type of internal combustion engine based on the </w:t>
      </w:r>
      <w:hyperlink r:id="rId10" w:tooltip="Four-stroke engine" w:history="1">
        <w:r w:rsidRPr="00E64526">
          <w:rPr>
            <w:rStyle w:val="Hyperlink"/>
            <w:rFonts w:ascii="Times New Roman" w:hAnsi="Times New Roman"/>
            <w:color w:val="auto"/>
            <w:sz w:val="24"/>
            <w:szCs w:val="24"/>
          </w:rPr>
          <w:t>4</w:t>
        </w:r>
        <w:r w:rsidR="00FD29B8" w:rsidRPr="00E64526">
          <w:rPr>
            <w:rStyle w:val="Hyperlink"/>
            <w:rFonts w:ascii="Times New Roman" w:hAnsi="Times New Roman"/>
            <w:color w:val="auto"/>
            <w:sz w:val="24"/>
            <w:szCs w:val="24"/>
          </w:rPr>
          <w:t>-stroke engine</w:t>
        </w:r>
      </w:hyperlink>
      <w:r w:rsidR="00FD29B8" w:rsidRPr="002E24C0">
        <w:rPr>
          <w:rFonts w:ascii="Times New Roman" w:hAnsi="Times New Roman"/>
          <w:sz w:val="24"/>
          <w:szCs w:val="24"/>
        </w:rPr>
        <w:t xml:space="preserve"> but with additional complexity to make it more efficient and re</w:t>
      </w:r>
      <w:r w:rsidR="00FD29B8">
        <w:rPr>
          <w:rFonts w:ascii="Times New Roman" w:hAnsi="Times New Roman"/>
          <w:sz w:val="24"/>
          <w:szCs w:val="24"/>
        </w:rPr>
        <w:t>duce emissions.</w:t>
      </w:r>
      <w:r w:rsidR="00FD29B8" w:rsidRPr="002E24C0">
        <w:rPr>
          <w:rFonts w:ascii="Times New Roman" w:hAnsi="Times New Roman"/>
          <w:sz w:val="24"/>
          <w:szCs w:val="24"/>
        </w:rPr>
        <w:t xml:space="preserve"> The engine captures the heat lost from the four-stroke </w:t>
      </w:r>
      <w:hyperlink r:id="rId11" w:anchor="Otto_cycle" w:tooltip="Four-stroke engine" w:history="1">
        <w:r w:rsidR="00FD29B8" w:rsidRPr="00E64526">
          <w:rPr>
            <w:rStyle w:val="Hyperlink"/>
            <w:rFonts w:ascii="Times New Roman" w:hAnsi="Times New Roman"/>
            <w:color w:val="auto"/>
            <w:sz w:val="24"/>
            <w:szCs w:val="24"/>
          </w:rPr>
          <w:t>Otto cycle</w:t>
        </w:r>
      </w:hyperlink>
      <w:r w:rsidR="00FD29B8" w:rsidRPr="00E64526">
        <w:rPr>
          <w:rFonts w:ascii="Times New Roman" w:hAnsi="Times New Roman"/>
          <w:sz w:val="24"/>
          <w:szCs w:val="24"/>
        </w:rPr>
        <w:t xml:space="preserve"> or </w:t>
      </w:r>
      <w:hyperlink r:id="rId12" w:tooltip="Diesel cycle" w:history="1">
        <w:r w:rsidR="00FD29B8" w:rsidRPr="00E64526">
          <w:rPr>
            <w:rStyle w:val="Hyperlink"/>
            <w:rFonts w:ascii="Times New Roman" w:hAnsi="Times New Roman"/>
            <w:color w:val="auto"/>
            <w:sz w:val="24"/>
            <w:szCs w:val="24"/>
          </w:rPr>
          <w:t>Diesel cycle</w:t>
        </w:r>
      </w:hyperlink>
      <w:r w:rsidR="00FD29B8" w:rsidRPr="00E64526">
        <w:rPr>
          <w:rFonts w:ascii="Times New Roman" w:hAnsi="Times New Roman"/>
          <w:sz w:val="24"/>
          <w:szCs w:val="24"/>
        </w:rPr>
        <w:t xml:space="preserve"> and uses it to power an additional power and exhaust stroke of the piston in the same cylinder.This paper depict about the design which use air as the working fluid for the additional power stroke.The pistons in this type of six-stroke engine go up and down three times for each injection of fuel.</w:t>
      </w:r>
      <w:r>
        <w:rPr>
          <w:rFonts w:ascii="Times New Roman" w:hAnsi="Times New Roman"/>
          <w:sz w:val="24"/>
          <w:szCs w:val="24"/>
        </w:rPr>
        <w:t>There are 2 power strokes:with fue</w:t>
      </w:r>
      <w:r w:rsidR="0025160A">
        <w:rPr>
          <w:rFonts w:ascii="Times New Roman" w:hAnsi="Times New Roman"/>
          <w:sz w:val="24"/>
          <w:szCs w:val="24"/>
        </w:rPr>
        <w:t xml:space="preserve">l </w:t>
      </w:r>
      <w:r>
        <w:rPr>
          <w:rFonts w:ascii="Times New Roman" w:hAnsi="Times New Roman"/>
          <w:sz w:val="24"/>
          <w:szCs w:val="24"/>
        </w:rPr>
        <w:t>and</w:t>
      </w:r>
      <w:r w:rsidR="00FD29B8" w:rsidRPr="00E64526">
        <w:rPr>
          <w:rFonts w:ascii="Times New Roman" w:hAnsi="Times New Roman"/>
          <w:sz w:val="24"/>
          <w:szCs w:val="24"/>
        </w:rPr>
        <w:t xml:space="preserve"> with air/steam.</w:t>
      </w:r>
      <w:r>
        <w:rPr>
          <w:rFonts w:ascii="Times New Roman" w:hAnsi="Times New Roman"/>
          <w:b/>
          <w:sz w:val="24"/>
          <w:szCs w:val="24"/>
        </w:rPr>
        <w:t>(</w:t>
      </w:r>
      <w:r w:rsidRPr="00E64526">
        <w:rPr>
          <w:rFonts w:ascii="Times New Roman" w:hAnsi="Times New Roman"/>
          <w:b/>
          <w:sz w:val="24"/>
          <w:szCs w:val="24"/>
        </w:rPr>
        <w:t>C)</w:t>
      </w:r>
      <w:r w:rsidR="00FD29B8" w:rsidRPr="00E64526">
        <w:rPr>
          <w:rFonts w:ascii="Times New Roman" w:hAnsi="Times New Roman"/>
          <w:sz w:val="24"/>
          <w:szCs w:val="24"/>
        </w:rPr>
        <w:t xml:space="preserve">The </w:t>
      </w:r>
      <w:r w:rsidR="00FD29B8" w:rsidRPr="00E64526">
        <w:rPr>
          <w:rFonts w:ascii="Times New Roman" w:hAnsi="Times New Roman"/>
          <w:b/>
          <w:sz w:val="24"/>
          <w:szCs w:val="24"/>
          <w:u w:val="single"/>
        </w:rPr>
        <w:t xml:space="preserve">hcci(homogeneous charge compression ignition) </w:t>
      </w:r>
      <w:r w:rsidR="00FD29B8" w:rsidRPr="00E64526">
        <w:rPr>
          <w:rFonts w:ascii="Times New Roman" w:hAnsi="Times New Roman"/>
          <w:sz w:val="24"/>
          <w:szCs w:val="24"/>
        </w:rPr>
        <w:t>is not new technology but with advent of sophisticated computer controlled electronics it has gained serious attention in the quest for improving fuel efficiency and reduce emissions.</w:t>
      </w:r>
    </w:p>
    <w:p w:rsidR="00FD29B8" w:rsidRDefault="00FD29B8" w:rsidP="00FD29B8">
      <w:pPr>
        <w:tabs>
          <w:tab w:val="left" w:pos="2160"/>
        </w:tabs>
        <w:jc w:val="both"/>
        <w:rPr>
          <w:rFonts w:ascii="Times New Roman" w:hAnsi="Times New Roman"/>
          <w:sz w:val="32"/>
          <w:szCs w:val="32"/>
        </w:rPr>
      </w:pPr>
      <w:r w:rsidRPr="00E64526">
        <w:rPr>
          <w:rFonts w:ascii="Times New Roman" w:hAnsi="Times New Roman"/>
          <w:sz w:val="24"/>
          <w:szCs w:val="24"/>
        </w:rPr>
        <w:t>This paper outlines how the engine manufacturing giants takes advantage of the new technologies in its main engine designs by the combination of traditional proven technologies with enhanced</w:t>
      </w:r>
      <w:r>
        <w:rPr>
          <w:rFonts w:ascii="Times New Roman" w:hAnsi="Times New Roman"/>
          <w:sz w:val="24"/>
          <w:szCs w:val="24"/>
        </w:rPr>
        <w:t xml:space="preserve"> electronic control.</w:t>
      </w:r>
      <w:r w:rsidRPr="002E24C0">
        <w:rPr>
          <w:rFonts w:ascii="Times New Roman" w:hAnsi="Times New Roman"/>
          <w:sz w:val="24"/>
          <w:szCs w:val="24"/>
        </w:rPr>
        <w:t xml:space="preserve">These while being both production-friendly and operationally </w:t>
      </w:r>
      <w:r>
        <w:rPr>
          <w:rFonts w:ascii="Times New Roman" w:hAnsi="Times New Roman"/>
          <w:sz w:val="24"/>
          <w:szCs w:val="24"/>
        </w:rPr>
        <w:t>easy to handle,</w:t>
      </w:r>
      <w:r w:rsidRPr="002E24C0">
        <w:rPr>
          <w:rFonts w:ascii="Times New Roman" w:hAnsi="Times New Roman"/>
          <w:sz w:val="24"/>
          <w:szCs w:val="24"/>
        </w:rPr>
        <w:t xml:space="preserve"> savings in </w:t>
      </w:r>
      <w:r>
        <w:rPr>
          <w:rFonts w:ascii="Times New Roman" w:hAnsi="Times New Roman"/>
          <w:sz w:val="24"/>
          <w:szCs w:val="24"/>
        </w:rPr>
        <w:t>manpower, reduction in size,</w:t>
      </w:r>
      <w:r w:rsidRPr="002E24C0">
        <w:rPr>
          <w:rFonts w:ascii="Times New Roman" w:hAnsi="Times New Roman"/>
          <w:sz w:val="24"/>
          <w:szCs w:val="24"/>
        </w:rPr>
        <w:t xml:space="preserve"> cost efficiency thereby</w:t>
      </w:r>
      <w:r>
        <w:rPr>
          <w:rFonts w:ascii="Times New Roman" w:hAnsi="Times New Roman"/>
          <w:sz w:val="24"/>
          <w:szCs w:val="24"/>
        </w:rPr>
        <w:t xml:space="preserve"> providing sustainable development</w:t>
      </w:r>
      <w:r w:rsidRPr="00EB1BBB">
        <w:rPr>
          <w:rFonts w:ascii="Times New Roman" w:hAnsi="Times New Roman"/>
          <w:sz w:val="32"/>
          <w:szCs w:val="32"/>
        </w:rPr>
        <w:t>.</w:t>
      </w:r>
    </w:p>
    <w:p w:rsidR="00F92C89" w:rsidRDefault="00F92C89" w:rsidP="00F92C89">
      <w:pPr>
        <w:jc w:val="both"/>
        <w:rPr>
          <w:rFonts w:ascii="Times New Roman" w:eastAsia="Arial Unicode MS" w:hAnsi="Times New Roman"/>
          <w:bCs/>
          <w:sz w:val="24"/>
          <w:szCs w:val="24"/>
        </w:rPr>
      </w:pPr>
      <w:r>
        <w:rPr>
          <w:rFonts w:ascii="Times New Roman" w:eastAsia="Arial Unicode MS" w:hAnsi="Times New Roman"/>
          <w:b/>
          <w:bCs/>
          <w:i/>
          <w:sz w:val="24"/>
          <w:szCs w:val="24"/>
        </w:rPr>
        <w:t>KEYWORDS -</w:t>
      </w:r>
      <w:r w:rsidRPr="00AC5384">
        <w:rPr>
          <w:rFonts w:ascii="Times New Roman" w:eastAsia="Arial Unicode MS" w:hAnsi="Times New Roman"/>
          <w:bCs/>
          <w:sz w:val="24"/>
          <w:szCs w:val="24"/>
        </w:rPr>
        <w:t>1)</w:t>
      </w:r>
      <w:r>
        <w:rPr>
          <w:rFonts w:ascii="Times New Roman" w:eastAsia="Arial Unicode MS" w:hAnsi="Times New Roman"/>
          <w:b/>
          <w:bCs/>
          <w:i/>
          <w:sz w:val="24"/>
          <w:szCs w:val="24"/>
        </w:rPr>
        <w:t xml:space="preserve"> </w:t>
      </w:r>
      <w:r>
        <w:rPr>
          <w:rFonts w:ascii="Times New Roman" w:eastAsia="Arial Unicode MS" w:hAnsi="Times New Roman"/>
          <w:bCs/>
          <w:sz w:val="24"/>
          <w:szCs w:val="24"/>
        </w:rPr>
        <w:t>BTDC- Before top dead centre</w:t>
      </w:r>
    </w:p>
    <w:p w:rsidR="00F92C89" w:rsidRDefault="00F92C89" w:rsidP="00F92C89">
      <w:pPr>
        <w:jc w:val="both"/>
        <w:rPr>
          <w:rFonts w:ascii="Times New Roman" w:eastAsia="Arial Unicode MS" w:hAnsi="Times New Roman"/>
          <w:bCs/>
          <w:sz w:val="24"/>
          <w:szCs w:val="24"/>
        </w:rPr>
      </w:pPr>
      <w:r>
        <w:rPr>
          <w:rFonts w:ascii="Times New Roman" w:eastAsia="Arial Unicode MS" w:hAnsi="Times New Roman"/>
          <w:bCs/>
          <w:sz w:val="24"/>
          <w:szCs w:val="24"/>
        </w:rPr>
        <w:t>2) ATDC- After top dead centre</w:t>
      </w:r>
    </w:p>
    <w:p w:rsidR="00F92C89" w:rsidRDefault="00F92C89" w:rsidP="00F92C89">
      <w:pPr>
        <w:jc w:val="both"/>
        <w:rPr>
          <w:rFonts w:ascii="Times New Roman" w:eastAsia="Arial Unicode MS" w:hAnsi="Times New Roman"/>
          <w:bCs/>
          <w:sz w:val="24"/>
          <w:szCs w:val="24"/>
        </w:rPr>
      </w:pPr>
      <w:r>
        <w:rPr>
          <w:rFonts w:ascii="Times New Roman" w:eastAsia="Arial Unicode MS" w:hAnsi="Times New Roman"/>
          <w:bCs/>
          <w:sz w:val="24"/>
          <w:szCs w:val="24"/>
        </w:rPr>
        <w:t>3) NA-Naturally aspirated</w:t>
      </w:r>
    </w:p>
    <w:p w:rsidR="00F92C89" w:rsidRDefault="00F92C89" w:rsidP="00F92C89">
      <w:pPr>
        <w:jc w:val="both"/>
        <w:rPr>
          <w:rFonts w:ascii="Times New Roman" w:eastAsia="Arial Unicode MS" w:hAnsi="Times New Roman"/>
          <w:bCs/>
          <w:sz w:val="24"/>
          <w:szCs w:val="24"/>
        </w:rPr>
      </w:pPr>
      <w:r>
        <w:rPr>
          <w:rFonts w:ascii="Times New Roman" w:eastAsia="Arial Unicode MS" w:hAnsi="Times New Roman"/>
          <w:bCs/>
          <w:sz w:val="24"/>
          <w:szCs w:val="24"/>
        </w:rPr>
        <w:t>4) RCCI- Reactivity controlled compression ignition</w:t>
      </w:r>
    </w:p>
    <w:p w:rsidR="00F92C89" w:rsidRPr="00524CDD" w:rsidRDefault="00F92C89" w:rsidP="00F92C89">
      <w:pPr>
        <w:jc w:val="both"/>
        <w:rPr>
          <w:rFonts w:ascii="Times New Roman" w:eastAsia="Arial Unicode MS" w:hAnsi="Times New Roman"/>
          <w:bCs/>
          <w:sz w:val="24"/>
          <w:szCs w:val="24"/>
        </w:rPr>
      </w:pPr>
      <w:r>
        <w:rPr>
          <w:rFonts w:ascii="Times New Roman" w:eastAsia="Arial Unicode MS" w:hAnsi="Times New Roman"/>
          <w:bCs/>
          <w:sz w:val="24"/>
          <w:szCs w:val="24"/>
        </w:rPr>
        <w:t>5).SI- Spark ignition,CI-Compression ignition</w:t>
      </w:r>
    </w:p>
    <w:p w:rsidR="00FD29B8" w:rsidRPr="00F90B2F" w:rsidRDefault="00FD29B8" w:rsidP="00F0787A">
      <w:pPr>
        <w:tabs>
          <w:tab w:val="left" w:pos="2160"/>
        </w:tabs>
        <w:jc w:val="both"/>
        <w:rPr>
          <w:rFonts w:ascii="Arial Black" w:hAnsi="Arial Black"/>
          <w:b/>
          <w:sz w:val="32"/>
          <w:szCs w:val="32"/>
          <w:u w:val="dotDotDash"/>
        </w:rPr>
      </w:pPr>
      <w:r>
        <w:rPr>
          <w:rFonts w:ascii="Arial Black" w:hAnsi="Arial Black"/>
          <w:b/>
          <w:sz w:val="32"/>
          <w:szCs w:val="32"/>
          <w:u w:val="dotDotDash"/>
        </w:rPr>
        <w:t>a)</w:t>
      </w:r>
      <w:r w:rsidRPr="00F67424">
        <w:rPr>
          <w:rFonts w:ascii="Times New Roman" w:hAnsi="Times New Roman"/>
          <w:b/>
          <w:sz w:val="32"/>
          <w:szCs w:val="32"/>
          <w:u w:val="dotDotDash"/>
        </w:rPr>
        <w:t xml:space="preserve"> </w:t>
      </w:r>
      <w:r w:rsidRPr="00F67424">
        <w:rPr>
          <w:rFonts w:ascii="Times New Roman" w:hAnsi="Times New Roman"/>
          <w:b/>
          <w:sz w:val="28"/>
          <w:szCs w:val="28"/>
          <w:u w:val="dotDotDash"/>
        </w:rPr>
        <w:t>SCUDERI SPLIT CYCLE ENGINE -</w:t>
      </w:r>
      <w:r w:rsidR="00AC5384">
        <w:rPr>
          <w:rFonts w:ascii="Times New Roman" w:hAnsi="Times New Roman"/>
          <w:sz w:val="24"/>
          <w:szCs w:val="24"/>
        </w:rPr>
        <w:t>This paper emphasizes on</w:t>
      </w:r>
      <w:r w:rsidRPr="00CD2FFE">
        <w:rPr>
          <w:rFonts w:ascii="Times New Roman" w:hAnsi="Times New Roman"/>
          <w:sz w:val="24"/>
          <w:szCs w:val="24"/>
        </w:rPr>
        <w:t xml:space="preserve"> part wi</w:t>
      </w:r>
      <w:r w:rsidR="000312BC">
        <w:rPr>
          <w:rFonts w:ascii="Times New Roman" w:hAnsi="Times New Roman"/>
          <w:sz w:val="24"/>
          <w:szCs w:val="24"/>
        </w:rPr>
        <w:t>se details thermodynamically</w:t>
      </w:r>
      <w:r w:rsidRPr="00CD2FFE">
        <w:rPr>
          <w:rFonts w:ascii="Times New Roman" w:hAnsi="Times New Roman"/>
          <w:sz w:val="24"/>
          <w:szCs w:val="24"/>
        </w:rPr>
        <w:t>, detailed working and future considerations of Scuderi</w:t>
      </w:r>
      <w:r w:rsidR="000312BC">
        <w:rPr>
          <w:rFonts w:ascii="Times New Roman" w:hAnsi="Times New Roman"/>
          <w:sz w:val="24"/>
          <w:szCs w:val="24"/>
        </w:rPr>
        <w:t xml:space="preserve"> split cycle engine. This </w:t>
      </w:r>
      <w:r w:rsidRPr="00CD2FFE">
        <w:rPr>
          <w:rFonts w:ascii="Times New Roman" w:hAnsi="Times New Roman"/>
          <w:sz w:val="24"/>
          <w:szCs w:val="24"/>
        </w:rPr>
        <w:t>Engine represents a new thermodynamic cycle that creates an unprecedented opportunity for engine manufacturers to take fuel efficiency to new levels.</w:t>
      </w:r>
      <w:r w:rsidR="00AC5384">
        <w:rPr>
          <w:rFonts w:ascii="Times New Roman" w:hAnsi="Times New Roman"/>
          <w:sz w:val="24"/>
          <w:szCs w:val="24"/>
        </w:rPr>
        <w:t>These engines separate</w:t>
      </w:r>
      <w:r w:rsidR="00166237">
        <w:rPr>
          <w:rFonts w:ascii="Times New Roman" w:hAnsi="Times New Roman"/>
          <w:sz w:val="24"/>
          <w:szCs w:val="24"/>
        </w:rPr>
        <w:t xml:space="preserve"> the 4</w:t>
      </w:r>
      <w:r w:rsidRPr="00F0787A">
        <w:rPr>
          <w:rFonts w:ascii="Times New Roman" w:hAnsi="Times New Roman"/>
          <w:sz w:val="24"/>
          <w:szCs w:val="24"/>
        </w:rPr>
        <w:t>strokes of intake, compress</w:t>
      </w:r>
      <w:r w:rsidR="0025160A">
        <w:rPr>
          <w:rFonts w:ascii="Times New Roman" w:hAnsi="Times New Roman"/>
          <w:sz w:val="24"/>
          <w:szCs w:val="24"/>
        </w:rPr>
        <w:t>ion, power, and exhaust into 2</w:t>
      </w:r>
      <w:r w:rsidRPr="00F0787A">
        <w:rPr>
          <w:rFonts w:ascii="Times New Roman" w:hAnsi="Times New Roman"/>
          <w:sz w:val="24"/>
          <w:szCs w:val="24"/>
        </w:rPr>
        <w:t xml:space="preserve"> separate but paired cylinders.</w:t>
      </w:r>
    </w:p>
    <w:p w:rsidR="00FD29B8" w:rsidRPr="00F0787A" w:rsidRDefault="00F90B2F" w:rsidP="00F0787A">
      <w:pPr>
        <w:tabs>
          <w:tab w:val="left" w:pos="2160"/>
        </w:tabs>
        <w:jc w:val="both"/>
        <w:rPr>
          <w:rFonts w:ascii="Times New Roman" w:hAnsi="Times New Roman"/>
          <w:sz w:val="24"/>
          <w:szCs w:val="24"/>
        </w:rPr>
      </w:pPr>
      <w:r>
        <w:rPr>
          <w:rFonts w:ascii="Times New Roman" w:hAnsi="Times New Roman"/>
          <w:sz w:val="24"/>
          <w:szCs w:val="24"/>
        </w:rPr>
        <w:t>The 1</w:t>
      </w:r>
      <w:r w:rsidR="00FD29B8" w:rsidRPr="00F0787A">
        <w:rPr>
          <w:rFonts w:ascii="Times New Roman" w:hAnsi="Times New Roman"/>
          <w:sz w:val="24"/>
          <w:szCs w:val="24"/>
        </w:rPr>
        <w:t>st cylinder is used for intake and compression</w:t>
      </w:r>
      <w:r>
        <w:rPr>
          <w:rFonts w:ascii="Times New Roman" w:hAnsi="Times New Roman"/>
          <w:sz w:val="24"/>
          <w:szCs w:val="24"/>
        </w:rPr>
        <w:t xml:space="preserve"> and 2</w:t>
      </w:r>
      <w:r w:rsidR="00FD29B8" w:rsidRPr="00F0787A">
        <w:rPr>
          <w:rFonts w:ascii="Times New Roman" w:hAnsi="Times New Roman"/>
          <w:sz w:val="24"/>
          <w:szCs w:val="24"/>
        </w:rPr>
        <w:t>nd for power and exhaust.A split-cycle engine is really an air compressor on one side with a combustion chamber on the other.</w:t>
      </w:r>
      <w:r>
        <w:rPr>
          <w:rFonts w:ascii="Times New Roman" w:hAnsi="Times New Roman"/>
          <w:sz w:val="24"/>
          <w:szCs w:val="24"/>
        </w:rPr>
        <w:t>In 1</w:t>
      </w:r>
      <w:r w:rsidR="00FD29B8" w:rsidRPr="00F0787A">
        <w:rPr>
          <w:rFonts w:ascii="Times New Roman" w:hAnsi="Times New Roman"/>
          <w:sz w:val="24"/>
          <w:szCs w:val="24"/>
        </w:rPr>
        <w:t>st cylinder when intake and compression is get completed we get an compressed air, this compressed air is then transferred through a crossover passage from the compression cylinder into the second cylinder, where combustion and exhaust occur.</w:t>
      </w:r>
    </w:p>
    <w:p w:rsidR="00FB4603" w:rsidRDefault="00FD29B8" w:rsidP="00FD29B8">
      <w:pPr>
        <w:spacing w:line="240" w:lineRule="auto"/>
        <w:jc w:val="both"/>
        <w:rPr>
          <w:rFonts w:ascii="Times New Roman" w:hAnsi="Times New Roman"/>
          <w:sz w:val="24"/>
          <w:szCs w:val="24"/>
        </w:rPr>
      </w:pPr>
      <w:r>
        <w:rPr>
          <w:rFonts w:ascii="Times New Roman" w:hAnsi="Times New Roman"/>
          <w:noProof/>
          <w:sz w:val="24"/>
          <w:szCs w:val="24"/>
          <w:lang w:val="en-US"/>
        </w:rPr>
        <w:lastRenderedPageBreak/>
        <w:drawing>
          <wp:inline distT="0" distB="0" distL="0" distR="0">
            <wp:extent cx="3962400" cy="171450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3970569" cy="1718034"/>
                    </a:xfrm>
                    <a:prstGeom prst="rect">
                      <a:avLst/>
                    </a:prstGeom>
                    <a:noFill/>
                    <a:ln w="9525">
                      <a:noFill/>
                      <a:miter lim="800000"/>
                      <a:headEnd/>
                      <a:tailEnd/>
                    </a:ln>
                  </pic:spPr>
                </pic:pic>
              </a:graphicData>
            </a:graphic>
          </wp:inline>
        </w:drawing>
      </w:r>
    </w:p>
    <w:p w:rsidR="005D4376" w:rsidRDefault="00FD29B8" w:rsidP="00524CDD">
      <w:pPr>
        <w:spacing w:line="240" w:lineRule="auto"/>
        <w:jc w:val="both"/>
        <w:rPr>
          <w:rFonts w:ascii="Times New Roman" w:hAnsi="Times New Roman"/>
          <w:sz w:val="24"/>
          <w:szCs w:val="24"/>
        </w:rPr>
      </w:pPr>
      <w:r w:rsidRPr="00443914">
        <w:rPr>
          <w:rFonts w:ascii="Gungsuh" w:eastAsia="Gungsuh" w:hAnsi="Gungsuh"/>
          <w:sz w:val="24"/>
          <w:szCs w:val="24"/>
        </w:rPr>
        <w:t>Initia</w:t>
      </w:r>
      <w:r w:rsidR="00166237">
        <w:rPr>
          <w:rFonts w:ascii="Gungsuh" w:eastAsia="Gungsuh" w:hAnsi="Gungsuh"/>
          <w:sz w:val="24"/>
          <w:szCs w:val="24"/>
        </w:rPr>
        <w:t xml:space="preserve">l split cycles engines </w:t>
      </w:r>
      <w:r w:rsidRPr="00443914">
        <w:rPr>
          <w:rFonts w:ascii="Gungsuh" w:eastAsia="Gungsuh" w:hAnsi="Gungsuh"/>
          <w:sz w:val="24"/>
          <w:szCs w:val="24"/>
        </w:rPr>
        <w:t>disadvantages</w:t>
      </w:r>
      <w:r>
        <w:rPr>
          <w:rFonts w:ascii="Gungsuh" w:eastAsia="Gungsuh" w:hAnsi="Gungsuh"/>
          <w:sz w:val="24"/>
          <w:szCs w:val="24"/>
        </w:rPr>
        <w:t>-</w:t>
      </w:r>
      <w:r w:rsidR="00524CDD" w:rsidRPr="00524CDD">
        <w:rPr>
          <w:rFonts w:ascii="Times New Roman" w:eastAsia="Gungsuh" w:hAnsi="Times New Roman"/>
          <w:sz w:val="24"/>
          <w:szCs w:val="24"/>
        </w:rPr>
        <w:t>These</w:t>
      </w:r>
      <w:r w:rsidR="00524CDD">
        <w:rPr>
          <w:rFonts w:ascii="Gungsuh" w:eastAsia="Gungsuh" w:hAnsi="Gungsuh"/>
          <w:sz w:val="24"/>
          <w:szCs w:val="24"/>
        </w:rPr>
        <w:t xml:space="preserve"> </w:t>
      </w:r>
      <w:r w:rsidRPr="000C688F">
        <w:rPr>
          <w:rFonts w:ascii="Times New Roman" w:hAnsi="Times New Roman"/>
          <w:sz w:val="24"/>
          <w:szCs w:val="24"/>
        </w:rPr>
        <w:t>engines appeared as early as 1</w:t>
      </w:r>
      <w:r w:rsidR="00524CDD">
        <w:rPr>
          <w:rFonts w:ascii="Times New Roman" w:hAnsi="Times New Roman"/>
          <w:sz w:val="24"/>
          <w:szCs w:val="24"/>
        </w:rPr>
        <w:t xml:space="preserve">914. Many </w:t>
      </w:r>
      <w:r w:rsidRPr="000C688F">
        <w:rPr>
          <w:rFonts w:ascii="Times New Roman" w:hAnsi="Times New Roman"/>
          <w:sz w:val="24"/>
          <w:szCs w:val="24"/>
        </w:rPr>
        <w:t>configurations have since been developed; however, none has matched the efficiency or performance of conventional engines.</w:t>
      </w:r>
      <w:r w:rsidR="009F7395">
        <w:rPr>
          <w:rFonts w:ascii="Times New Roman" w:hAnsi="Times New Roman"/>
          <w:sz w:val="24"/>
          <w:szCs w:val="24"/>
        </w:rPr>
        <w:t xml:space="preserve"> </w:t>
      </w:r>
      <w:r w:rsidRPr="000C688F">
        <w:rPr>
          <w:rFonts w:ascii="Times New Roman" w:hAnsi="Times New Roman"/>
          <w:sz w:val="24"/>
          <w:szCs w:val="24"/>
        </w:rPr>
        <w:t>Previous split-cycle eng</w:t>
      </w:r>
      <w:r>
        <w:rPr>
          <w:rFonts w:ascii="Times New Roman" w:hAnsi="Times New Roman"/>
          <w:sz w:val="24"/>
          <w:szCs w:val="24"/>
        </w:rPr>
        <w:t>ines have had two major disadvantages</w:t>
      </w:r>
      <w:r w:rsidRPr="000C688F">
        <w:rPr>
          <w:rFonts w:ascii="Times New Roman" w:hAnsi="Times New Roman"/>
          <w:sz w:val="24"/>
          <w:szCs w:val="24"/>
        </w:rPr>
        <w:t>-</w:t>
      </w:r>
      <w:r w:rsidRPr="006B56C8">
        <w:rPr>
          <w:rFonts w:ascii="Times New Roman" w:hAnsi="Times New Roman"/>
          <w:bCs/>
          <w:i/>
          <w:sz w:val="24"/>
          <w:szCs w:val="24"/>
          <w:u w:val="single"/>
        </w:rPr>
        <w:t xml:space="preserve">poor volumetric efficiency </w:t>
      </w:r>
      <w:r w:rsidRPr="006B56C8">
        <w:rPr>
          <w:rFonts w:ascii="Times New Roman" w:hAnsi="Times New Roman"/>
          <w:i/>
          <w:sz w:val="24"/>
          <w:szCs w:val="24"/>
          <w:u w:val="single"/>
        </w:rPr>
        <w:t xml:space="preserve">and </w:t>
      </w:r>
      <w:r w:rsidRPr="006B56C8">
        <w:rPr>
          <w:rFonts w:ascii="Times New Roman" w:hAnsi="Times New Roman"/>
          <w:bCs/>
          <w:i/>
          <w:sz w:val="24"/>
          <w:szCs w:val="24"/>
          <w:u w:val="single"/>
        </w:rPr>
        <w:t>low thermal</w:t>
      </w:r>
      <w:r w:rsidRPr="006B56C8">
        <w:rPr>
          <w:rFonts w:ascii="Times New Roman" w:hAnsi="Times New Roman"/>
          <w:i/>
          <w:sz w:val="24"/>
          <w:szCs w:val="24"/>
          <w:u w:val="single"/>
        </w:rPr>
        <w:t xml:space="preserve"> </w:t>
      </w:r>
      <w:r w:rsidRPr="006B56C8">
        <w:rPr>
          <w:rFonts w:ascii="Times New Roman" w:hAnsi="Times New Roman"/>
          <w:bCs/>
          <w:i/>
          <w:sz w:val="24"/>
          <w:szCs w:val="24"/>
          <w:u w:val="single"/>
        </w:rPr>
        <w:t>efficiency.</w:t>
      </w:r>
      <w:r>
        <w:rPr>
          <w:rFonts w:ascii="Times New Roman" w:hAnsi="Times New Roman"/>
          <w:bCs/>
          <w:sz w:val="24"/>
          <w:szCs w:val="24"/>
        </w:rPr>
        <w:t>Here poor volumetric efficiency means poor breathing.</w:t>
      </w:r>
      <w:r w:rsidRPr="002E24C0">
        <w:rPr>
          <w:rFonts w:ascii="Times New Roman" w:hAnsi="Times New Roman"/>
          <w:sz w:val="24"/>
          <w:szCs w:val="24"/>
        </w:rPr>
        <w:t xml:space="preserve">The </w:t>
      </w:r>
      <w:r w:rsidRPr="002E24C0">
        <w:rPr>
          <w:rFonts w:ascii="Times New Roman" w:hAnsi="Times New Roman"/>
          <w:b/>
          <w:sz w:val="24"/>
          <w:szCs w:val="24"/>
          <w:u w:val="single"/>
        </w:rPr>
        <w:t>scuderi split cycle</w:t>
      </w:r>
      <w:r w:rsidRPr="002E24C0">
        <w:rPr>
          <w:rFonts w:ascii="Times New Roman" w:hAnsi="Times New Roman"/>
          <w:sz w:val="24"/>
          <w:szCs w:val="24"/>
        </w:rPr>
        <w:t xml:space="preserve"> engine solves both the breathing and thermal efficiency problems with two</w:t>
      </w:r>
      <w:r w:rsidR="009F7395">
        <w:rPr>
          <w:rFonts w:ascii="Times New Roman" w:hAnsi="Times New Roman"/>
          <w:sz w:val="24"/>
          <w:szCs w:val="24"/>
        </w:rPr>
        <w:t xml:space="preserve"> unique and patented concepts-</w:t>
      </w:r>
      <w:r w:rsidRPr="002E24C0">
        <w:rPr>
          <w:rFonts w:ascii="Times New Roman" w:hAnsi="Times New Roman"/>
          <w:sz w:val="24"/>
          <w:szCs w:val="24"/>
        </w:rPr>
        <w:t>1).unique valve design 2).high pressure and massive turbulence.</w:t>
      </w:r>
    </w:p>
    <w:p w:rsidR="00FD29B8" w:rsidRPr="005D4376" w:rsidRDefault="00FD29B8" w:rsidP="00FD29B8">
      <w:pPr>
        <w:jc w:val="both"/>
        <w:rPr>
          <w:rFonts w:ascii="Times New Roman" w:hAnsi="Times New Roman"/>
          <w:sz w:val="24"/>
          <w:szCs w:val="24"/>
        </w:rPr>
      </w:pPr>
      <w:r w:rsidRPr="006B56C8">
        <w:rPr>
          <w:rFonts w:ascii="Times New Roman" w:hAnsi="Times New Roman"/>
          <w:b/>
          <w:sz w:val="28"/>
          <w:szCs w:val="28"/>
        </w:rPr>
        <w:t>1)</w:t>
      </w:r>
      <w:r w:rsidRPr="006B56C8">
        <w:rPr>
          <w:rFonts w:ascii="Times New Roman" w:hAnsi="Times New Roman"/>
          <w:sz w:val="28"/>
          <w:szCs w:val="28"/>
        </w:rPr>
        <w:t xml:space="preserve">. </w:t>
      </w:r>
      <w:r w:rsidRPr="006B56C8">
        <w:rPr>
          <w:rFonts w:ascii="Times New Roman" w:hAnsi="Times New Roman"/>
          <w:bCs/>
          <w:i/>
          <w:sz w:val="28"/>
          <w:szCs w:val="28"/>
          <w:u w:val="single"/>
        </w:rPr>
        <w:t>Poor volumetric efficiency</w:t>
      </w:r>
      <w:r>
        <w:rPr>
          <w:rFonts w:ascii="Times New Roman" w:hAnsi="Times New Roman"/>
          <w:bCs/>
          <w:i/>
          <w:sz w:val="28"/>
          <w:szCs w:val="28"/>
          <w:u w:val="single"/>
        </w:rPr>
        <w:t xml:space="preserve"> (SOLVED BY</w:t>
      </w:r>
      <w:r w:rsidRPr="006B56C8">
        <w:rPr>
          <w:rFonts w:ascii="Times New Roman" w:hAnsi="Times New Roman"/>
          <w:bCs/>
          <w:i/>
          <w:sz w:val="32"/>
          <w:szCs w:val="32"/>
          <w:u w:val="single"/>
        </w:rPr>
        <w:t xml:space="preserve"> </w:t>
      </w:r>
      <w:r w:rsidRPr="006B56C8">
        <w:rPr>
          <w:rFonts w:ascii="Times New Roman" w:hAnsi="Times New Roman"/>
          <w:i/>
          <w:sz w:val="32"/>
          <w:szCs w:val="32"/>
        </w:rPr>
        <w:t>unique valve design</w:t>
      </w:r>
      <w:r w:rsidRPr="006B56C8">
        <w:rPr>
          <w:rFonts w:ascii="Times New Roman" w:hAnsi="Times New Roman"/>
          <w:bCs/>
          <w:i/>
          <w:sz w:val="28"/>
          <w:szCs w:val="28"/>
        </w:rPr>
        <w:t>)-</w:t>
      </w:r>
    </w:p>
    <w:p w:rsidR="00FB4603" w:rsidRDefault="00FD29B8" w:rsidP="00FD29B8">
      <w:pPr>
        <w:jc w:val="both"/>
        <w:rPr>
          <w:rFonts w:ascii="Times New Roman" w:hAnsi="Times New Roman"/>
          <w:noProof/>
          <w:sz w:val="24"/>
          <w:szCs w:val="24"/>
          <w:lang w:val="en-US"/>
        </w:rPr>
      </w:pPr>
      <w:r w:rsidRPr="000C688F">
        <w:rPr>
          <w:rFonts w:ascii="Times New Roman" w:hAnsi="Times New Roman"/>
          <w:sz w:val="24"/>
          <w:szCs w:val="24"/>
        </w:rPr>
        <w:t>The breathing problem was caused by high-pressure gas trapped in the compression cylinder.</w:t>
      </w:r>
      <w:r w:rsidR="00FB4603" w:rsidRPr="00FB4603">
        <w:rPr>
          <w:rFonts w:ascii="Times New Roman" w:hAnsi="Times New Roman"/>
          <w:noProof/>
          <w:sz w:val="24"/>
          <w:szCs w:val="24"/>
          <w:lang w:val="en-US"/>
        </w:rPr>
        <w:t xml:space="preserve"> </w:t>
      </w:r>
      <w:r w:rsidR="00FB4603" w:rsidRPr="00B67D4C">
        <w:rPr>
          <w:rFonts w:ascii="Times New Roman" w:hAnsi="Times New Roman"/>
          <w:noProof/>
          <w:sz w:val="24"/>
          <w:szCs w:val="24"/>
          <w:lang w:val="en-US"/>
        </w:rPr>
        <w:drawing>
          <wp:inline distT="0" distB="0" distL="0" distR="0">
            <wp:extent cx="2524125" cy="1295400"/>
            <wp:effectExtent l="19050" t="0" r="9525" b="0"/>
            <wp:docPr id="3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2524125" cy="1295400"/>
                    </a:xfrm>
                    <a:prstGeom prst="rect">
                      <a:avLst/>
                    </a:prstGeom>
                    <a:noFill/>
                    <a:ln w="9525">
                      <a:noFill/>
                      <a:miter lim="800000"/>
                      <a:headEnd/>
                      <a:tailEnd/>
                    </a:ln>
                  </pic:spPr>
                </pic:pic>
              </a:graphicData>
            </a:graphic>
          </wp:inline>
        </w:drawing>
      </w:r>
    </w:p>
    <w:p w:rsidR="00FD29B8" w:rsidRPr="00B47718" w:rsidRDefault="00FD29B8" w:rsidP="00FD29B8">
      <w:pPr>
        <w:jc w:val="both"/>
        <w:rPr>
          <w:rFonts w:ascii="Times New Roman" w:hAnsi="Times New Roman"/>
          <w:noProof/>
          <w:sz w:val="24"/>
          <w:szCs w:val="24"/>
          <w:lang w:val="en-US"/>
        </w:rPr>
      </w:pPr>
      <w:r w:rsidRPr="000C688F">
        <w:rPr>
          <w:rFonts w:ascii="Times New Roman" w:hAnsi="Times New Roman"/>
          <w:sz w:val="24"/>
          <w:szCs w:val="24"/>
        </w:rPr>
        <w:t>This trapped high pressure gas needed to re-expand before another charge of air could be drawn into the compression cylinder, effectively reducing the engine’s capacity to pump air and resulting in poor volumetric efficiency.</w:t>
      </w:r>
    </w:p>
    <w:p w:rsidR="00FD29B8" w:rsidRDefault="00FD29B8" w:rsidP="00FD29B8">
      <w:pPr>
        <w:autoSpaceDE w:val="0"/>
        <w:autoSpaceDN w:val="0"/>
        <w:adjustRightInd w:val="0"/>
        <w:spacing w:after="0" w:line="240" w:lineRule="auto"/>
        <w:jc w:val="both"/>
        <w:rPr>
          <w:rFonts w:ascii="Times New Roman" w:hAnsi="Times New Roman"/>
          <w:sz w:val="24"/>
          <w:szCs w:val="24"/>
        </w:rPr>
      </w:pPr>
      <w:r w:rsidRPr="00A80CD8">
        <w:rPr>
          <w:rFonts w:ascii="Times New Roman" w:hAnsi="Times New Roman"/>
          <w:noProof/>
          <w:sz w:val="24"/>
          <w:szCs w:val="24"/>
          <w:lang w:val="en-US"/>
        </w:rPr>
        <w:drawing>
          <wp:inline distT="0" distB="0" distL="0" distR="0">
            <wp:extent cx="2200275" cy="1257300"/>
            <wp:effectExtent l="19050" t="0" r="9525" b="0"/>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srcRect/>
                    <a:stretch>
                      <a:fillRect/>
                    </a:stretch>
                  </pic:blipFill>
                  <pic:spPr bwMode="auto">
                    <a:xfrm>
                      <a:off x="0" y="0"/>
                      <a:ext cx="2202734" cy="1258705"/>
                    </a:xfrm>
                    <a:prstGeom prst="rect">
                      <a:avLst/>
                    </a:prstGeom>
                    <a:noFill/>
                    <a:ln w="9525">
                      <a:noFill/>
                      <a:miter lim="800000"/>
                      <a:headEnd/>
                      <a:tailEnd/>
                    </a:ln>
                  </pic:spPr>
                </pic:pic>
              </a:graphicData>
            </a:graphic>
          </wp:inline>
        </w:drawing>
      </w:r>
    </w:p>
    <w:p w:rsidR="00F90B2F" w:rsidRDefault="00166237" w:rsidP="00FD29B8">
      <w:pPr>
        <w:autoSpaceDE w:val="0"/>
        <w:autoSpaceDN w:val="0"/>
        <w:adjustRightInd w:val="0"/>
        <w:spacing w:after="0" w:line="240" w:lineRule="auto"/>
        <w:jc w:val="both"/>
        <w:rPr>
          <w:rFonts w:ascii="Frutiger-Bold" w:hAnsi="Frutiger-Bold" w:cs="Frutiger-Bold"/>
          <w:b/>
          <w:bCs/>
          <w:sz w:val="24"/>
          <w:szCs w:val="24"/>
        </w:rPr>
      </w:pPr>
      <w:r>
        <w:rPr>
          <w:rFonts w:ascii="Times New Roman" w:hAnsi="Times New Roman"/>
          <w:sz w:val="24"/>
          <w:szCs w:val="24"/>
        </w:rPr>
        <w:t xml:space="preserve">On the compression side of </w:t>
      </w:r>
      <w:r w:rsidR="009F7395">
        <w:rPr>
          <w:rFonts w:ascii="Times New Roman" w:hAnsi="Times New Roman"/>
          <w:sz w:val="24"/>
          <w:szCs w:val="24"/>
        </w:rPr>
        <w:t>this</w:t>
      </w:r>
      <w:r w:rsidR="00FD29B8" w:rsidRPr="000C688F">
        <w:rPr>
          <w:rFonts w:ascii="Times New Roman" w:hAnsi="Times New Roman"/>
          <w:sz w:val="24"/>
          <w:szCs w:val="24"/>
        </w:rPr>
        <w:t xml:space="preserve"> Engine, the breathing problem is solved by reducing the clearance between the piston and the cylinder head to less than 1 mm. This design requires the use of outwardly opening valves that enable the piston to move very close to the cylinder hea</w:t>
      </w:r>
      <w:r>
        <w:rPr>
          <w:rFonts w:ascii="Times New Roman" w:hAnsi="Times New Roman"/>
          <w:sz w:val="24"/>
          <w:szCs w:val="24"/>
        </w:rPr>
        <w:t xml:space="preserve">d without </w:t>
      </w:r>
      <w:r w:rsidR="00FD29B8" w:rsidRPr="000C688F">
        <w:rPr>
          <w:rFonts w:ascii="Times New Roman" w:hAnsi="Times New Roman"/>
          <w:sz w:val="24"/>
          <w:szCs w:val="24"/>
        </w:rPr>
        <w:t>interference of the valves. This effec</w:t>
      </w:r>
      <w:r>
        <w:rPr>
          <w:rFonts w:ascii="Times New Roman" w:hAnsi="Times New Roman"/>
          <w:sz w:val="24"/>
          <w:szCs w:val="24"/>
        </w:rPr>
        <w:t>tively pushes almost 100%</w:t>
      </w:r>
      <w:r w:rsidR="00FD29B8" w:rsidRPr="000C688F">
        <w:rPr>
          <w:rFonts w:ascii="Times New Roman" w:hAnsi="Times New Roman"/>
          <w:sz w:val="24"/>
          <w:szCs w:val="24"/>
        </w:rPr>
        <w:t xml:space="preserve"> of the compressed air </w:t>
      </w:r>
      <w:r>
        <w:rPr>
          <w:rFonts w:ascii="Times New Roman" w:hAnsi="Times New Roman"/>
          <w:sz w:val="24"/>
          <w:szCs w:val="24"/>
        </w:rPr>
        <w:lastRenderedPageBreak/>
        <w:t xml:space="preserve">from compression cylinder into </w:t>
      </w:r>
      <w:r w:rsidR="006B1B51">
        <w:rPr>
          <w:rFonts w:ascii="Times New Roman" w:hAnsi="Times New Roman"/>
          <w:sz w:val="24"/>
          <w:szCs w:val="24"/>
        </w:rPr>
        <w:t>crossover passage,</w:t>
      </w:r>
      <w:r w:rsidR="00FD29B8" w:rsidRPr="000C688F">
        <w:rPr>
          <w:rFonts w:ascii="Times New Roman" w:hAnsi="Times New Roman"/>
          <w:sz w:val="24"/>
          <w:szCs w:val="24"/>
        </w:rPr>
        <w:t>eliminating the breathing problems associated with previous split-cycle engines.</w:t>
      </w:r>
    </w:p>
    <w:p w:rsidR="00FD29B8" w:rsidRPr="00F90B2F" w:rsidRDefault="00FD29B8" w:rsidP="00FD29B8">
      <w:pPr>
        <w:autoSpaceDE w:val="0"/>
        <w:autoSpaceDN w:val="0"/>
        <w:adjustRightInd w:val="0"/>
        <w:spacing w:after="0" w:line="240" w:lineRule="auto"/>
        <w:jc w:val="both"/>
        <w:rPr>
          <w:rFonts w:ascii="Frutiger-Bold" w:hAnsi="Frutiger-Bold" w:cs="Frutiger-Bold"/>
          <w:b/>
          <w:bCs/>
          <w:sz w:val="24"/>
          <w:szCs w:val="24"/>
        </w:rPr>
      </w:pPr>
      <w:r>
        <w:rPr>
          <w:rFonts w:ascii="Times New Roman" w:hAnsi="Times New Roman"/>
          <w:bCs/>
          <w:i/>
          <w:sz w:val="24"/>
          <w:szCs w:val="24"/>
          <w:u w:val="single"/>
        </w:rPr>
        <w:t>2).</w:t>
      </w:r>
      <w:r w:rsidRPr="00A80CD8">
        <w:rPr>
          <w:rFonts w:ascii="Times New Roman" w:hAnsi="Times New Roman"/>
          <w:bCs/>
          <w:i/>
          <w:sz w:val="28"/>
          <w:szCs w:val="28"/>
          <w:u w:val="single"/>
        </w:rPr>
        <w:t>Low thermal</w:t>
      </w:r>
      <w:r w:rsidRPr="00A80CD8">
        <w:rPr>
          <w:rFonts w:ascii="Times New Roman" w:hAnsi="Times New Roman"/>
          <w:i/>
          <w:sz w:val="28"/>
          <w:szCs w:val="28"/>
          <w:u w:val="single"/>
        </w:rPr>
        <w:t xml:space="preserve"> </w:t>
      </w:r>
      <w:r w:rsidRPr="00A80CD8">
        <w:rPr>
          <w:rFonts w:ascii="Times New Roman" w:hAnsi="Times New Roman"/>
          <w:bCs/>
          <w:i/>
          <w:sz w:val="28"/>
          <w:szCs w:val="28"/>
          <w:u w:val="single"/>
        </w:rPr>
        <w:t>efficiency</w:t>
      </w:r>
      <w:r w:rsidR="00166237" w:rsidRPr="00166237">
        <w:rPr>
          <w:rFonts w:ascii="Times New Roman" w:hAnsi="Times New Roman"/>
          <w:bCs/>
          <w:i/>
          <w:sz w:val="28"/>
          <w:szCs w:val="28"/>
        </w:rPr>
        <w:t>(</w:t>
      </w:r>
      <w:r w:rsidRPr="00166237">
        <w:rPr>
          <w:rFonts w:ascii="Times New Roman" w:hAnsi="Times New Roman"/>
          <w:bCs/>
          <w:i/>
          <w:sz w:val="28"/>
          <w:szCs w:val="28"/>
        </w:rPr>
        <w:t>BY</w:t>
      </w:r>
      <w:r w:rsidR="00683C82" w:rsidRPr="00166237">
        <w:rPr>
          <w:rFonts w:ascii="Frutiger-Bold" w:hAnsi="Frutiger-Bold" w:cs="Frutiger-Bold"/>
          <w:b/>
          <w:bCs/>
          <w:sz w:val="24"/>
          <w:szCs w:val="24"/>
        </w:rPr>
        <w:t xml:space="preserve"> </w:t>
      </w:r>
      <w:r w:rsidR="00166237">
        <w:rPr>
          <w:rFonts w:ascii="Frutiger-Bold" w:hAnsi="Frutiger-Bold" w:cs="Frutiger-Bold"/>
          <w:bCs/>
          <w:sz w:val="28"/>
          <w:szCs w:val="28"/>
        </w:rPr>
        <w:t>Firing</w:t>
      </w:r>
      <w:r w:rsidRPr="00A80CD8">
        <w:rPr>
          <w:rFonts w:ascii="Frutiger-Bold" w:hAnsi="Frutiger-Bold" w:cs="Frutiger-Bold"/>
          <w:bCs/>
          <w:sz w:val="28"/>
          <w:szCs w:val="28"/>
        </w:rPr>
        <w:t>(ATDC)</w:t>
      </w:r>
      <w:r>
        <w:rPr>
          <w:rFonts w:ascii="Times New Roman" w:hAnsi="Times New Roman"/>
          <w:bCs/>
          <w:i/>
          <w:sz w:val="28"/>
          <w:szCs w:val="28"/>
          <w:u w:val="single"/>
        </w:rPr>
        <w:t>-</w:t>
      </w:r>
      <w:r>
        <w:rPr>
          <w:rFonts w:ascii="Times New Roman" w:hAnsi="Times New Roman"/>
          <w:sz w:val="28"/>
          <w:szCs w:val="28"/>
        </w:rPr>
        <w:t>High</w:t>
      </w:r>
      <w:r w:rsidRPr="00A80CD8">
        <w:rPr>
          <w:rFonts w:ascii="Times New Roman" w:hAnsi="Times New Roman"/>
          <w:sz w:val="28"/>
          <w:szCs w:val="28"/>
        </w:rPr>
        <w:t xml:space="preserve"> pressure and massive turbulence.</w:t>
      </w:r>
      <w:r w:rsidRPr="00A80CD8">
        <w:rPr>
          <w:rFonts w:ascii="Times New Roman" w:hAnsi="Times New Roman"/>
          <w:bCs/>
          <w:i/>
          <w:sz w:val="28"/>
          <w:szCs w:val="28"/>
        </w:rPr>
        <w:t>)</w:t>
      </w:r>
      <w:r>
        <w:rPr>
          <w:rFonts w:ascii="Times New Roman" w:hAnsi="Times New Roman"/>
          <w:bCs/>
          <w:i/>
          <w:sz w:val="28"/>
          <w:szCs w:val="28"/>
        </w:rPr>
        <w:t xml:space="preserve"> –</w:t>
      </w:r>
    </w:p>
    <w:p w:rsidR="00FD29B8" w:rsidRPr="000C688F" w:rsidRDefault="00FD29B8" w:rsidP="00FD29B8">
      <w:pPr>
        <w:autoSpaceDE w:val="0"/>
        <w:autoSpaceDN w:val="0"/>
        <w:adjustRightInd w:val="0"/>
        <w:spacing w:after="0" w:line="240" w:lineRule="auto"/>
        <w:jc w:val="both"/>
        <w:rPr>
          <w:rFonts w:ascii="Times New Roman" w:hAnsi="Times New Roman"/>
          <w:sz w:val="24"/>
          <w:szCs w:val="24"/>
        </w:rPr>
      </w:pPr>
      <w:r w:rsidRPr="000C688F">
        <w:rPr>
          <w:rFonts w:ascii="Times New Roman" w:hAnsi="Times New Roman"/>
          <w:sz w:val="24"/>
          <w:szCs w:val="24"/>
        </w:rPr>
        <w:t>The t</w:t>
      </w:r>
      <w:r w:rsidR="009F7395">
        <w:rPr>
          <w:rFonts w:ascii="Times New Roman" w:hAnsi="Times New Roman"/>
          <w:sz w:val="24"/>
          <w:szCs w:val="24"/>
        </w:rPr>
        <w:t>hermal efficiency of these</w:t>
      </w:r>
      <w:r w:rsidRPr="000C688F">
        <w:rPr>
          <w:rFonts w:ascii="Times New Roman" w:hAnsi="Times New Roman"/>
          <w:sz w:val="24"/>
          <w:szCs w:val="24"/>
        </w:rPr>
        <w:t xml:space="preserve"> engines has always been significantly worse than a conventional Otto cy</w:t>
      </w:r>
      <w:r w:rsidR="006B1B51">
        <w:rPr>
          <w:rFonts w:ascii="Times New Roman" w:hAnsi="Times New Roman"/>
          <w:sz w:val="24"/>
          <w:szCs w:val="24"/>
        </w:rPr>
        <w:t>cle engine. The primary reason:</w:t>
      </w:r>
      <w:r w:rsidRPr="000C688F">
        <w:rPr>
          <w:rFonts w:ascii="Times New Roman" w:hAnsi="Times New Roman"/>
          <w:sz w:val="24"/>
          <w:szCs w:val="24"/>
        </w:rPr>
        <w:t>They all tried to f</w:t>
      </w:r>
      <w:r w:rsidR="00C51B45">
        <w:rPr>
          <w:rFonts w:ascii="Times New Roman" w:hAnsi="Times New Roman"/>
          <w:sz w:val="24"/>
          <w:szCs w:val="24"/>
        </w:rPr>
        <w:t>ire like a conventional engine</w:t>
      </w:r>
      <w:r w:rsidR="00166237">
        <w:rPr>
          <w:rFonts w:ascii="Times New Roman" w:hAnsi="Times New Roman"/>
          <w:sz w:val="24"/>
          <w:szCs w:val="24"/>
        </w:rPr>
        <w:t xml:space="preserve"> </w:t>
      </w:r>
      <w:r w:rsidR="00AC5384">
        <w:rPr>
          <w:rFonts w:ascii="Times New Roman" w:hAnsi="Times New Roman"/>
          <w:sz w:val="24"/>
          <w:szCs w:val="24"/>
        </w:rPr>
        <w:t>BTDC.</w:t>
      </w:r>
      <w:r w:rsidRPr="000C688F">
        <w:rPr>
          <w:rFonts w:ascii="Times New Roman" w:hAnsi="Times New Roman"/>
          <w:sz w:val="24"/>
          <w:szCs w:val="24"/>
        </w:rPr>
        <w:t>In order to fire BTDC in a split-cycle engine, the compressed air, tr</w:t>
      </w:r>
      <w:r w:rsidR="00AC5384">
        <w:rPr>
          <w:rFonts w:ascii="Times New Roman" w:hAnsi="Times New Roman"/>
          <w:sz w:val="24"/>
          <w:szCs w:val="24"/>
        </w:rPr>
        <w:t>apped in the crossover passage,</w:t>
      </w:r>
      <w:r w:rsidRPr="000C688F">
        <w:rPr>
          <w:rFonts w:ascii="Times New Roman" w:hAnsi="Times New Roman"/>
          <w:sz w:val="24"/>
          <w:szCs w:val="24"/>
        </w:rPr>
        <w:t xml:space="preserve">is allowed to expand into the power cylinder as the power piston is in its upward stroke. By releasing the </w:t>
      </w:r>
      <w:r w:rsidR="0025160A">
        <w:rPr>
          <w:rFonts w:ascii="Times New Roman" w:hAnsi="Times New Roman"/>
          <w:sz w:val="24"/>
          <w:szCs w:val="24"/>
        </w:rPr>
        <w:t>pressure of the compressed air,</w:t>
      </w:r>
      <w:r w:rsidRPr="000C688F">
        <w:rPr>
          <w:rFonts w:ascii="Times New Roman" w:hAnsi="Times New Roman"/>
          <w:sz w:val="24"/>
          <w:szCs w:val="24"/>
        </w:rPr>
        <w:t>the work done on the air in the compression cylinder is lost. The power piston then recompresses the air in order to fire BTDC. By allowing the compressed gas in the transfer passage to expand into the power cylinder, the engine needs to perform</w:t>
      </w:r>
      <w:r w:rsidR="00AC5384">
        <w:rPr>
          <w:rFonts w:ascii="Times New Roman" w:hAnsi="Times New Roman"/>
          <w:sz w:val="24"/>
          <w:szCs w:val="24"/>
        </w:rPr>
        <w:t xml:space="preserve"> the work of compression twice.In a conventional engine,</w:t>
      </w:r>
      <w:r w:rsidRPr="000C688F">
        <w:rPr>
          <w:rFonts w:ascii="Times New Roman" w:hAnsi="Times New Roman"/>
          <w:sz w:val="24"/>
          <w:szCs w:val="24"/>
        </w:rPr>
        <w:t>the work of compression is done only once; consequently, it achieves much better thermal efficiency.</w:t>
      </w:r>
    </w:p>
    <w:p w:rsidR="00FD29B8" w:rsidRPr="00957BF9" w:rsidRDefault="00166237" w:rsidP="00FD29B8">
      <w:pPr>
        <w:autoSpaceDE w:val="0"/>
        <w:autoSpaceDN w:val="0"/>
        <w:adjustRightInd w:val="0"/>
        <w:spacing w:after="0" w:line="240" w:lineRule="auto"/>
        <w:jc w:val="both"/>
        <w:rPr>
          <w:rFonts w:ascii="Frutiger-Bold" w:hAnsi="Frutiger-Bold" w:cs="Frutiger-Bold"/>
          <w:b/>
          <w:bCs/>
          <w:sz w:val="24"/>
          <w:szCs w:val="24"/>
        </w:rPr>
      </w:pPr>
      <w:r>
        <w:rPr>
          <w:rFonts w:ascii="Frutiger-Bold" w:hAnsi="Frutiger-Bold" w:cs="Frutiger-Bold"/>
          <w:b/>
          <w:bCs/>
          <w:sz w:val="24"/>
          <w:szCs w:val="24"/>
        </w:rPr>
        <w:t>Firin</w:t>
      </w:r>
      <w:r w:rsidR="00560A10">
        <w:rPr>
          <w:rFonts w:ascii="Frutiger-Bold" w:hAnsi="Frutiger-Bold" w:cs="Frutiger-Bold"/>
          <w:b/>
          <w:bCs/>
          <w:sz w:val="24"/>
          <w:szCs w:val="24"/>
        </w:rPr>
        <w:t>g</w:t>
      </w:r>
      <w:r>
        <w:rPr>
          <w:rFonts w:ascii="Frutiger-Bold" w:hAnsi="Frutiger-Bold" w:cs="Frutiger-Bold"/>
          <w:b/>
          <w:bCs/>
          <w:sz w:val="24"/>
          <w:szCs w:val="24"/>
        </w:rPr>
        <w:t xml:space="preserve"> ATDC</w:t>
      </w:r>
      <w:r w:rsidR="0025160A" w:rsidRPr="000C688F">
        <w:rPr>
          <w:rFonts w:ascii="Frutiger-Bold" w:hAnsi="Frutiger-Bold" w:cs="Frutiger-Bold"/>
          <w:b/>
          <w:bCs/>
          <w:sz w:val="24"/>
          <w:szCs w:val="24"/>
        </w:rPr>
        <w:t>:</w:t>
      </w:r>
      <w:r w:rsidR="0025160A" w:rsidRPr="000C688F">
        <w:rPr>
          <w:rFonts w:ascii="Times New Roman" w:hAnsi="Times New Roman"/>
          <w:sz w:val="24"/>
          <w:szCs w:val="24"/>
        </w:rPr>
        <w:t>Although</w:t>
      </w:r>
      <w:r w:rsidR="00FD29B8" w:rsidRPr="000C688F">
        <w:rPr>
          <w:rFonts w:ascii="Times New Roman" w:hAnsi="Times New Roman"/>
          <w:sz w:val="24"/>
          <w:szCs w:val="24"/>
        </w:rPr>
        <w:t xml:space="preserve"> considered bad practice in conventional engine design, firing ATDC in a split-cycle arrangement eliminates the losses created by recompressing the gas. The big issue was not how to solve the thermal efficiency problem of the split-cycle engine, but rather how to fire ATDC.</w:t>
      </w:r>
    </w:p>
    <w:p w:rsidR="00FD29B8" w:rsidRDefault="00FD29B8" w:rsidP="00FD29B8">
      <w:pPr>
        <w:autoSpaceDE w:val="0"/>
        <w:autoSpaceDN w:val="0"/>
        <w:adjustRightInd w:val="0"/>
        <w:spacing w:after="0" w:line="240" w:lineRule="auto"/>
        <w:jc w:val="both"/>
        <w:rPr>
          <w:rFonts w:ascii="Times New Roman" w:hAnsi="Times New Roman"/>
          <w:b/>
          <w:bCs/>
          <w:sz w:val="24"/>
          <w:szCs w:val="24"/>
        </w:rPr>
      </w:pPr>
      <w:r w:rsidRPr="000C688F">
        <w:rPr>
          <w:rFonts w:ascii="Times New Roman" w:hAnsi="Times New Roman"/>
          <w:b/>
          <w:bCs/>
          <w:sz w:val="24"/>
          <w:szCs w:val="24"/>
        </w:rPr>
        <w:t>High Pressure and Massive Turbulence:</w:t>
      </w:r>
    </w:p>
    <w:p w:rsidR="00FD29B8" w:rsidRPr="000C688F" w:rsidRDefault="00166237" w:rsidP="00C97810">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sz w:val="24"/>
          <w:szCs w:val="24"/>
        </w:rPr>
        <w:t>In this</w:t>
      </w:r>
      <w:r w:rsidR="00FD29B8" w:rsidRPr="000C688F">
        <w:rPr>
          <w:rFonts w:ascii="Times New Roman" w:hAnsi="Times New Roman"/>
          <w:sz w:val="24"/>
          <w:szCs w:val="24"/>
        </w:rPr>
        <w:t xml:space="preserve"> Engine, firing ATDC is accomplish</w:t>
      </w:r>
      <w:r>
        <w:rPr>
          <w:rFonts w:ascii="Times New Roman" w:hAnsi="Times New Roman"/>
          <w:sz w:val="24"/>
          <w:szCs w:val="24"/>
        </w:rPr>
        <w:t xml:space="preserve">ed by using </w:t>
      </w:r>
      <w:r w:rsidR="00FD29B8" w:rsidRPr="000C688F">
        <w:rPr>
          <w:rFonts w:ascii="Times New Roman" w:hAnsi="Times New Roman"/>
          <w:sz w:val="24"/>
          <w:szCs w:val="24"/>
        </w:rPr>
        <w:t>combinat</w:t>
      </w:r>
      <w:r>
        <w:rPr>
          <w:rFonts w:ascii="Times New Roman" w:hAnsi="Times New Roman"/>
          <w:sz w:val="24"/>
          <w:szCs w:val="24"/>
        </w:rPr>
        <w:t xml:space="preserve">ion of high pressure air in </w:t>
      </w:r>
      <w:r w:rsidR="00FD29B8" w:rsidRPr="000C688F">
        <w:rPr>
          <w:rFonts w:ascii="Times New Roman" w:hAnsi="Times New Roman"/>
          <w:sz w:val="24"/>
          <w:szCs w:val="24"/>
        </w:rPr>
        <w:t>transfer passage and high turbulence in the power cylinder. Because the cyl</w:t>
      </w:r>
      <w:r w:rsidR="009F7395">
        <w:rPr>
          <w:rFonts w:ascii="Times New Roman" w:hAnsi="Times New Roman"/>
          <w:sz w:val="24"/>
          <w:szCs w:val="24"/>
        </w:rPr>
        <w:t xml:space="preserve">inders in these </w:t>
      </w:r>
      <w:r w:rsidR="00FD29B8" w:rsidRPr="000C688F">
        <w:rPr>
          <w:rFonts w:ascii="Times New Roman" w:hAnsi="Times New Roman"/>
          <w:sz w:val="24"/>
          <w:szCs w:val="24"/>
        </w:rPr>
        <w:t>Engine are independent from each other, the compr</w:t>
      </w:r>
      <w:r w:rsidR="0025160A">
        <w:rPr>
          <w:rFonts w:ascii="Times New Roman" w:hAnsi="Times New Roman"/>
          <w:sz w:val="24"/>
          <w:szCs w:val="24"/>
        </w:rPr>
        <w:t xml:space="preserve">ession ratio in the 1st </w:t>
      </w:r>
      <w:r w:rsidR="00FD29B8" w:rsidRPr="000C688F">
        <w:rPr>
          <w:rFonts w:ascii="Times New Roman" w:hAnsi="Times New Roman"/>
          <w:sz w:val="24"/>
          <w:szCs w:val="24"/>
        </w:rPr>
        <w:t>cylinder is not limited by the combustion process. A compression ratio in the order of 75:1 is obtained, with pressure in the compression cylinder equal to that of a conventional engine during combustion. The pressure in the compression cylinder and the crossover passage r</w:t>
      </w:r>
      <w:r w:rsidR="006E66E6">
        <w:rPr>
          <w:rFonts w:ascii="Times New Roman" w:hAnsi="Times New Roman"/>
          <w:sz w:val="24"/>
          <w:szCs w:val="24"/>
        </w:rPr>
        <w:t xml:space="preserve">each more than 50 bar </w:t>
      </w:r>
      <w:r w:rsidR="00560A10">
        <w:rPr>
          <w:rFonts w:ascii="Times New Roman" w:hAnsi="Times New Roman"/>
          <w:sz w:val="24"/>
          <w:szCs w:val="24"/>
        </w:rPr>
        <w:t>on our NA</w:t>
      </w:r>
      <w:r w:rsidR="00FD29B8" w:rsidRPr="000C688F">
        <w:rPr>
          <w:rFonts w:ascii="Times New Roman" w:hAnsi="Times New Roman"/>
          <w:sz w:val="24"/>
          <w:szCs w:val="24"/>
        </w:rPr>
        <w:t xml:space="preserve"> engine </w:t>
      </w:r>
      <w:r w:rsidR="006E66E6">
        <w:rPr>
          <w:rFonts w:ascii="Times New Roman" w:hAnsi="Times New Roman"/>
          <w:sz w:val="24"/>
          <w:szCs w:val="24"/>
        </w:rPr>
        <w:t xml:space="preserve">and more than 130 bar </w:t>
      </w:r>
      <w:r w:rsidR="00381BD1">
        <w:rPr>
          <w:rFonts w:ascii="Times New Roman" w:hAnsi="Times New Roman"/>
          <w:sz w:val="24"/>
          <w:szCs w:val="24"/>
        </w:rPr>
        <w:t xml:space="preserve">on our turbocharged </w:t>
      </w:r>
      <w:r w:rsidR="00FD29B8" w:rsidRPr="000C688F">
        <w:rPr>
          <w:rFonts w:ascii="Times New Roman" w:hAnsi="Times New Roman"/>
          <w:sz w:val="24"/>
          <w:szCs w:val="24"/>
        </w:rPr>
        <w:t>engine. This high-pressure air entering the power cylinder creates massive turbulence. The turbulence is further enhanced by keeping the valves open as long as possible during</w:t>
      </w:r>
      <w:r w:rsidR="006B1B51">
        <w:rPr>
          <w:rFonts w:ascii="Times New Roman" w:hAnsi="Times New Roman"/>
          <w:sz w:val="24"/>
          <w:szCs w:val="24"/>
        </w:rPr>
        <w:t xml:space="preserve"> combustion. The result is </w:t>
      </w:r>
      <w:r w:rsidR="00FD29B8" w:rsidRPr="000C688F">
        <w:rPr>
          <w:rFonts w:ascii="Times New Roman" w:hAnsi="Times New Roman"/>
          <w:sz w:val="24"/>
          <w:szCs w:val="24"/>
        </w:rPr>
        <w:t>rapid atomization of the air/fuel mixture, creating a fast flame speed or combustion rate faster than any pre</w:t>
      </w:r>
      <w:r w:rsidR="00560A10">
        <w:rPr>
          <w:rFonts w:ascii="Times New Roman" w:hAnsi="Times New Roman"/>
          <w:sz w:val="24"/>
          <w:szCs w:val="24"/>
        </w:rPr>
        <w:t>viously obtained.</w:t>
      </w:r>
      <w:r w:rsidR="00A24972" w:rsidRPr="00A24972">
        <w:rPr>
          <w:rFonts w:ascii="Times New Roman" w:hAnsi="Times New Roman"/>
          <w:noProof/>
          <w:color w:val="000000"/>
          <w:sz w:val="24"/>
          <w:szCs w:val="24"/>
          <w:lang w:val="en-US"/>
        </w:rPr>
        <w:t xml:space="preserve"> </w:t>
      </w:r>
    </w:p>
    <w:p w:rsidR="00FD29B8" w:rsidRPr="00A93F95" w:rsidRDefault="00FD29B8" w:rsidP="00FD29B8">
      <w:pPr>
        <w:autoSpaceDE w:val="0"/>
        <w:autoSpaceDN w:val="0"/>
        <w:adjustRightInd w:val="0"/>
        <w:spacing w:after="0" w:line="240" w:lineRule="auto"/>
        <w:jc w:val="both"/>
        <w:rPr>
          <w:rFonts w:ascii="Frutiger-Bold" w:hAnsi="Frutiger-Bold" w:cs="Frutiger-Bold"/>
          <w:bCs/>
          <w:color w:val="000000"/>
          <w:sz w:val="24"/>
          <w:szCs w:val="24"/>
        </w:rPr>
      </w:pPr>
      <w:r w:rsidRPr="000C688F">
        <w:rPr>
          <w:rFonts w:ascii="Frutiger-Bold" w:hAnsi="Frutiger-Bold" w:cs="Frutiger-Bold"/>
          <w:b/>
          <w:bCs/>
          <w:color w:val="000000"/>
          <w:sz w:val="24"/>
          <w:szCs w:val="24"/>
        </w:rPr>
        <w:t xml:space="preserve">Turbocharged Split-Cycle Engine </w:t>
      </w:r>
      <w:r w:rsidRPr="000C688F">
        <w:rPr>
          <w:rFonts w:ascii="Times New Roman" w:hAnsi="Times New Roman"/>
          <w:b/>
          <w:bCs/>
          <w:color w:val="000000"/>
          <w:sz w:val="24"/>
          <w:szCs w:val="24"/>
        </w:rPr>
        <w:t>(High Torque, High Speed, Enormous Power, Smaller Engines):</w:t>
      </w:r>
      <w:r w:rsidR="00A24972">
        <w:rPr>
          <w:rFonts w:ascii="Times New Roman" w:hAnsi="Times New Roman"/>
          <w:color w:val="000000"/>
          <w:sz w:val="24"/>
          <w:szCs w:val="24"/>
        </w:rPr>
        <w:t>D</w:t>
      </w:r>
      <w:r w:rsidRPr="000C688F">
        <w:rPr>
          <w:rFonts w:ascii="Times New Roman" w:hAnsi="Times New Roman"/>
          <w:color w:val="000000"/>
          <w:sz w:val="24"/>
          <w:szCs w:val="24"/>
        </w:rPr>
        <w:t>evelo</w:t>
      </w:r>
      <w:r w:rsidR="009F7395">
        <w:rPr>
          <w:rFonts w:ascii="Times New Roman" w:hAnsi="Times New Roman"/>
          <w:color w:val="000000"/>
          <w:sz w:val="24"/>
          <w:szCs w:val="24"/>
        </w:rPr>
        <w:t>pment of this</w:t>
      </w:r>
      <w:r w:rsidRPr="000C688F">
        <w:rPr>
          <w:rFonts w:ascii="Times New Roman" w:hAnsi="Times New Roman"/>
          <w:color w:val="000000"/>
          <w:sz w:val="24"/>
          <w:szCs w:val="24"/>
        </w:rPr>
        <w:t xml:space="preserve"> Engine is the turbocharged version. Because the crossover passage provides an opportunity to cool the intake air after it is comp</w:t>
      </w:r>
      <w:r w:rsidR="0093455F">
        <w:rPr>
          <w:rFonts w:ascii="Times New Roman" w:hAnsi="Times New Roman"/>
          <w:color w:val="000000"/>
          <w:sz w:val="24"/>
          <w:szCs w:val="24"/>
        </w:rPr>
        <w:t>ressed.</w:t>
      </w:r>
      <w:r w:rsidR="0093455F" w:rsidRPr="0093455F">
        <w:rPr>
          <w:rFonts w:ascii="Times New Roman" w:hAnsi="Times New Roman"/>
          <w:noProof/>
          <w:color w:val="000000"/>
          <w:sz w:val="24"/>
          <w:szCs w:val="24"/>
          <w:lang w:val="en-US"/>
        </w:rPr>
        <w:t xml:space="preserve"> </w:t>
      </w:r>
      <w:r w:rsidR="0093455F">
        <w:rPr>
          <w:rFonts w:ascii="Times New Roman" w:hAnsi="Times New Roman"/>
          <w:noProof/>
          <w:color w:val="000000"/>
          <w:sz w:val="24"/>
          <w:szCs w:val="24"/>
          <w:lang w:val="en-US"/>
        </w:rPr>
        <w:drawing>
          <wp:inline distT="0" distB="0" distL="0" distR="0">
            <wp:extent cx="5943600" cy="2638425"/>
            <wp:effectExtent l="19050" t="0" r="0" b="0"/>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5943600" cy="2638425"/>
                    </a:xfrm>
                    <a:prstGeom prst="rect">
                      <a:avLst/>
                    </a:prstGeom>
                    <a:noFill/>
                    <a:ln w="9525">
                      <a:noFill/>
                      <a:miter lim="800000"/>
                      <a:headEnd/>
                      <a:tailEnd/>
                    </a:ln>
                  </pic:spPr>
                </pic:pic>
              </a:graphicData>
            </a:graphic>
          </wp:inline>
        </w:drawing>
      </w:r>
      <w:r w:rsidR="0093455F">
        <w:rPr>
          <w:rFonts w:ascii="Times New Roman" w:hAnsi="Times New Roman"/>
          <w:color w:val="000000"/>
          <w:sz w:val="24"/>
          <w:szCs w:val="24"/>
        </w:rPr>
        <w:lastRenderedPageBreak/>
        <w:t xml:space="preserve"> also</w:t>
      </w:r>
      <w:r w:rsidRPr="000C688F">
        <w:rPr>
          <w:rFonts w:ascii="Times New Roman" w:hAnsi="Times New Roman"/>
          <w:color w:val="000000"/>
          <w:sz w:val="24"/>
          <w:szCs w:val="24"/>
        </w:rPr>
        <w:t xml:space="preserve"> high resistance to k</w:t>
      </w:r>
      <w:r w:rsidR="00F67424">
        <w:rPr>
          <w:rFonts w:ascii="Times New Roman" w:hAnsi="Times New Roman"/>
          <w:color w:val="000000"/>
          <w:sz w:val="24"/>
          <w:szCs w:val="24"/>
        </w:rPr>
        <w:t xml:space="preserve">nock potentially enables this </w:t>
      </w:r>
      <w:r w:rsidRPr="000C688F">
        <w:rPr>
          <w:rFonts w:ascii="Times New Roman" w:hAnsi="Times New Roman"/>
          <w:color w:val="000000"/>
          <w:sz w:val="24"/>
          <w:szCs w:val="24"/>
        </w:rPr>
        <w:t>Engine to boost or turbocharged to more than 2.5 b</w:t>
      </w:r>
      <w:r w:rsidR="00C15C75">
        <w:rPr>
          <w:rFonts w:ascii="Times New Roman" w:hAnsi="Times New Roman"/>
          <w:color w:val="000000"/>
          <w:sz w:val="24"/>
          <w:szCs w:val="24"/>
        </w:rPr>
        <w:t>ar absolute pressure.</w:t>
      </w:r>
    </w:p>
    <w:p w:rsidR="00F67424" w:rsidRPr="00AC5384" w:rsidRDefault="00FD29B8" w:rsidP="00FD29B8">
      <w:pPr>
        <w:autoSpaceDE w:val="0"/>
        <w:autoSpaceDN w:val="0"/>
        <w:adjustRightInd w:val="0"/>
        <w:spacing w:after="0" w:line="240" w:lineRule="auto"/>
        <w:jc w:val="both"/>
        <w:rPr>
          <w:rFonts w:ascii="Times New Roman" w:hAnsi="Times New Roman"/>
          <w:b/>
          <w:bCs/>
          <w:color w:val="000000"/>
          <w:sz w:val="24"/>
          <w:szCs w:val="24"/>
        </w:rPr>
      </w:pPr>
      <w:r w:rsidRPr="000C688F">
        <w:rPr>
          <w:rFonts w:ascii="Times New Roman" w:hAnsi="Times New Roman"/>
          <w:b/>
          <w:bCs/>
          <w:color w:val="000000"/>
          <w:sz w:val="24"/>
          <w:szCs w:val="24"/>
        </w:rPr>
        <w:t>Scu</w:t>
      </w:r>
      <w:r w:rsidR="00FA793F">
        <w:rPr>
          <w:rFonts w:ascii="Times New Roman" w:hAnsi="Times New Roman"/>
          <w:b/>
          <w:bCs/>
          <w:color w:val="000000"/>
          <w:sz w:val="24"/>
          <w:szCs w:val="24"/>
        </w:rPr>
        <w:t>deri Split-Cycle Diesel Engine-</w:t>
      </w:r>
      <w:r w:rsidRPr="000C688F">
        <w:rPr>
          <w:rFonts w:ascii="Times New Roman" w:hAnsi="Times New Roman"/>
          <w:b/>
          <w:bCs/>
          <w:color w:val="000000"/>
          <w:sz w:val="24"/>
          <w:szCs w:val="24"/>
        </w:rPr>
        <w:t>Reduced Emissions</w:t>
      </w:r>
      <w:r w:rsidR="00FA793F">
        <w:rPr>
          <w:rFonts w:ascii="Times New Roman" w:hAnsi="Times New Roman"/>
          <w:b/>
          <w:bCs/>
          <w:color w:val="000000"/>
          <w:sz w:val="24"/>
          <w:szCs w:val="24"/>
        </w:rPr>
        <w:t>-</w:t>
      </w:r>
      <w:r w:rsidR="009F7395">
        <w:rPr>
          <w:rFonts w:ascii="Times New Roman" w:hAnsi="Times New Roman"/>
          <w:color w:val="000000"/>
          <w:sz w:val="24"/>
          <w:szCs w:val="24"/>
        </w:rPr>
        <w:t>This</w:t>
      </w:r>
      <w:r w:rsidRPr="000C688F">
        <w:rPr>
          <w:rFonts w:ascii="Times New Roman" w:hAnsi="Times New Roman"/>
          <w:color w:val="000000"/>
          <w:sz w:val="24"/>
          <w:szCs w:val="24"/>
        </w:rPr>
        <w:t xml:space="preserve"> Engine’s combustion process of firing ATDC has an unusual effect of reducing both soot and NOx.</w:t>
      </w:r>
    </w:p>
    <w:p w:rsidR="00FD29B8" w:rsidRPr="00A93F95" w:rsidRDefault="00FD29B8" w:rsidP="00FD29B8">
      <w:pPr>
        <w:autoSpaceDE w:val="0"/>
        <w:autoSpaceDN w:val="0"/>
        <w:adjustRightInd w:val="0"/>
        <w:spacing w:after="0" w:line="240" w:lineRule="auto"/>
        <w:jc w:val="both"/>
        <w:rPr>
          <w:rFonts w:ascii="Times New Roman" w:hAnsi="Times New Roman"/>
          <w:b/>
          <w:sz w:val="24"/>
          <w:szCs w:val="24"/>
        </w:rPr>
      </w:pPr>
      <w:r w:rsidRPr="000C688F">
        <w:rPr>
          <w:rFonts w:ascii="Times New Roman" w:hAnsi="Times New Roman"/>
          <w:b/>
          <w:caps/>
          <w:sz w:val="24"/>
          <w:szCs w:val="24"/>
        </w:rPr>
        <w:t>Advantages of Scuderi split Cycle Design</w:t>
      </w:r>
      <w:r w:rsidRPr="000C688F">
        <w:rPr>
          <w:rFonts w:ascii="Times New Roman" w:hAnsi="Times New Roman"/>
          <w:b/>
          <w:sz w:val="24"/>
          <w:szCs w:val="24"/>
        </w:rPr>
        <w:t>:</w:t>
      </w:r>
    </w:p>
    <w:p w:rsidR="00FD29B8" w:rsidRPr="00CD2FFE" w:rsidRDefault="00FD29B8" w:rsidP="00FD29B8">
      <w:pPr>
        <w:pStyle w:val="ListParagraph"/>
        <w:numPr>
          <w:ilvl w:val="0"/>
          <w:numId w:val="5"/>
        </w:numPr>
        <w:autoSpaceDE w:val="0"/>
        <w:autoSpaceDN w:val="0"/>
        <w:adjustRightInd w:val="0"/>
        <w:spacing w:after="0" w:line="240" w:lineRule="auto"/>
        <w:jc w:val="both"/>
        <w:rPr>
          <w:rFonts w:ascii="Times New Roman" w:hAnsi="Times New Roman"/>
          <w:sz w:val="24"/>
          <w:szCs w:val="24"/>
        </w:rPr>
      </w:pPr>
      <w:r w:rsidRPr="000C688F">
        <w:rPr>
          <w:rFonts w:ascii="Times New Roman" w:hAnsi="Times New Roman"/>
          <w:sz w:val="24"/>
          <w:szCs w:val="24"/>
        </w:rPr>
        <w:t>One of the b</w:t>
      </w:r>
      <w:r w:rsidR="00CA3B5A">
        <w:rPr>
          <w:rFonts w:ascii="Times New Roman" w:hAnsi="Times New Roman"/>
          <w:sz w:val="24"/>
          <w:szCs w:val="24"/>
        </w:rPr>
        <w:t>iggest advantages is</w:t>
      </w:r>
      <w:r w:rsidRPr="000C688F">
        <w:rPr>
          <w:rFonts w:ascii="Times New Roman" w:hAnsi="Times New Roman"/>
          <w:sz w:val="24"/>
          <w:szCs w:val="24"/>
        </w:rPr>
        <w:t xml:space="preserve"> design flexibility. Many features that require additional equipment or are just too difficult to implement in a conventional engine design are easily accompli</w:t>
      </w:r>
      <w:r w:rsidR="004344AA">
        <w:rPr>
          <w:rFonts w:ascii="Times New Roman" w:hAnsi="Times New Roman"/>
          <w:sz w:val="24"/>
          <w:szCs w:val="24"/>
        </w:rPr>
        <w:t xml:space="preserve">shed with this </w:t>
      </w:r>
      <w:r w:rsidRPr="000C688F">
        <w:rPr>
          <w:rFonts w:ascii="Times New Roman" w:hAnsi="Times New Roman"/>
          <w:sz w:val="24"/>
          <w:szCs w:val="24"/>
        </w:rPr>
        <w:t>configuration. For example, supercharging can be added simply by increasing the diameter of the compression cylinder.</w:t>
      </w:r>
    </w:p>
    <w:p w:rsidR="00FD29B8" w:rsidRPr="00CD2FFE" w:rsidRDefault="00FD29B8" w:rsidP="00FD29B8">
      <w:pPr>
        <w:autoSpaceDE w:val="0"/>
        <w:autoSpaceDN w:val="0"/>
        <w:adjustRightInd w:val="0"/>
        <w:spacing w:after="0" w:line="240" w:lineRule="auto"/>
        <w:jc w:val="both"/>
        <w:rPr>
          <w:rFonts w:ascii="Times New Roman" w:hAnsi="Times New Roman"/>
          <w:sz w:val="24"/>
          <w:szCs w:val="24"/>
        </w:rPr>
      </w:pPr>
      <w:r>
        <w:rPr>
          <w:rFonts w:ascii="Times New Roman" w:hAnsi="Times New Roman"/>
          <w:noProof/>
          <w:sz w:val="24"/>
          <w:szCs w:val="24"/>
          <w:lang w:val="en-US"/>
        </w:rPr>
        <w:drawing>
          <wp:inline distT="0" distB="0" distL="0" distR="0">
            <wp:extent cx="2076450" cy="1311592"/>
            <wp:effectExtent l="19050" t="0" r="0" b="0"/>
            <wp:docPr id="2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srcRect/>
                    <a:stretch>
                      <a:fillRect/>
                    </a:stretch>
                  </pic:blipFill>
                  <pic:spPr bwMode="auto">
                    <a:xfrm>
                      <a:off x="0" y="0"/>
                      <a:ext cx="2076450" cy="1311592"/>
                    </a:xfrm>
                    <a:prstGeom prst="rect">
                      <a:avLst/>
                    </a:prstGeom>
                    <a:noFill/>
                    <a:ln w="9525">
                      <a:noFill/>
                      <a:miter lim="800000"/>
                      <a:headEnd/>
                      <a:tailEnd/>
                    </a:ln>
                  </pic:spPr>
                </pic:pic>
              </a:graphicData>
            </a:graphic>
          </wp:inline>
        </w:drawing>
      </w:r>
    </w:p>
    <w:p w:rsidR="00FD29B8" w:rsidRPr="000C688F" w:rsidRDefault="00FD29B8" w:rsidP="00FD29B8">
      <w:pPr>
        <w:pStyle w:val="ListParagraph"/>
        <w:numPr>
          <w:ilvl w:val="0"/>
          <w:numId w:val="3"/>
        </w:numPr>
        <w:autoSpaceDE w:val="0"/>
        <w:autoSpaceDN w:val="0"/>
        <w:adjustRightInd w:val="0"/>
        <w:spacing w:after="0" w:line="240" w:lineRule="auto"/>
        <w:jc w:val="both"/>
        <w:rPr>
          <w:rFonts w:ascii="Times New Roman" w:hAnsi="Times New Roman"/>
          <w:sz w:val="24"/>
          <w:szCs w:val="24"/>
        </w:rPr>
      </w:pPr>
      <w:r w:rsidRPr="000C688F">
        <w:rPr>
          <w:rFonts w:ascii="Times New Roman" w:hAnsi="Times New Roman"/>
          <w:sz w:val="24"/>
          <w:szCs w:val="24"/>
        </w:rPr>
        <w:t>Piston friction can be reduced by offsetting the compression and power cylinders.</w:t>
      </w:r>
    </w:p>
    <w:p w:rsidR="00FD29B8" w:rsidRPr="000C688F" w:rsidRDefault="00FD29B8" w:rsidP="00FD29B8">
      <w:pPr>
        <w:autoSpaceDE w:val="0"/>
        <w:autoSpaceDN w:val="0"/>
        <w:adjustRightInd w:val="0"/>
        <w:spacing w:after="0" w:line="240" w:lineRule="auto"/>
        <w:jc w:val="both"/>
        <w:rPr>
          <w:rFonts w:ascii="Times New Roman" w:hAnsi="Times New Roman"/>
          <w:sz w:val="24"/>
          <w:szCs w:val="24"/>
        </w:rPr>
      </w:pPr>
      <w:r>
        <w:rPr>
          <w:rFonts w:ascii="Times New Roman" w:hAnsi="Times New Roman"/>
          <w:noProof/>
          <w:sz w:val="24"/>
          <w:szCs w:val="24"/>
          <w:lang w:val="en-US"/>
        </w:rPr>
        <w:drawing>
          <wp:inline distT="0" distB="0" distL="0" distR="0">
            <wp:extent cx="2257425" cy="1181100"/>
            <wp:effectExtent l="19050" t="0" r="9525" b="0"/>
            <wp:docPr id="2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srcRect/>
                    <a:stretch>
                      <a:fillRect/>
                    </a:stretch>
                  </pic:blipFill>
                  <pic:spPr bwMode="auto">
                    <a:xfrm>
                      <a:off x="0" y="0"/>
                      <a:ext cx="2257425" cy="1181100"/>
                    </a:xfrm>
                    <a:prstGeom prst="rect">
                      <a:avLst/>
                    </a:prstGeom>
                    <a:noFill/>
                    <a:ln w="9525">
                      <a:noFill/>
                      <a:miter lim="800000"/>
                      <a:headEnd/>
                      <a:tailEnd/>
                    </a:ln>
                  </pic:spPr>
                </pic:pic>
              </a:graphicData>
            </a:graphic>
          </wp:inline>
        </w:drawing>
      </w:r>
    </w:p>
    <w:p w:rsidR="00FD29B8" w:rsidRPr="00CD2FFE" w:rsidRDefault="00FD29B8" w:rsidP="00FD29B8">
      <w:pPr>
        <w:pStyle w:val="ListParagraph"/>
        <w:numPr>
          <w:ilvl w:val="0"/>
          <w:numId w:val="2"/>
        </w:numPr>
        <w:autoSpaceDE w:val="0"/>
        <w:autoSpaceDN w:val="0"/>
        <w:adjustRightInd w:val="0"/>
        <w:spacing w:after="0" w:line="240" w:lineRule="auto"/>
        <w:jc w:val="both"/>
        <w:rPr>
          <w:rFonts w:ascii="Times New Roman" w:hAnsi="Times New Roman"/>
          <w:sz w:val="24"/>
          <w:szCs w:val="24"/>
        </w:rPr>
      </w:pPr>
      <w:r w:rsidRPr="000C688F">
        <w:rPr>
          <w:rFonts w:ascii="Times New Roman" w:hAnsi="Times New Roman"/>
          <w:sz w:val="24"/>
          <w:szCs w:val="24"/>
        </w:rPr>
        <w:t>A Miller cycle can be achieved simply by increasing the length of the power cylinder.</w:t>
      </w:r>
      <w:r w:rsidRPr="00CD2FFE">
        <w:rPr>
          <w:rFonts w:ascii="Times New Roman" w:hAnsi="Times New Roman"/>
          <w:sz w:val="24"/>
          <w:szCs w:val="24"/>
        </w:rPr>
        <w:t xml:space="preserve">                                        </w:t>
      </w:r>
      <w:r>
        <w:rPr>
          <w:noProof/>
          <w:lang w:val="en-US"/>
        </w:rPr>
        <w:drawing>
          <wp:inline distT="0" distB="0" distL="0" distR="0">
            <wp:extent cx="1838325" cy="1228725"/>
            <wp:effectExtent l="19050" t="0" r="9525" b="0"/>
            <wp:docPr id="2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srcRect/>
                    <a:stretch>
                      <a:fillRect/>
                    </a:stretch>
                  </pic:blipFill>
                  <pic:spPr bwMode="auto">
                    <a:xfrm>
                      <a:off x="0" y="0"/>
                      <a:ext cx="1838325" cy="1228725"/>
                    </a:xfrm>
                    <a:prstGeom prst="rect">
                      <a:avLst/>
                    </a:prstGeom>
                    <a:noFill/>
                    <a:ln w="9525">
                      <a:noFill/>
                      <a:miter lim="800000"/>
                      <a:headEnd/>
                      <a:tailEnd/>
                    </a:ln>
                  </pic:spPr>
                </pic:pic>
              </a:graphicData>
            </a:graphic>
          </wp:inline>
        </w:drawing>
      </w:r>
    </w:p>
    <w:p w:rsidR="00FD29B8" w:rsidRPr="000C688F" w:rsidRDefault="00CA3B5A" w:rsidP="00FD29B8">
      <w:pPr>
        <w:pStyle w:val="ListParagraph"/>
        <w:numPr>
          <w:ilvl w:val="0"/>
          <w:numId w:val="2"/>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In this</w:t>
      </w:r>
      <w:r w:rsidR="00F67424">
        <w:rPr>
          <w:rFonts w:ascii="Times New Roman" w:hAnsi="Times New Roman"/>
          <w:sz w:val="24"/>
          <w:szCs w:val="24"/>
        </w:rPr>
        <w:t xml:space="preserve"> Engine,</w:t>
      </w:r>
      <w:r w:rsidR="00FD29B8" w:rsidRPr="000C688F">
        <w:rPr>
          <w:rFonts w:ascii="Times New Roman" w:hAnsi="Times New Roman"/>
          <w:sz w:val="24"/>
          <w:szCs w:val="24"/>
        </w:rPr>
        <w:t>turbocharger can be used to recover energy from the exhaust of the engine. Pressurized air from the turbocharger is fed into the compression cylinder, reducing the amount of energy needed for compression. The net energy gain provided by the turbocharged operating mode is un</w:t>
      </w:r>
      <w:r w:rsidR="0093455F">
        <w:rPr>
          <w:rFonts w:ascii="Times New Roman" w:hAnsi="Times New Roman"/>
          <w:sz w:val="24"/>
          <w:szCs w:val="24"/>
        </w:rPr>
        <w:t xml:space="preserve">ique to </w:t>
      </w:r>
      <w:r w:rsidR="00F67424">
        <w:rPr>
          <w:rFonts w:ascii="Times New Roman" w:hAnsi="Times New Roman"/>
          <w:sz w:val="24"/>
          <w:szCs w:val="24"/>
        </w:rPr>
        <w:t>t</w:t>
      </w:r>
      <w:r w:rsidR="0093455F">
        <w:rPr>
          <w:rFonts w:ascii="Times New Roman" w:hAnsi="Times New Roman"/>
          <w:sz w:val="24"/>
          <w:szCs w:val="24"/>
        </w:rPr>
        <w:t>his</w:t>
      </w:r>
      <w:r w:rsidR="00F67424">
        <w:rPr>
          <w:rFonts w:ascii="Times New Roman" w:hAnsi="Times New Roman"/>
          <w:sz w:val="24"/>
          <w:szCs w:val="24"/>
        </w:rPr>
        <w:t xml:space="preserve"> </w:t>
      </w:r>
      <w:r w:rsidR="00FD29B8" w:rsidRPr="000C688F">
        <w:rPr>
          <w:rFonts w:ascii="Times New Roman" w:hAnsi="Times New Roman"/>
          <w:sz w:val="24"/>
          <w:szCs w:val="24"/>
        </w:rPr>
        <w:t>Engine and cannot be achieved when using</w:t>
      </w:r>
      <w:r w:rsidR="00F67424">
        <w:rPr>
          <w:rFonts w:ascii="Times New Roman" w:hAnsi="Times New Roman"/>
          <w:sz w:val="24"/>
          <w:szCs w:val="24"/>
        </w:rPr>
        <w:t xml:space="preserve"> conventional engine.</w:t>
      </w:r>
    </w:p>
    <w:p w:rsidR="00FD29B8" w:rsidRPr="000C688F" w:rsidRDefault="00FD29B8" w:rsidP="00FD29B8">
      <w:pPr>
        <w:pStyle w:val="ListParagraph"/>
        <w:autoSpaceDE w:val="0"/>
        <w:autoSpaceDN w:val="0"/>
        <w:adjustRightInd w:val="0"/>
        <w:spacing w:after="0" w:line="240" w:lineRule="auto"/>
        <w:ind w:left="766"/>
        <w:jc w:val="both"/>
        <w:rPr>
          <w:rFonts w:ascii="Times New Roman" w:hAnsi="Times New Roman"/>
          <w:sz w:val="24"/>
          <w:szCs w:val="24"/>
        </w:rPr>
      </w:pPr>
      <w:r w:rsidRPr="000C688F">
        <w:rPr>
          <w:rFonts w:ascii="Times New Roman" w:hAnsi="Times New Roman"/>
          <w:sz w:val="24"/>
          <w:szCs w:val="24"/>
        </w:rPr>
        <w:t xml:space="preserve">                                              </w:t>
      </w:r>
    </w:p>
    <w:p w:rsidR="00FD29B8" w:rsidRPr="000C688F" w:rsidRDefault="00FD29B8" w:rsidP="002268D0">
      <w:pPr>
        <w:pStyle w:val="ListParagraph"/>
        <w:autoSpaceDE w:val="0"/>
        <w:autoSpaceDN w:val="0"/>
        <w:adjustRightInd w:val="0"/>
        <w:spacing w:after="0" w:line="240" w:lineRule="auto"/>
        <w:ind w:left="766"/>
        <w:jc w:val="both"/>
        <w:rPr>
          <w:rFonts w:ascii="Times New Roman" w:hAnsi="Times New Roman"/>
          <w:sz w:val="24"/>
          <w:szCs w:val="24"/>
        </w:rPr>
      </w:pPr>
      <w:r w:rsidRPr="000C688F">
        <w:rPr>
          <w:rFonts w:ascii="Times New Roman" w:hAnsi="Times New Roman"/>
          <w:sz w:val="24"/>
          <w:szCs w:val="24"/>
        </w:rPr>
        <w:t xml:space="preserve">         </w:t>
      </w:r>
      <w:r w:rsidR="00B47718" w:rsidRPr="00B47718">
        <w:rPr>
          <w:rFonts w:ascii="Times New Roman" w:hAnsi="Times New Roman"/>
          <w:noProof/>
          <w:sz w:val="24"/>
          <w:szCs w:val="24"/>
          <w:lang w:val="en-US"/>
        </w:rPr>
        <w:drawing>
          <wp:inline distT="0" distB="0" distL="0" distR="0">
            <wp:extent cx="1133475" cy="1095375"/>
            <wp:effectExtent l="19050" t="0" r="9525" b="0"/>
            <wp:docPr id="2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srcRect/>
                    <a:stretch>
                      <a:fillRect/>
                    </a:stretch>
                  </pic:blipFill>
                  <pic:spPr bwMode="auto">
                    <a:xfrm>
                      <a:off x="0" y="0"/>
                      <a:ext cx="1133475" cy="1095375"/>
                    </a:xfrm>
                    <a:prstGeom prst="rect">
                      <a:avLst/>
                    </a:prstGeom>
                    <a:noFill/>
                    <a:ln w="9525">
                      <a:noFill/>
                      <a:miter lim="800000"/>
                      <a:headEnd/>
                      <a:tailEnd/>
                    </a:ln>
                  </pic:spPr>
                </pic:pic>
              </a:graphicData>
            </a:graphic>
          </wp:inline>
        </w:drawing>
      </w:r>
      <w:r w:rsidRPr="000C688F">
        <w:rPr>
          <w:rFonts w:ascii="Times New Roman" w:hAnsi="Times New Roman"/>
          <w:sz w:val="24"/>
          <w:szCs w:val="24"/>
        </w:rPr>
        <w:t xml:space="preserve">                                       </w:t>
      </w:r>
    </w:p>
    <w:p w:rsidR="00FD29B8" w:rsidRPr="002268D0" w:rsidRDefault="00FD29B8" w:rsidP="002268D0">
      <w:pPr>
        <w:autoSpaceDE w:val="0"/>
        <w:autoSpaceDN w:val="0"/>
        <w:adjustRightInd w:val="0"/>
        <w:spacing w:after="0" w:line="240" w:lineRule="auto"/>
        <w:jc w:val="both"/>
        <w:rPr>
          <w:rFonts w:ascii="Times New Roman" w:hAnsi="Times New Roman"/>
          <w:b/>
          <w:caps/>
          <w:sz w:val="24"/>
          <w:szCs w:val="24"/>
          <w:u w:val="single"/>
        </w:rPr>
      </w:pPr>
      <w:r w:rsidRPr="000C688F">
        <w:rPr>
          <w:rFonts w:ascii="Times New Roman" w:hAnsi="Times New Roman"/>
          <w:b/>
          <w:caps/>
          <w:sz w:val="24"/>
          <w:szCs w:val="24"/>
        </w:rPr>
        <w:t>Scuderi Hybrid Engine- The first Hybrid System that makes sense</w:t>
      </w:r>
      <w:r w:rsidRPr="000C688F">
        <w:rPr>
          <w:rFonts w:ascii="Times New Roman" w:hAnsi="Times New Roman"/>
          <w:b/>
          <w:caps/>
          <w:sz w:val="24"/>
          <w:szCs w:val="24"/>
          <w:u w:val="single"/>
        </w:rPr>
        <w:t>:</w:t>
      </w:r>
      <w:r w:rsidRPr="002268D0">
        <w:rPr>
          <w:rFonts w:ascii="Times New Roman" w:hAnsi="Times New Roman"/>
          <w:b/>
          <w:bCs/>
          <w:sz w:val="24"/>
          <w:szCs w:val="24"/>
        </w:rPr>
        <w:t>A</w:t>
      </w:r>
      <w:r w:rsidRPr="002268D0">
        <w:rPr>
          <w:rFonts w:ascii="Times New Roman" w:hAnsi="Times New Roman"/>
          <w:bCs/>
          <w:sz w:val="24"/>
          <w:szCs w:val="24"/>
        </w:rPr>
        <w:t>-</w:t>
      </w:r>
      <w:r w:rsidRPr="00DB499E">
        <w:rPr>
          <w:rFonts w:ascii="Times New Roman" w:hAnsi="Times New Roman"/>
          <w:bCs/>
          <w:i/>
          <w:sz w:val="24"/>
          <w:szCs w:val="24"/>
          <w:u w:val="single"/>
        </w:rPr>
        <w:t>Normal Operating Mode</w:t>
      </w:r>
      <w:r w:rsidRPr="002268D0">
        <w:rPr>
          <w:rFonts w:ascii="Times New Roman" w:hAnsi="Times New Roman"/>
          <w:bCs/>
          <w:sz w:val="24"/>
          <w:szCs w:val="24"/>
        </w:rPr>
        <w:t>:</w:t>
      </w:r>
      <w:r w:rsidR="00CA3B5A">
        <w:rPr>
          <w:rFonts w:ascii="Times New Roman" w:hAnsi="Times New Roman"/>
          <w:sz w:val="24"/>
          <w:szCs w:val="24"/>
        </w:rPr>
        <w:t>Because this</w:t>
      </w:r>
      <w:r w:rsidRPr="002268D0">
        <w:rPr>
          <w:rFonts w:ascii="Times New Roman" w:hAnsi="Times New Roman"/>
          <w:sz w:val="24"/>
          <w:szCs w:val="24"/>
        </w:rPr>
        <w:t xml:space="preserve"> Engine </w:t>
      </w:r>
      <w:r w:rsidR="00E64526">
        <w:rPr>
          <w:rFonts w:ascii="Times New Roman" w:hAnsi="Times New Roman"/>
          <w:sz w:val="24"/>
          <w:szCs w:val="24"/>
        </w:rPr>
        <w:t>is a dedicated compressor on one</w:t>
      </w:r>
      <w:r w:rsidRPr="002268D0">
        <w:rPr>
          <w:rFonts w:ascii="Times New Roman" w:hAnsi="Times New Roman"/>
          <w:sz w:val="24"/>
          <w:szCs w:val="24"/>
        </w:rPr>
        <w:t xml:space="preserve"> side </w:t>
      </w:r>
      <w:r w:rsidRPr="002268D0">
        <w:rPr>
          <w:rFonts w:ascii="Times New Roman" w:hAnsi="Times New Roman"/>
          <w:sz w:val="24"/>
          <w:szCs w:val="24"/>
        </w:rPr>
        <w:lastRenderedPageBreak/>
        <w:t>and an engine on the other, it o</w:t>
      </w:r>
      <w:r w:rsidR="0093455F">
        <w:rPr>
          <w:rFonts w:ascii="Times New Roman" w:hAnsi="Times New Roman"/>
          <w:sz w:val="24"/>
          <w:szCs w:val="24"/>
        </w:rPr>
        <w:t xml:space="preserve">nly requires the addition of </w:t>
      </w:r>
      <w:r w:rsidRPr="002268D0">
        <w:rPr>
          <w:rFonts w:ascii="Times New Roman" w:hAnsi="Times New Roman"/>
          <w:sz w:val="24"/>
          <w:szCs w:val="24"/>
        </w:rPr>
        <w:t>air storage tank and related controls to convert it into a hybrid system that has the ability to capture and store the energy that is normally lost during operation of the engine.</w:t>
      </w:r>
    </w:p>
    <w:p w:rsidR="00FD29B8" w:rsidRPr="002268D0" w:rsidRDefault="00FD29B8" w:rsidP="002268D0">
      <w:pPr>
        <w:autoSpaceDE w:val="0"/>
        <w:autoSpaceDN w:val="0"/>
        <w:adjustRightInd w:val="0"/>
        <w:spacing w:after="0" w:line="240" w:lineRule="auto"/>
        <w:jc w:val="both"/>
        <w:rPr>
          <w:rFonts w:ascii="Times New Roman" w:hAnsi="Times New Roman"/>
          <w:b/>
          <w:sz w:val="24"/>
          <w:szCs w:val="24"/>
        </w:rPr>
      </w:pPr>
      <w:r w:rsidRPr="002268D0">
        <w:rPr>
          <w:rFonts w:ascii="Times New Roman" w:hAnsi="Times New Roman"/>
          <w:b/>
          <w:bCs/>
          <w:sz w:val="24"/>
          <w:szCs w:val="24"/>
        </w:rPr>
        <w:t>B-</w:t>
      </w:r>
      <w:r w:rsidR="006B1B51" w:rsidRPr="00DB499E">
        <w:rPr>
          <w:rFonts w:ascii="Times New Roman" w:hAnsi="Times New Roman"/>
          <w:bCs/>
          <w:i/>
          <w:sz w:val="24"/>
          <w:szCs w:val="24"/>
          <w:u w:val="single"/>
        </w:rPr>
        <w:t>Regenerative Braking Mode</w:t>
      </w:r>
      <w:r w:rsidR="006B1B51">
        <w:rPr>
          <w:rFonts w:ascii="Times New Roman" w:hAnsi="Times New Roman"/>
          <w:bCs/>
          <w:sz w:val="24"/>
          <w:szCs w:val="24"/>
        </w:rPr>
        <w:t>:</w:t>
      </w:r>
      <w:r w:rsidRPr="002268D0">
        <w:rPr>
          <w:rFonts w:ascii="Times New Roman" w:hAnsi="Times New Roman"/>
          <w:sz w:val="24"/>
          <w:szCs w:val="24"/>
        </w:rPr>
        <w:t>By turning off the power cylinder while the vehicle is sti</w:t>
      </w:r>
      <w:r w:rsidR="006B1B51">
        <w:rPr>
          <w:rFonts w:ascii="Times New Roman" w:hAnsi="Times New Roman"/>
          <w:sz w:val="24"/>
          <w:szCs w:val="24"/>
        </w:rPr>
        <w:t>ll engaged with the engine,</w:t>
      </w:r>
      <w:r w:rsidRPr="002268D0">
        <w:rPr>
          <w:rFonts w:ascii="Times New Roman" w:hAnsi="Times New Roman"/>
          <w:sz w:val="24"/>
          <w:szCs w:val="24"/>
        </w:rPr>
        <w:t>diverting the flow of compress</w:t>
      </w:r>
      <w:r w:rsidR="00AC5384">
        <w:rPr>
          <w:rFonts w:ascii="Times New Roman" w:hAnsi="Times New Roman"/>
          <w:sz w:val="24"/>
          <w:szCs w:val="24"/>
        </w:rPr>
        <w:t>ed air to the air storage tank,</w:t>
      </w:r>
      <w:r w:rsidRPr="002268D0">
        <w:rPr>
          <w:rFonts w:ascii="Times New Roman" w:hAnsi="Times New Roman"/>
          <w:sz w:val="24"/>
          <w:szCs w:val="24"/>
        </w:rPr>
        <w:t>the momentum of the vehicle continues turning the engine, thereby compressing air and storing it in the storage tank for later use.</w:t>
      </w:r>
    </w:p>
    <w:p w:rsidR="00FD29B8" w:rsidRPr="002268D0" w:rsidRDefault="00FD29B8" w:rsidP="002268D0">
      <w:pPr>
        <w:autoSpaceDE w:val="0"/>
        <w:autoSpaceDN w:val="0"/>
        <w:adjustRightInd w:val="0"/>
        <w:spacing w:after="0" w:line="240" w:lineRule="auto"/>
        <w:jc w:val="both"/>
        <w:rPr>
          <w:rFonts w:ascii="Times New Roman" w:hAnsi="Times New Roman"/>
          <w:sz w:val="24"/>
          <w:szCs w:val="24"/>
        </w:rPr>
      </w:pPr>
      <w:r w:rsidRPr="002268D0">
        <w:rPr>
          <w:rFonts w:ascii="Times New Roman" w:hAnsi="Times New Roman"/>
          <w:b/>
          <w:bCs/>
          <w:sz w:val="24"/>
          <w:szCs w:val="24"/>
        </w:rPr>
        <w:t>C-</w:t>
      </w:r>
      <w:r w:rsidRPr="00DB499E">
        <w:rPr>
          <w:rFonts w:ascii="Times New Roman" w:hAnsi="Times New Roman"/>
          <w:bCs/>
          <w:i/>
          <w:sz w:val="24"/>
          <w:szCs w:val="24"/>
          <w:u w:val="single"/>
        </w:rPr>
        <w:t>High-Efficiency Mode</w:t>
      </w:r>
      <w:r w:rsidRPr="002268D0">
        <w:rPr>
          <w:rFonts w:ascii="Times New Roman" w:hAnsi="Times New Roman"/>
          <w:bCs/>
          <w:sz w:val="24"/>
          <w:szCs w:val="24"/>
        </w:rPr>
        <w:t xml:space="preserve">: </w:t>
      </w:r>
      <w:r w:rsidRPr="002268D0">
        <w:rPr>
          <w:rFonts w:ascii="Times New Roman" w:hAnsi="Times New Roman"/>
          <w:sz w:val="24"/>
          <w:szCs w:val="24"/>
        </w:rPr>
        <w:t>By turning off the compression cylinder and utilizing high-pressure air from the storage tank to supply the power cylinder, losses due to compression are reduced to nearly zero when operating in the high-efficiency mode.</w:t>
      </w:r>
    </w:p>
    <w:p w:rsidR="00FD29B8" w:rsidRPr="002268D0" w:rsidRDefault="00FD29B8" w:rsidP="002268D0">
      <w:pPr>
        <w:autoSpaceDE w:val="0"/>
        <w:autoSpaceDN w:val="0"/>
        <w:adjustRightInd w:val="0"/>
        <w:spacing w:after="0" w:line="240" w:lineRule="auto"/>
        <w:jc w:val="both"/>
        <w:rPr>
          <w:rFonts w:ascii="Times New Roman" w:hAnsi="Times New Roman"/>
          <w:sz w:val="24"/>
          <w:szCs w:val="24"/>
        </w:rPr>
      </w:pPr>
      <w:r w:rsidRPr="002268D0">
        <w:rPr>
          <w:rFonts w:ascii="Times New Roman" w:hAnsi="Times New Roman"/>
          <w:b/>
          <w:bCs/>
          <w:sz w:val="24"/>
          <w:szCs w:val="24"/>
        </w:rPr>
        <w:t>D-</w:t>
      </w:r>
      <w:r w:rsidRPr="00DB499E">
        <w:rPr>
          <w:rFonts w:ascii="Times New Roman" w:hAnsi="Times New Roman"/>
          <w:bCs/>
          <w:i/>
          <w:sz w:val="24"/>
          <w:szCs w:val="24"/>
          <w:u w:val="single"/>
        </w:rPr>
        <w:t>Cruising Mode</w:t>
      </w:r>
      <w:r w:rsidRPr="002268D0">
        <w:rPr>
          <w:rFonts w:ascii="Times New Roman" w:hAnsi="Times New Roman"/>
          <w:bCs/>
          <w:sz w:val="24"/>
          <w:szCs w:val="24"/>
        </w:rPr>
        <w:t xml:space="preserve">: </w:t>
      </w:r>
      <w:r w:rsidRPr="002268D0">
        <w:rPr>
          <w:rFonts w:ascii="Times New Roman" w:hAnsi="Times New Roman"/>
          <w:sz w:val="24"/>
          <w:szCs w:val="24"/>
        </w:rPr>
        <w:t>High-efficiency cruising mode is achieved by sending only a portion of the compression cylinder’s charge to the power cylinder. The remainder of the charge is sent to the air storage tank for later use. Whenever the air storage tank is full, the compression cylinder shuts off, and the vehicle operates in high-efficiency mode.</w:t>
      </w:r>
    </w:p>
    <w:p w:rsidR="00FD29B8" w:rsidRPr="000C688F" w:rsidRDefault="002268D0" w:rsidP="00FD29B8">
      <w:pPr>
        <w:autoSpaceDE w:val="0"/>
        <w:autoSpaceDN w:val="0"/>
        <w:adjustRightInd w:val="0"/>
        <w:spacing w:after="0" w:line="240" w:lineRule="auto"/>
        <w:jc w:val="both"/>
        <w:rPr>
          <w:rFonts w:ascii="Times New Roman" w:hAnsi="Times New Roman"/>
          <w:sz w:val="24"/>
          <w:szCs w:val="24"/>
        </w:rPr>
      </w:pPr>
      <w:r>
        <w:rPr>
          <w:rFonts w:ascii="Times New Roman" w:hAnsi="Times New Roman"/>
          <w:noProof/>
          <w:sz w:val="24"/>
          <w:szCs w:val="24"/>
          <w:lang w:val="en-US"/>
        </w:rPr>
        <w:drawing>
          <wp:inline distT="0" distB="0" distL="0" distR="0">
            <wp:extent cx="954077" cy="1190625"/>
            <wp:effectExtent l="19050" t="0" r="0" b="0"/>
            <wp:docPr id="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srcRect/>
                    <a:stretch>
                      <a:fillRect/>
                    </a:stretch>
                  </pic:blipFill>
                  <pic:spPr bwMode="auto">
                    <a:xfrm>
                      <a:off x="0" y="0"/>
                      <a:ext cx="954077" cy="1190625"/>
                    </a:xfrm>
                    <a:prstGeom prst="rect">
                      <a:avLst/>
                    </a:prstGeom>
                    <a:noFill/>
                    <a:ln w="9525">
                      <a:noFill/>
                      <a:miter lim="800000"/>
                      <a:headEnd/>
                      <a:tailEnd/>
                    </a:ln>
                  </pic:spPr>
                </pic:pic>
              </a:graphicData>
            </a:graphic>
          </wp:inline>
        </w:drawing>
      </w:r>
      <w:r>
        <w:rPr>
          <w:rFonts w:ascii="Times New Roman" w:hAnsi="Times New Roman"/>
          <w:noProof/>
          <w:sz w:val="24"/>
          <w:szCs w:val="24"/>
          <w:lang w:val="en-US"/>
        </w:rPr>
        <w:drawing>
          <wp:inline distT="0" distB="0" distL="0" distR="0">
            <wp:extent cx="1093347" cy="1219200"/>
            <wp:effectExtent l="19050" t="0" r="0" b="0"/>
            <wp:docPr id="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srcRect/>
                    <a:stretch>
                      <a:fillRect/>
                    </a:stretch>
                  </pic:blipFill>
                  <pic:spPr bwMode="auto">
                    <a:xfrm>
                      <a:off x="0" y="0"/>
                      <a:ext cx="1093347" cy="1219200"/>
                    </a:xfrm>
                    <a:prstGeom prst="rect">
                      <a:avLst/>
                    </a:prstGeom>
                    <a:noFill/>
                    <a:ln w="9525">
                      <a:noFill/>
                      <a:miter lim="800000"/>
                      <a:headEnd/>
                      <a:tailEnd/>
                    </a:ln>
                  </pic:spPr>
                </pic:pic>
              </a:graphicData>
            </a:graphic>
          </wp:inline>
        </w:drawing>
      </w:r>
    </w:p>
    <w:p w:rsidR="00FD29B8" w:rsidRPr="000C688F" w:rsidRDefault="00FD29B8" w:rsidP="00FD29B8">
      <w:pPr>
        <w:autoSpaceDE w:val="0"/>
        <w:autoSpaceDN w:val="0"/>
        <w:adjustRightInd w:val="0"/>
        <w:spacing w:after="0" w:line="240" w:lineRule="auto"/>
        <w:jc w:val="both"/>
        <w:rPr>
          <w:rFonts w:ascii="Times New Roman" w:hAnsi="Times New Roman"/>
          <w:sz w:val="24"/>
          <w:szCs w:val="24"/>
        </w:rPr>
      </w:pPr>
      <w:r w:rsidRPr="000C688F">
        <w:rPr>
          <w:rFonts w:ascii="Times New Roman" w:hAnsi="Times New Roman"/>
          <w:sz w:val="24"/>
          <w:szCs w:val="24"/>
        </w:rPr>
        <w:t xml:space="preserve">     </w:t>
      </w:r>
    </w:p>
    <w:p w:rsidR="00FD29B8" w:rsidRPr="000C688F" w:rsidRDefault="002268D0" w:rsidP="00FD29B8">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        </w:t>
      </w:r>
      <w:r w:rsidR="00FD29B8" w:rsidRPr="000C688F">
        <w:rPr>
          <w:rFonts w:ascii="Times New Roman" w:hAnsi="Times New Roman"/>
          <w:sz w:val="24"/>
          <w:szCs w:val="24"/>
        </w:rPr>
        <w:t xml:space="preserve">Fig. A                      Fig. B      </w:t>
      </w:r>
    </w:p>
    <w:p w:rsidR="00FD29B8" w:rsidRPr="000C688F" w:rsidRDefault="00FD29B8" w:rsidP="00FD29B8">
      <w:pPr>
        <w:autoSpaceDE w:val="0"/>
        <w:autoSpaceDN w:val="0"/>
        <w:adjustRightInd w:val="0"/>
        <w:spacing w:after="0" w:line="240" w:lineRule="auto"/>
        <w:jc w:val="both"/>
        <w:rPr>
          <w:rFonts w:ascii="Times New Roman" w:hAnsi="Times New Roman"/>
          <w:sz w:val="24"/>
          <w:szCs w:val="24"/>
        </w:rPr>
      </w:pPr>
    </w:p>
    <w:p w:rsidR="00FD29B8" w:rsidRPr="000C688F" w:rsidRDefault="00FD29B8" w:rsidP="00FD29B8">
      <w:pPr>
        <w:autoSpaceDE w:val="0"/>
        <w:autoSpaceDN w:val="0"/>
        <w:adjustRightInd w:val="0"/>
        <w:spacing w:after="0" w:line="240" w:lineRule="auto"/>
        <w:jc w:val="both"/>
        <w:rPr>
          <w:rFonts w:ascii="Times New Roman" w:hAnsi="Times New Roman"/>
          <w:sz w:val="24"/>
          <w:szCs w:val="24"/>
        </w:rPr>
      </w:pPr>
      <w:r w:rsidRPr="000C688F">
        <w:rPr>
          <w:rFonts w:ascii="Times New Roman" w:hAnsi="Times New Roman"/>
          <w:sz w:val="24"/>
          <w:szCs w:val="24"/>
        </w:rPr>
        <w:t xml:space="preserve">  </w:t>
      </w:r>
      <w:r w:rsidR="002268D0">
        <w:rPr>
          <w:rFonts w:ascii="Times New Roman" w:hAnsi="Times New Roman"/>
          <w:noProof/>
          <w:sz w:val="24"/>
          <w:szCs w:val="24"/>
          <w:lang w:val="en-US"/>
        </w:rPr>
        <w:drawing>
          <wp:inline distT="0" distB="0" distL="0" distR="0">
            <wp:extent cx="907597" cy="1095375"/>
            <wp:effectExtent l="19050" t="0" r="6803" b="0"/>
            <wp:docPr id="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srcRect/>
                    <a:stretch>
                      <a:fillRect/>
                    </a:stretch>
                  </pic:blipFill>
                  <pic:spPr bwMode="auto">
                    <a:xfrm>
                      <a:off x="0" y="0"/>
                      <a:ext cx="907597" cy="1095375"/>
                    </a:xfrm>
                    <a:prstGeom prst="rect">
                      <a:avLst/>
                    </a:prstGeom>
                    <a:noFill/>
                    <a:ln w="9525">
                      <a:noFill/>
                      <a:miter lim="800000"/>
                      <a:headEnd/>
                      <a:tailEnd/>
                    </a:ln>
                  </pic:spPr>
                </pic:pic>
              </a:graphicData>
            </a:graphic>
          </wp:inline>
        </w:drawing>
      </w:r>
      <w:r w:rsidRPr="000C688F">
        <w:rPr>
          <w:rFonts w:ascii="Times New Roman" w:hAnsi="Times New Roman"/>
          <w:sz w:val="24"/>
          <w:szCs w:val="24"/>
        </w:rPr>
        <w:t xml:space="preserve">   </w:t>
      </w:r>
      <w:r w:rsidR="002268D0">
        <w:rPr>
          <w:rFonts w:ascii="Times New Roman" w:hAnsi="Times New Roman"/>
          <w:noProof/>
          <w:sz w:val="24"/>
          <w:szCs w:val="24"/>
          <w:lang w:val="en-US"/>
        </w:rPr>
        <w:drawing>
          <wp:inline distT="0" distB="0" distL="0" distR="0">
            <wp:extent cx="914126" cy="1104900"/>
            <wp:effectExtent l="19050" t="0" r="274" b="0"/>
            <wp:docPr id="1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srcRect/>
                    <a:stretch>
                      <a:fillRect/>
                    </a:stretch>
                  </pic:blipFill>
                  <pic:spPr bwMode="auto">
                    <a:xfrm>
                      <a:off x="0" y="0"/>
                      <a:ext cx="914126" cy="1104900"/>
                    </a:xfrm>
                    <a:prstGeom prst="rect">
                      <a:avLst/>
                    </a:prstGeom>
                    <a:noFill/>
                    <a:ln w="9525">
                      <a:noFill/>
                      <a:miter lim="800000"/>
                      <a:headEnd/>
                      <a:tailEnd/>
                    </a:ln>
                  </pic:spPr>
                </pic:pic>
              </a:graphicData>
            </a:graphic>
          </wp:inline>
        </w:drawing>
      </w:r>
      <w:r w:rsidRPr="000C688F">
        <w:rPr>
          <w:rFonts w:ascii="Times New Roman" w:hAnsi="Times New Roman"/>
          <w:sz w:val="24"/>
          <w:szCs w:val="24"/>
        </w:rPr>
        <w:t xml:space="preserve">    </w:t>
      </w:r>
    </w:p>
    <w:p w:rsidR="00FD29B8" w:rsidRPr="000C688F" w:rsidRDefault="002268D0" w:rsidP="00FD29B8">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          </w:t>
      </w:r>
      <w:r w:rsidR="00FD29B8" w:rsidRPr="000C688F">
        <w:rPr>
          <w:rFonts w:ascii="Times New Roman" w:hAnsi="Times New Roman"/>
          <w:sz w:val="24"/>
          <w:szCs w:val="24"/>
        </w:rPr>
        <w:t>Fig. C                      Fig. D</w:t>
      </w:r>
    </w:p>
    <w:p w:rsidR="00FD29B8" w:rsidRPr="00CD2FFE" w:rsidRDefault="00FD29B8" w:rsidP="00FD29B8">
      <w:pPr>
        <w:autoSpaceDE w:val="0"/>
        <w:autoSpaceDN w:val="0"/>
        <w:adjustRightInd w:val="0"/>
        <w:spacing w:after="0" w:line="240" w:lineRule="auto"/>
        <w:jc w:val="both"/>
        <w:rPr>
          <w:rFonts w:ascii="Times New Roman" w:hAnsi="Times New Roman"/>
          <w:sz w:val="24"/>
          <w:szCs w:val="24"/>
        </w:rPr>
      </w:pPr>
      <w:r w:rsidRPr="000C688F">
        <w:rPr>
          <w:rFonts w:ascii="Times New Roman" w:hAnsi="Times New Roman"/>
          <w:sz w:val="24"/>
          <w:szCs w:val="24"/>
        </w:rPr>
        <w:t xml:space="preserve">     </w:t>
      </w:r>
    </w:p>
    <w:p w:rsidR="00FD29B8" w:rsidRDefault="00FD29B8" w:rsidP="00FD29B8">
      <w:pPr>
        <w:autoSpaceDE w:val="0"/>
        <w:autoSpaceDN w:val="0"/>
        <w:adjustRightInd w:val="0"/>
        <w:spacing w:after="0" w:line="240" w:lineRule="auto"/>
        <w:jc w:val="both"/>
        <w:rPr>
          <w:rFonts w:ascii="Times New Roman" w:hAnsi="Times New Roman"/>
          <w:b/>
          <w:caps/>
          <w:sz w:val="24"/>
          <w:szCs w:val="24"/>
          <w:u w:val="single"/>
        </w:rPr>
      </w:pPr>
      <w:r>
        <w:rPr>
          <w:rFonts w:ascii="Times New Roman" w:hAnsi="Times New Roman"/>
          <w:sz w:val="24"/>
          <w:szCs w:val="24"/>
        </w:rPr>
        <w:t>B).</w:t>
      </w:r>
      <w:r w:rsidRPr="00426486">
        <w:rPr>
          <w:rFonts w:ascii="Times New Roman" w:hAnsi="Times New Roman"/>
          <w:b/>
          <w:caps/>
          <w:sz w:val="24"/>
          <w:szCs w:val="24"/>
          <w:u w:val="single"/>
        </w:rPr>
        <w:t xml:space="preserve"> </w:t>
      </w:r>
      <w:r w:rsidRPr="002E24C0">
        <w:rPr>
          <w:rFonts w:ascii="Times New Roman" w:hAnsi="Times New Roman"/>
          <w:b/>
          <w:caps/>
          <w:sz w:val="24"/>
          <w:szCs w:val="24"/>
          <w:u w:val="single"/>
        </w:rPr>
        <w:t>Six stroke engines</w:t>
      </w:r>
      <w:r>
        <w:rPr>
          <w:rFonts w:ascii="Times New Roman" w:hAnsi="Times New Roman"/>
          <w:b/>
          <w:caps/>
          <w:sz w:val="24"/>
          <w:szCs w:val="24"/>
          <w:u w:val="single"/>
        </w:rPr>
        <w:t xml:space="preserve"> – </w:t>
      </w:r>
    </w:p>
    <w:p w:rsidR="00FD29B8" w:rsidRDefault="00FD29B8" w:rsidP="00FD29B8">
      <w:pPr>
        <w:spacing w:line="240" w:lineRule="auto"/>
        <w:jc w:val="both"/>
        <w:rPr>
          <w:rFonts w:ascii="Times New Roman" w:hAnsi="Times New Roman"/>
          <w:color w:val="000000"/>
          <w:sz w:val="24"/>
          <w:szCs w:val="24"/>
        </w:rPr>
      </w:pPr>
      <w:r>
        <w:rPr>
          <w:rFonts w:ascii="Times New Roman" w:hAnsi="Times New Roman"/>
          <w:noProof/>
          <w:color w:val="000000"/>
          <w:sz w:val="24"/>
          <w:szCs w:val="24"/>
          <w:lang w:val="en-US"/>
        </w:rPr>
        <w:drawing>
          <wp:anchor distT="0" distB="0" distL="236220" distR="248793" simplePos="0" relativeHeight="251648512" behindDoc="0" locked="0" layoutInCell="1" allowOverlap="1">
            <wp:simplePos x="0" y="0"/>
            <wp:positionH relativeFrom="column">
              <wp:posOffset>3971925</wp:posOffset>
            </wp:positionH>
            <wp:positionV relativeFrom="paragraph">
              <wp:posOffset>280670</wp:posOffset>
            </wp:positionV>
            <wp:extent cx="2095500" cy="1762125"/>
            <wp:effectExtent l="0" t="19050" r="0" b="28575"/>
            <wp:wrapSquare wrapText="bothSides"/>
            <wp:docPr id="10" name="Diagram 1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anchor>
        </w:drawing>
      </w:r>
      <w:r>
        <w:rPr>
          <w:rFonts w:ascii="Times New Roman" w:hAnsi="Times New Roman"/>
          <w:color w:val="000000"/>
          <w:sz w:val="24"/>
          <w:szCs w:val="24"/>
        </w:rPr>
        <w:t>Water is freely available and in abundant quantity, if it is possible to use water to increase efficiency of engine it will be the best method to control emissions and it is also a renewable resource so it cannot deplete.</w:t>
      </w:r>
    </w:p>
    <w:p w:rsidR="00FD29B8" w:rsidRDefault="00FD29B8" w:rsidP="00FD29B8">
      <w:pPr>
        <w:spacing w:line="240" w:lineRule="auto"/>
        <w:jc w:val="both"/>
        <w:rPr>
          <w:rFonts w:ascii="Times New Roman" w:hAnsi="Times New Roman"/>
          <w:color w:val="000000"/>
          <w:sz w:val="24"/>
          <w:szCs w:val="24"/>
        </w:rPr>
      </w:pPr>
      <w:r>
        <w:rPr>
          <w:rFonts w:ascii="Times New Roman" w:hAnsi="Times New Roman"/>
          <w:sz w:val="24"/>
          <w:szCs w:val="24"/>
        </w:rPr>
        <w:t>Bruce Crower created this engine concept. In the 6 stroke engine, there are 2 extra strokes that are added to the normal 4 strokes for most internal combustion engines resulting</w:t>
      </w:r>
      <w:r w:rsidR="004344AA">
        <w:rPr>
          <w:rFonts w:ascii="Times New Roman" w:hAnsi="Times New Roman"/>
          <w:sz w:val="24"/>
          <w:szCs w:val="24"/>
        </w:rPr>
        <w:t xml:space="preserve"> in a six stroke engine. The 5</w:t>
      </w:r>
      <w:r>
        <w:rPr>
          <w:rFonts w:ascii="Times New Roman" w:hAnsi="Times New Roman"/>
          <w:sz w:val="24"/>
          <w:szCs w:val="24"/>
        </w:rPr>
        <w:t xml:space="preserve">th down-stroke is </w:t>
      </w:r>
      <w:r w:rsidR="006B1B51">
        <w:rPr>
          <w:rFonts w:ascii="Times New Roman" w:hAnsi="Times New Roman"/>
          <w:sz w:val="24"/>
          <w:szCs w:val="24"/>
        </w:rPr>
        <w:t xml:space="preserve">called a "steam stroke" and </w:t>
      </w:r>
      <w:r>
        <w:rPr>
          <w:rFonts w:ascii="Times New Roman" w:hAnsi="Times New Roman"/>
          <w:sz w:val="24"/>
          <w:szCs w:val="24"/>
        </w:rPr>
        <w:t>6th up-stroke exhausts the steam and also expels engine heat from the engine</w:t>
      </w:r>
      <w:r>
        <w:rPr>
          <w:rFonts w:ascii="Times New Roman" w:hAnsi="Times New Roman"/>
          <w:color w:val="000000"/>
          <w:sz w:val="24"/>
          <w:szCs w:val="24"/>
        </w:rPr>
        <w:t xml:space="preserve">. This will give a 35% reduction in </w:t>
      </w:r>
      <w:hyperlink r:id="rId29" w:tooltip="Fuel&#10;consumption" w:history="1">
        <w:r>
          <w:rPr>
            <w:rStyle w:val="Hyperlink"/>
            <w:rFonts w:ascii="Times New Roman" w:hAnsi="Times New Roman"/>
            <w:color w:val="000000"/>
            <w:sz w:val="24"/>
            <w:szCs w:val="24"/>
          </w:rPr>
          <w:t>fuel consumption</w:t>
        </w:r>
      </w:hyperlink>
      <w:r>
        <w:rPr>
          <w:rFonts w:ascii="Times New Roman" w:hAnsi="Times New Roman"/>
          <w:color w:val="000000"/>
          <w:sz w:val="24"/>
          <w:szCs w:val="24"/>
        </w:rPr>
        <w:t xml:space="preserve"> and reduced exhaust e</w:t>
      </w:r>
      <w:r w:rsidR="006B1B51">
        <w:rPr>
          <w:rFonts w:ascii="Times New Roman" w:hAnsi="Times New Roman"/>
          <w:color w:val="000000"/>
          <w:sz w:val="24"/>
          <w:szCs w:val="24"/>
        </w:rPr>
        <w:t>missions</w:t>
      </w:r>
      <w:r>
        <w:rPr>
          <w:rFonts w:ascii="Times New Roman" w:hAnsi="Times New Roman"/>
          <w:color w:val="000000"/>
          <w:sz w:val="24"/>
          <w:szCs w:val="24"/>
        </w:rPr>
        <w:t>. Lot of heat is wa</w:t>
      </w:r>
      <w:r w:rsidR="0025160A">
        <w:rPr>
          <w:rFonts w:ascii="Times New Roman" w:hAnsi="Times New Roman"/>
          <w:color w:val="000000"/>
          <w:sz w:val="24"/>
          <w:szCs w:val="24"/>
        </w:rPr>
        <w:t xml:space="preserve">sted from fuel combustion in </w:t>
      </w:r>
      <w:r>
        <w:rPr>
          <w:rFonts w:ascii="Times New Roman" w:hAnsi="Times New Roman"/>
          <w:color w:val="000000"/>
          <w:sz w:val="24"/>
          <w:szCs w:val="24"/>
        </w:rPr>
        <w:t xml:space="preserve">engine which reduces </w:t>
      </w:r>
      <w:r w:rsidR="0025160A">
        <w:rPr>
          <w:rFonts w:ascii="Times New Roman" w:hAnsi="Times New Roman"/>
          <w:color w:val="000000"/>
          <w:sz w:val="24"/>
          <w:szCs w:val="24"/>
        </w:rPr>
        <w:lastRenderedPageBreak/>
        <w:t xml:space="preserve">its </w:t>
      </w:r>
      <w:r>
        <w:rPr>
          <w:rFonts w:ascii="Times New Roman" w:hAnsi="Times New Roman"/>
          <w:color w:val="000000"/>
          <w:sz w:val="24"/>
          <w:szCs w:val="24"/>
        </w:rPr>
        <w:t>efficiency. In this we find a way to harness most of the heat and increase work output along with using</w:t>
      </w:r>
      <w:r w:rsidR="006E66E6">
        <w:rPr>
          <w:rFonts w:ascii="Times New Roman" w:hAnsi="Times New Roman"/>
          <w:color w:val="000000"/>
          <w:sz w:val="24"/>
          <w:szCs w:val="24"/>
        </w:rPr>
        <w:t xml:space="preserve"> the heat extracted by water</w:t>
      </w:r>
      <w:r w:rsidR="0025160A">
        <w:rPr>
          <w:rFonts w:ascii="Times New Roman" w:hAnsi="Times New Roman"/>
          <w:color w:val="000000"/>
          <w:sz w:val="24"/>
          <w:szCs w:val="24"/>
        </w:rPr>
        <w:t>.</w:t>
      </w:r>
    </w:p>
    <w:p w:rsidR="000312BC" w:rsidRDefault="00FD29B8" w:rsidP="00FB4603">
      <w:pPr>
        <w:jc w:val="both"/>
        <w:rPr>
          <w:rFonts w:ascii="Times New Roman" w:hAnsi="Times New Roman"/>
          <w:sz w:val="24"/>
          <w:szCs w:val="24"/>
        </w:rPr>
      </w:pPr>
      <w:r w:rsidRPr="000312BC">
        <w:rPr>
          <w:rFonts w:ascii="Times New Roman" w:hAnsi="Times New Roman"/>
          <w:b/>
          <w:color w:val="000000"/>
          <w:sz w:val="24"/>
          <w:szCs w:val="24"/>
          <w:u w:val="single"/>
        </w:rPr>
        <w:t>PRINCIPAL</w:t>
      </w:r>
      <w:r w:rsidRPr="00323725">
        <w:rPr>
          <w:rFonts w:ascii="Times New Roman" w:hAnsi="Times New Roman"/>
          <w:b/>
          <w:color w:val="000000"/>
          <w:sz w:val="32"/>
          <w:szCs w:val="32"/>
          <w:u w:val="single"/>
        </w:rPr>
        <w:t>:</w:t>
      </w:r>
      <w:r w:rsidRPr="003865D4">
        <w:rPr>
          <w:rFonts w:ascii="Times New Roman" w:hAnsi="Times New Roman"/>
          <w:sz w:val="24"/>
          <w:szCs w:val="24"/>
        </w:rPr>
        <w:t>The engine capt</w:t>
      </w:r>
      <w:r w:rsidR="004344AA">
        <w:rPr>
          <w:rFonts w:ascii="Times New Roman" w:hAnsi="Times New Roman"/>
          <w:sz w:val="24"/>
          <w:szCs w:val="24"/>
        </w:rPr>
        <w:t>ures the heat lost from the 4</w:t>
      </w:r>
      <w:r w:rsidRPr="003865D4">
        <w:rPr>
          <w:rFonts w:ascii="Times New Roman" w:hAnsi="Times New Roman"/>
          <w:sz w:val="24"/>
          <w:szCs w:val="24"/>
        </w:rPr>
        <w:t>stroke</w:t>
      </w:r>
      <w:r w:rsidRPr="004344AA">
        <w:rPr>
          <w:rFonts w:ascii="Times New Roman" w:hAnsi="Times New Roman"/>
          <w:sz w:val="24"/>
          <w:szCs w:val="24"/>
        </w:rPr>
        <w:t xml:space="preserve"> </w:t>
      </w:r>
      <w:hyperlink r:id="rId30" w:anchor="Otto_cycle" w:tooltip="Four-stroke engine" w:history="1">
        <w:r w:rsidRPr="004344AA">
          <w:rPr>
            <w:rStyle w:val="Hyperlink"/>
            <w:rFonts w:ascii="Times New Roman" w:hAnsi="Times New Roman"/>
            <w:b/>
            <w:color w:val="auto"/>
            <w:sz w:val="24"/>
            <w:szCs w:val="24"/>
          </w:rPr>
          <w:t>Otto cycle</w:t>
        </w:r>
      </w:hyperlink>
      <w:r w:rsidRPr="004344AA">
        <w:rPr>
          <w:rFonts w:ascii="Times New Roman" w:hAnsi="Times New Roman"/>
          <w:b/>
          <w:sz w:val="24"/>
          <w:szCs w:val="24"/>
        </w:rPr>
        <w:t xml:space="preserve"> or </w:t>
      </w:r>
      <w:hyperlink r:id="rId31" w:tooltip="Diesel cycle" w:history="1">
        <w:r w:rsidRPr="004344AA">
          <w:rPr>
            <w:rStyle w:val="Hyperlink"/>
            <w:rFonts w:ascii="Times New Roman" w:hAnsi="Times New Roman"/>
            <w:b/>
            <w:color w:val="auto"/>
            <w:sz w:val="24"/>
            <w:szCs w:val="24"/>
          </w:rPr>
          <w:t>Diesel cycle</w:t>
        </w:r>
      </w:hyperlink>
      <w:r w:rsidRPr="003865D4">
        <w:rPr>
          <w:rFonts w:ascii="Times New Roman" w:hAnsi="Times New Roman"/>
          <w:sz w:val="24"/>
          <w:szCs w:val="24"/>
        </w:rPr>
        <w:t xml:space="preserve"> and uses it to power an additional power and exhaust stroke of the piston in the same cylinder</w:t>
      </w:r>
      <w:r w:rsidR="00A93F95">
        <w:rPr>
          <w:rFonts w:ascii="Times New Roman" w:hAnsi="Times New Roman"/>
          <w:sz w:val="24"/>
          <w:szCs w:val="24"/>
        </w:rPr>
        <w:t xml:space="preserve">. </w:t>
      </w:r>
      <w:r w:rsidR="00AC5384">
        <w:rPr>
          <w:rFonts w:ascii="Times New Roman" w:hAnsi="Times New Roman"/>
          <w:sz w:val="24"/>
          <w:szCs w:val="24"/>
        </w:rPr>
        <w:t>The pistons in this type of 6</w:t>
      </w:r>
      <w:r w:rsidRPr="003865D4">
        <w:rPr>
          <w:rFonts w:ascii="Times New Roman" w:hAnsi="Times New Roman"/>
          <w:sz w:val="24"/>
          <w:szCs w:val="24"/>
        </w:rPr>
        <w:t xml:space="preserve">stroke engine go up and down three times for each injection of fuel. There are two power strokes: </w:t>
      </w:r>
      <w:r w:rsidR="000312BC">
        <w:rPr>
          <w:rFonts w:ascii="Times New Roman" w:hAnsi="Times New Roman"/>
          <w:b/>
          <w:sz w:val="24"/>
          <w:szCs w:val="24"/>
        </w:rPr>
        <w:t>one</w:t>
      </w:r>
      <w:r w:rsidRPr="003865D4">
        <w:rPr>
          <w:rFonts w:ascii="Times New Roman" w:hAnsi="Times New Roman"/>
          <w:b/>
          <w:sz w:val="24"/>
          <w:szCs w:val="24"/>
        </w:rPr>
        <w:t xml:space="preserve"> with fuel, the other with air.</w:t>
      </w:r>
      <w:r w:rsidR="000312BC">
        <w:rPr>
          <w:rFonts w:ascii="Times New Roman" w:hAnsi="Times New Roman"/>
          <w:color w:val="000000"/>
          <w:sz w:val="24"/>
          <w:szCs w:val="24"/>
        </w:rPr>
        <w:t>In this 1</w:t>
      </w:r>
      <w:r w:rsidR="000312BC" w:rsidRPr="000312BC">
        <w:rPr>
          <w:rFonts w:ascii="Times New Roman" w:hAnsi="Times New Roman"/>
          <w:color w:val="000000"/>
          <w:sz w:val="24"/>
          <w:szCs w:val="24"/>
          <w:vertAlign w:val="superscript"/>
        </w:rPr>
        <w:t>st</w:t>
      </w:r>
      <w:r w:rsidR="000312BC">
        <w:rPr>
          <w:rFonts w:ascii="Times New Roman" w:hAnsi="Times New Roman"/>
          <w:color w:val="000000"/>
          <w:sz w:val="24"/>
          <w:szCs w:val="24"/>
        </w:rPr>
        <w:t xml:space="preserve"> 4</w:t>
      </w:r>
      <w:r>
        <w:rPr>
          <w:rFonts w:ascii="Times New Roman" w:hAnsi="Times New Roman"/>
          <w:color w:val="000000"/>
          <w:sz w:val="24"/>
          <w:szCs w:val="24"/>
        </w:rPr>
        <w:t>stroke a</w:t>
      </w:r>
      <w:r w:rsidR="000312BC">
        <w:rPr>
          <w:rFonts w:ascii="Times New Roman" w:hAnsi="Times New Roman"/>
          <w:color w:val="000000"/>
          <w:sz w:val="24"/>
          <w:szCs w:val="24"/>
        </w:rPr>
        <w:t>re same as IC e</w:t>
      </w:r>
      <w:r>
        <w:rPr>
          <w:rFonts w:ascii="Times New Roman" w:hAnsi="Times New Roman"/>
          <w:color w:val="000000"/>
          <w:sz w:val="24"/>
          <w:szCs w:val="24"/>
        </w:rPr>
        <w:t>ngines i.e. suction, compression</w:t>
      </w:r>
      <w:r w:rsidR="00957BF9">
        <w:rPr>
          <w:rFonts w:ascii="Times New Roman" w:hAnsi="Times New Roman"/>
          <w:color w:val="000000"/>
          <w:sz w:val="24"/>
          <w:szCs w:val="24"/>
        </w:rPr>
        <w:t>, expansion and exhaus</w:t>
      </w:r>
      <w:r w:rsidR="006B1B51">
        <w:rPr>
          <w:rFonts w:ascii="Times New Roman" w:hAnsi="Times New Roman"/>
          <w:color w:val="000000"/>
          <w:sz w:val="24"/>
          <w:szCs w:val="24"/>
        </w:rPr>
        <w:t>t.</w:t>
      </w:r>
      <w:r w:rsidR="00957BF9">
        <w:rPr>
          <w:rFonts w:ascii="Times New Roman" w:hAnsi="Times New Roman"/>
          <w:color w:val="000000"/>
          <w:sz w:val="24"/>
          <w:szCs w:val="24"/>
        </w:rPr>
        <w:t>W</w:t>
      </w:r>
      <w:r>
        <w:rPr>
          <w:rFonts w:ascii="Times New Roman" w:hAnsi="Times New Roman"/>
          <w:color w:val="000000"/>
          <w:sz w:val="24"/>
          <w:szCs w:val="24"/>
        </w:rPr>
        <w:t>ater in the combustion chamber</w:t>
      </w:r>
      <w:r w:rsidR="00957BF9">
        <w:rPr>
          <w:rFonts w:ascii="Times New Roman" w:hAnsi="Times New Roman"/>
          <w:color w:val="000000"/>
          <w:sz w:val="24"/>
          <w:szCs w:val="24"/>
        </w:rPr>
        <w:t xml:space="preserve"> is added </w:t>
      </w:r>
      <w:r>
        <w:rPr>
          <w:rFonts w:ascii="Times New Roman" w:hAnsi="Times New Roman"/>
          <w:color w:val="000000"/>
          <w:sz w:val="24"/>
          <w:szCs w:val="24"/>
        </w:rPr>
        <w:t>after the ex</w:t>
      </w:r>
      <w:r w:rsidR="006B1B51">
        <w:rPr>
          <w:rFonts w:ascii="Times New Roman" w:hAnsi="Times New Roman"/>
          <w:color w:val="000000"/>
          <w:sz w:val="24"/>
          <w:szCs w:val="24"/>
        </w:rPr>
        <w:t>haust stroke.</w:t>
      </w:r>
      <w:r>
        <w:rPr>
          <w:rFonts w:ascii="Times New Roman" w:hAnsi="Times New Roman"/>
          <w:color w:val="000000"/>
          <w:sz w:val="24"/>
          <w:szCs w:val="24"/>
        </w:rPr>
        <w:t>Water has a property of expanding 1600 times the volume when converted</w:t>
      </w:r>
      <w:r w:rsidR="004344AA">
        <w:rPr>
          <w:rFonts w:ascii="Times New Roman" w:hAnsi="Times New Roman"/>
          <w:color w:val="000000"/>
          <w:sz w:val="24"/>
          <w:szCs w:val="24"/>
        </w:rPr>
        <w:t xml:space="preserve"> to steam hence giving us a 2</w:t>
      </w:r>
      <w:r>
        <w:rPr>
          <w:rFonts w:ascii="Times New Roman" w:hAnsi="Times New Roman"/>
          <w:color w:val="000000"/>
          <w:sz w:val="24"/>
          <w:szCs w:val="24"/>
        </w:rPr>
        <w:t>nd power stroke, this will be our 5</w:t>
      </w:r>
      <w:r>
        <w:rPr>
          <w:rFonts w:ascii="Times New Roman" w:hAnsi="Times New Roman"/>
          <w:color w:val="000000"/>
          <w:sz w:val="24"/>
          <w:szCs w:val="24"/>
          <w:vertAlign w:val="superscript"/>
        </w:rPr>
        <w:t>th</w:t>
      </w:r>
      <w:r>
        <w:rPr>
          <w:rFonts w:ascii="Times New Roman" w:hAnsi="Times New Roman"/>
          <w:color w:val="000000"/>
          <w:sz w:val="24"/>
          <w:szCs w:val="24"/>
        </w:rPr>
        <w:t xml:space="preserve"> stroke. The 6</w:t>
      </w:r>
      <w:r>
        <w:rPr>
          <w:rFonts w:ascii="Times New Roman" w:hAnsi="Times New Roman"/>
          <w:color w:val="000000"/>
          <w:sz w:val="24"/>
          <w:szCs w:val="24"/>
          <w:vertAlign w:val="superscript"/>
        </w:rPr>
        <w:t>th</w:t>
      </w:r>
      <w:r>
        <w:rPr>
          <w:rFonts w:ascii="Times New Roman" w:hAnsi="Times New Roman"/>
          <w:color w:val="000000"/>
          <w:sz w:val="24"/>
          <w:szCs w:val="24"/>
        </w:rPr>
        <w:t xml:space="preserve"> stroke is removing the steam from combustion chamber.</w:t>
      </w:r>
      <w:r w:rsidR="00381BD1">
        <w:rPr>
          <w:rFonts w:ascii="Times New Roman" w:hAnsi="Times New Roman"/>
          <w:sz w:val="24"/>
          <w:szCs w:val="24"/>
        </w:rPr>
        <w:t>6</w:t>
      </w:r>
      <w:r>
        <w:rPr>
          <w:rFonts w:ascii="Times New Roman" w:hAnsi="Times New Roman"/>
          <w:sz w:val="24"/>
          <w:szCs w:val="24"/>
        </w:rPr>
        <w:t xml:space="preserve"> strokes engines </w:t>
      </w:r>
      <w:r w:rsidRPr="003865D4">
        <w:rPr>
          <w:rFonts w:ascii="Times New Roman" w:hAnsi="Times New Roman"/>
          <w:sz w:val="24"/>
          <w:szCs w:val="24"/>
        </w:rPr>
        <w:t xml:space="preserve">differentiates itself entirely, due to its thermodynamic cycle and a modified cylinder head with two supplementary chambers: </w:t>
      </w:r>
      <w:r w:rsidRPr="003865D4">
        <w:rPr>
          <w:rFonts w:ascii="Times New Roman" w:hAnsi="Times New Roman"/>
          <w:b/>
          <w:sz w:val="24"/>
          <w:szCs w:val="24"/>
        </w:rPr>
        <w:t>combustion and an air heating chamber</w:t>
      </w:r>
      <w:r w:rsidR="000312BC">
        <w:rPr>
          <w:rFonts w:ascii="Times New Roman" w:hAnsi="Times New Roman"/>
          <w:sz w:val="24"/>
          <w:szCs w:val="24"/>
        </w:rPr>
        <w:t>.</w:t>
      </w:r>
    </w:p>
    <w:p w:rsidR="00FD29B8" w:rsidRPr="00381BD1" w:rsidRDefault="00FD29B8" w:rsidP="00FB4603">
      <w:pPr>
        <w:jc w:val="both"/>
        <w:rPr>
          <w:rFonts w:ascii="Times New Roman" w:hAnsi="Times New Roman"/>
          <w:sz w:val="24"/>
          <w:szCs w:val="24"/>
        </w:rPr>
      </w:pPr>
      <w:r w:rsidRPr="000312BC">
        <w:rPr>
          <w:rFonts w:ascii="Times New Roman" w:hAnsi="Times New Roman"/>
          <w:b/>
          <w:sz w:val="28"/>
          <w:szCs w:val="28"/>
          <w:u w:val="single"/>
        </w:rPr>
        <w:t>WORKING-</w:t>
      </w:r>
      <w:r w:rsidR="00957BF9">
        <w:rPr>
          <w:rFonts w:ascii="Times New Roman" w:hAnsi="Times New Roman"/>
          <w:sz w:val="24"/>
          <w:szCs w:val="24"/>
        </w:rPr>
        <w:t>The 1</w:t>
      </w:r>
      <w:r w:rsidRPr="003865D4">
        <w:rPr>
          <w:rFonts w:ascii="Times New Roman" w:hAnsi="Times New Roman"/>
          <w:sz w:val="24"/>
          <w:szCs w:val="24"/>
        </w:rPr>
        <w:t xml:space="preserve">st cycle of four events is of </w:t>
      </w:r>
      <w:r w:rsidRPr="003865D4">
        <w:rPr>
          <w:rFonts w:ascii="Times New Roman" w:hAnsi="Times New Roman"/>
          <w:b/>
          <w:sz w:val="24"/>
          <w:szCs w:val="24"/>
        </w:rPr>
        <w:t>external combustion</w:t>
      </w:r>
      <w:r w:rsidRPr="003865D4">
        <w:rPr>
          <w:rFonts w:ascii="Times New Roman" w:hAnsi="Times New Roman"/>
          <w:sz w:val="24"/>
          <w:szCs w:val="24"/>
        </w:rPr>
        <w:t>.</w:t>
      </w:r>
    </w:p>
    <w:p w:rsidR="00FD29B8" w:rsidRPr="003865D4" w:rsidRDefault="00FD29B8" w:rsidP="00FD29B8">
      <w:pPr>
        <w:numPr>
          <w:ilvl w:val="0"/>
          <w:numId w:val="6"/>
        </w:numPr>
        <w:jc w:val="both"/>
        <w:rPr>
          <w:rFonts w:ascii="Times New Roman" w:hAnsi="Times New Roman"/>
          <w:sz w:val="24"/>
          <w:szCs w:val="24"/>
        </w:rPr>
      </w:pPr>
      <w:r w:rsidRPr="003865D4">
        <w:rPr>
          <w:rFonts w:ascii="Times New Roman" w:hAnsi="Times New Roman"/>
          <w:b/>
          <w:sz w:val="24"/>
          <w:szCs w:val="24"/>
        </w:rPr>
        <w:t>Event 1</w:t>
      </w:r>
      <w:r w:rsidR="008759D1">
        <w:rPr>
          <w:rFonts w:ascii="Times New Roman" w:hAnsi="Times New Roman"/>
          <w:sz w:val="24"/>
          <w:szCs w:val="24"/>
        </w:rPr>
        <w:t>:</w:t>
      </w:r>
      <w:r w:rsidRPr="003865D4">
        <w:rPr>
          <w:rFonts w:ascii="Times New Roman" w:hAnsi="Times New Roman"/>
          <w:sz w:val="24"/>
          <w:szCs w:val="24"/>
        </w:rPr>
        <w:t xml:space="preserve">air intake in the cylinder (dynamic event).  </w:t>
      </w:r>
    </w:p>
    <w:p w:rsidR="00FD29B8" w:rsidRPr="003865D4" w:rsidRDefault="00FD29B8" w:rsidP="00FD29B8">
      <w:pPr>
        <w:numPr>
          <w:ilvl w:val="0"/>
          <w:numId w:val="6"/>
        </w:numPr>
        <w:jc w:val="both"/>
        <w:rPr>
          <w:rFonts w:ascii="Times New Roman" w:hAnsi="Times New Roman"/>
          <w:sz w:val="24"/>
          <w:szCs w:val="24"/>
        </w:rPr>
      </w:pPr>
      <w:r w:rsidRPr="003865D4">
        <w:rPr>
          <w:rFonts w:ascii="Times New Roman" w:hAnsi="Times New Roman"/>
          <w:b/>
          <w:sz w:val="24"/>
          <w:szCs w:val="24"/>
        </w:rPr>
        <w:t>Event 2</w:t>
      </w:r>
      <w:r w:rsidR="008759D1">
        <w:rPr>
          <w:rFonts w:ascii="Times New Roman" w:hAnsi="Times New Roman"/>
          <w:sz w:val="24"/>
          <w:szCs w:val="24"/>
        </w:rPr>
        <w:t>:</w:t>
      </w:r>
      <w:r w:rsidRPr="003865D4">
        <w:rPr>
          <w:rFonts w:ascii="Times New Roman" w:hAnsi="Times New Roman"/>
          <w:sz w:val="24"/>
          <w:szCs w:val="24"/>
        </w:rPr>
        <w:t>air compression in the heating chamber (</w:t>
      </w:r>
      <w:r w:rsidRPr="003865D4">
        <w:rPr>
          <w:rFonts w:ascii="Times New Roman" w:hAnsi="Times New Roman"/>
          <w:b/>
          <w:sz w:val="24"/>
          <w:szCs w:val="24"/>
        </w:rPr>
        <w:t>dynamic event</w:t>
      </w:r>
      <w:r w:rsidRPr="003865D4">
        <w:rPr>
          <w:rFonts w:ascii="Times New Roman" w:hAnsi="Times New Roman"/>
          <w:sz w:val="24"/>
          <w:szCs w:val="24"/>
        </w:rPr>
        <w:t xml:space="preserve">). </w:t>
      </w:r>
    </w:p>
    <w:p w:rsidR="00FD29B8" w:rsidRPr="003865D4" w:rsidRDefault="00FD29B8" w:rsidP="00FD29B8">
      <w:pPr>
        <w:numPr>
          <w:ilvl w:val="0"/>
          <w:numId w:val="6"/>
        </w:numPr>
        <w:jc w:val="both"/>
        <w:rPr>
          <w:rFonts w:ascii="Times New Roman" w:hAnsi="Times New Roman"/>
          <w:sz w:val="24"/>
          <w:szCs w:val="24"/>
        </w:rPr>
      </w:pPr>
      <w:r w:rsidRPr="003865D4">
        <w:rPr>
          <w:rFonts w:ascii="Times New Roman" w:hAnsi="Times New Roman"/>
          <w:b/>
          <w:sz w:val="24"/>
          <w:szCs w:val="24"/>
        </w:rPr>
        <w:t>Event 3</w:t>
      </w:r>
      <w:r w:rsidR="0025160A">
        <w:rPr>
          <w:rFonts w:ascii="Times New Roman" w:hAnsi="Times New Roman"/>
          <w:sz w:val="24"/>
          <w:szCs w:val="24"/>
        </w:rPr>
        <w:t>:</w:t>
      </w:r>
      <w:r w:rsidRPr="003865D4">
        <w:rPr>
          <w:rFonts w:ascii="Times New Roman" w:hAnsi="Times New Roman"/>
          <w:sz w:val="24"/>
          <w:szCs w:val="24"/>
        </w:rPr>
        <w:t>keeping</w:t>
      </w:r>
      <w:r w:rsidR="008759D1">
        <w:rPr>
          <w:rFonts w:ascii="Times New Roman" w:hAnsi="Times New Roman"/>
          <w:sz w:val="24"/>
          <w:szCs w:val="24"/>
        </w:rPr>
        <w:t xml:space="preserve"> </w:t>
      </w:r>
      <w:r w:rsidRPr="003865D4">
        <w:rPr>
          <w:rFonts w:ascii="Times New Roman" w:hAnsi="Times New Roman"/>
          <w:sz w:val="24"/>
          <w:szCs w:val="24"/>
        </w:rPr>
        <w:t>air pressure in closed chamber where a maximum heat exchange occurs with the combustion chambers walls, without direct action on the crankshaft (</w:t>
      </w:r>
      <w:r w:rsidRPr="003865D4">
        <w:rPr>
          <w:rFonts w:ascii="Times New Roman" w:hAnsi="Times New Roman"/>
          <w:b/>
          <w:sz w:val="24"/>
          <w:szCs w:val="24"/>
        </w:rPr>
        <w:t>static event</w:t>
      </w:r>
      <w:r w:rsidRPr="003865D4">
        <w:rPr>
          <w:rFonts w:ascii="Times New Roman" w:hAnsi="Times New Roman"/>
          <w:sz w:val="24"/>
          <w:szCs w:val="24"/>
        </w:rPr>
        <w:t>).</w:t>
      </w:r>
    </w:p>
    <w:p w:rsidR="00FD29B8" w:rsidRPr="003865D4" w:rsidRDefault="00FD29B8" w:rsidP="00FD29B8">
      <w:pPr>
        <w:numPr>
          <w:ilvl w:val="0"/>
          <w:numId w:val="6"/>
        </w:numPr>
        <w:jc w:val="both"/>
        <w:rPr>
          <w:rFonts w:ascii="Times New Roman" w:hAnsi="Times New Roman"/>
          <w:sz w:val="24"/>
          <w:szCs w:val="24"/>
        </w:rPr>
      </w:pPr>
      <w:r w:rsidRPr="003865D4">
        <w:rPr>
          <w:rFonts w:ascii="Times New Roman" w:hAnsi="Times New Roman"/>
          <w:b/>
          <w:sz w:val="24"/>
          <w:szCs w:val="24"/>
        </w:rPr>
        <w:t>Event 4</w:t>
      </w:r>
      <w:r w:rsidR="0025160A">
        <w:rPr>
          <w:rFonts w:ascii="Times New Roman" w:hAnsi="Times New Roman"/>
          <w:sz w:val="24"/>
          <w:szCs w:val="24"/>
        </w:rPr>
        <w:t>:</w:t>
      </w:r>
      <w:r w:rsidRPr="003865D4">
        <w:rPr>
          <w:rFonts w:ascii="Times New Roman" w:hAnsi="Times New Roman"/>
          <w:sz w:val="24"/>
          <w:szCs w:val="24"/>
        </w:rPr>
        <w:t xml:space="preserve">expansion of the super heated air in the cylinder, work (dynamic </w:t>
      </w:r>
      <w:r w:rsidRPr="003865D4">
        <w:rPr>
          <w:rFonts w:ascii="Times New Roman" w:hAnsi="Times New Roman"/>
          <w:b/>
          <w:sz w:val="24"/>
          <w:szCs w:val="24"/>
        </w:rPr>
        <w:t>event</w:t>
      </w:r>
      <w:r w:rsidRPr="003865D4">
        <w:rPr>
          <w:rFonts w:ascii="Times New Roman" w:hAnsi="Times New Roman"/>
          <w:sz w:val="24"/>
          <w:szCs w:val="24"/>
        </w:rPr>
        <w:t xml:space="preserve">). </w:t>
      </w:r>
    </w:p>
    <w:p w:rsidR="00FD29B8" w:rsidRPr="003865D4" w:rsidRDefault="00C51B45" w:rsidP="00C51B45">
      <w:pPr>
        <w:ind w:left="360"/>
        <w:jc w:val="both"/>
        <w:rPr>
          <w:rFonts w:ascii="Times New Roman" w:hAnsi="Times New Roman"/>
          <w:sz w:val="24"/>
          <w:szCs w:val="24"/>
        </w:rPr>
      </w:pPr>
      <w:r>
        <w:rPr>
          <w:rFonts w:ascii="Times New Roman" w:hAnsi="Times New Roman"/>
          <w:sz w:val="24"/>
          <w:szCs w:val="24"/>
        </w:rPr>
        <w:t xml:space="preserve">During </w:t>
      </w:r>
      <w:r w:rsidR="0025160A">
        <w:rPr>
          <w:rFonts w:ascii="Times New Roman" w:hAnsi="Times New Roman"/>
          <w:sz w:val="24"/>
          <w:szCs w:val="24"/>
        </w:rPr>
        <w:t>this 4</w:t>
      </w:r>
      <w:r w:rsidR="00FD29B8" w:rsidRPr="003865D4">
        <w:rPr>
          <w:rFonts w:ascii="Times New Roman" w:hAnsi="Times New Roman"/>
          <w:sz w:val="24"/>
          <w:szCs w:val="24"/>
        </w:rPr>
        <w:t xml:space="preserve"> event's cycle, the pure air never comes in direct contact with the heating source.</w:t>
      </w:r>
    </w:p>
    <w:p w:rsidR="00FD29B8" w:rsidRPr="003865D4" w:rsidRDefault="00957BF9" w:rsidP="00FD29B8">
      <w:pPr>
        <w:numPr>
          <w:ilvl w:val="0"/>
          <w:numId w:val="8"/>
        </w:numPr>
        <w:jc w:val="both"/>
        <w:rPr>
          <w:rFonts w:ascii="Times New Roman" w:hAnsi="Times New Roman"/>
          <w:sz w:val="24"/>
          <w:szCs w:val="24"/>
        </w:rPr>
      </w:pPr>
      <w:r>
        <w:rPr>
          <w:rFonts w:ascii="Times New Roman" w:hAnsi="Times New Roman"/>
          <w:sz w:val="24"/>
          <w:szCs w:val="24"/>
        </w:rPr>
        <w:t>The 2</w:t>
      </w:r>
      <w:r w:rsidR="0025160A">
        <w:rPr>
          <w:rFonts w:ascii="Times New Roman" w:hAnsi="Times New Roman"/>
          <w:sz w:val="24"/>
          <w:szCs w:val="24"/>
        </w:rPr>
        <w:t>nd cycle of 4</w:t>
      </w:r>
      <w:r w:rsidR="00FD29B8" w:rsidRPr="003865D4">
        <w:rPr>
          <w:rFonts w:ascii="Times New Roman" w:hAnsi="Times New Roman"/>
          <w:sz w:val="24"/>
          <w:szCs w:val="24"/>
        </w:rPr>
        <w:t xml:space="preserve"> events is of </w:t>
      </w:r>
      <w:r w:rsidR="00FD29B8" w:rsidRPr="003865D4">
        <w:rPr>
          <w:rFonts w:ascii="Times New Roman" w:hAnsi="Times New Roman"/>
          <w:b/>
          <w:sz w:val="24"/>
          <w:szCs w:val="24"/>
        </w:rPr>
        <w:t>internal combustion</w:t>
      </w:r>
      <w:r w:rsidR="00FD29B8" w:rsidRPr="003865D4">
        <w:rPr>
          <w:rFonts w:ascii="Times New Roman" w:hAnsi="Times New Roman"/>
          <w:sz w:val="24"/>
          <w:szCs w:val="24"/>
        </w:rPr>
        <w:t>.</w:t>
      </w:r>
      <w:r w:rsidR="00FD29B8" w:rsidRPr="003865D4">
        <w:rPr>
          <w:rFonts w:ascii="Times New Roman" w:hAnsi="Times New Roman"/>
          <w:noProof/>
          <w:sz w:val="24"/>
          <w:szCs w:val="24"/>
        </w:rPr>
        <w:t xml:space="preserve"> </w:t>
      </w:r>
    </w:p>
    <w:p w:rsidR="00FD29B8" w:rsidRPr="003865D4" w:rsidRDefault="00232CE6" w:rsidP="00FD29B8">
      <w:pPr>
        <w:numPr>
          <w:ilvl w:val="0"/>
          <w:numId w:val="9"/>
        </w:numPr>
        <w:jc w:val="both"/>
        <w:rPr>
          <w:rFonts w:ascii="Times New Roman" w:hAnsi="Times New Roman"/>
          <w:sz w:val="24"/>
          <w:szCs w:val="24"/>
        </w:rPr>
      </w:pPr>
      <w:r w:rsidRPr="00232CE6">
        <w:rPr>
          <w:rFonts w:ascii="Times New Roman" w:hAnsi="Times New Roman"/>
          <w:b/>
          <w:noProof/>
          <w:sz w:val="24"/>
          <w:szCs w:val="24"/>
        </w:rPr>
        <w:pict>
          <v:shapetype id="_x0000_t202" coordsize="21600,21600" o:spt="202" path="m,l,21600r21600,l21600,xe">
            <v:stroke joinstyle="miter"/>
            <v:path gradientshapeok="t" o:connecttype="rect"/>
          </v:shapetype>
          <v:shape id="_x0000_s1032" type="#_x0000_t202" style="position:absolute;left:0;text-align:left;margin-left:-1in;margin-top:.9pt;width:39.8pt;height:27.5pt;z-index:251663872" wrapcoords="-80 0 -80 21032 21600 21032 21600 0 -80 0" stroked="f">
            <v:textbox style="mso-next-textbox:#_x0000_s1032" inset="0,0,0,0">
              <w:txbxContent>
                <w:p w:rsidR="00FD29B8" w:rsidRDefault="00FD29B8" w:rsidP="00FD29B8">
                  <w:pPr>
                    <w:pStyle w:val="Caption"/>
                    <w:rPr>
                      <w:rFonts w:ascii="Arial Black" w:hAnsi="Arial Black"/>
                      <w:color w:val="auto"/>
                      <w:sz w:val="20"/>
                      <w:u w:val="thick"/>
                    </w:rPr>
                  </w:pPr>
                  <w:r>
                    <w:t xml:space="preserve">       </w:t>
                  </w:r>
                </w:p>
                <w:p w:rsidR="00FD29B8" w:rsidRDefault="00FD29B8" w:rsidP="00FD29B8"/>
              </w:txbxContent>
            </v:textbox>
            <w10:wrap type="tight"/>
          </v:shape>
        </w:pict>
      </w:r>
      <w:r w:rsidR="00FD29B8" w:rsidRPr="003865D4">
        <w:rPr>
          <w:rFonts w:ascii="Times New Roman" w:hAnsi="Times New Roman"/>
          <w:b/>
          <w:sz w:val="24"/>
          <w:szCs w:val="24"/>
        </w:rPr>
        <w:t>Event 5</w:t>
      </w:r>
      <w:r w:rsidR="00FD29B8" w:rsidRPr="003865D4">
        <w:rPr>
          <w:rFonts w:ascii="Times New Roman" w:hAnsi="Times New Roman"/>
          <w:sz w:val="24"/>
          <w:szCs w:val="24"/>
        </w:rPr>
        <w:t xml:space="preserve">: re-compressions of pure heated air in the combustion chamber (dynamic event). </w:t>
      </w:r>
    </w:p>
    <w:p w:rsidR="00FD29B8" w:rsidRPr="003865D4" w:rsidRDefault="00FD29B8" w:rsidP="00FD29B8">
      <w:pPr>
        <w:numPr>
          <w:ilvl w:val="0"/>
          <w:numId w:val="9"/>
        </w:numPr>
        <w:jc w:val="both"/>
        <w:rPr>
          <w:rFonts w:ascii="Times New Roman" w:hAnsi="Times New Roman"/>
          <w:sz w:val="24"/>
          <w:szCs w:val="24"/>
        </w:rPr>
      </w:pPr>
      <w:r w:rsidRPr="003865D4">
        <w:rPr>
          <w:rFonts w:ascii="Times New Roman" w:hAnsi="Times New Roman"/>
          <w:b/>
          <w:sz w:val="24"/>
          <w:szCs w:val="24"/>
        </w:rPr>
        <w:t>Events 6</w:t>
      </w:r>
      <w:r w:rsidRPr="003865D4">
        <w:rPr>
          <w:rFonts w:ascii="Times New Roman" w:hAnsi="Times New Roman"/>
          <w:sz w:val="24"/>
          <w:szCs w:val="24"/>
        </w:rPr>
        <w:t xml:space="preserve">: fuel injection and combustion in closed combustion chamber, without direct action on the crankshaft (static event).  </w:t>
      </w:r>
    </w:p>
    <w:p w:rsidR="00FD29B8" w:rsidRPr="003865D4" w:rsidRDefault="00FD29B8" w:rsidP="00FD29B8">
      <w:pPr>
        <w:numPr>
          <w:ilvl w:val="0"/>
          <w:numId w:val="9"/>
        </w:numPr>
        <w:jc w:val="both"/>
        <w:rPr>
          <w:rFonts w:ascii="Times New Roman" w:hAnsi="Times New Roman"/>
          <w:sz w:val="24"/>
          <w:szCs w:val="24"/>
        </w:rPr>
      </w:pPr>
      <w:r w:rsidRPr="003865D4">
        <w:rPr>
          <w:rFonts w:ascii="Times New Roman" w:hAnsi="Times New Roman"/>
          <w:b/>
          <w:sz w:val="24"/>
          <w:szCs w:val="24"/>
        </w:rPr>
        <w:t>Events 7</w:t>
      </w:r>
      <w:r w:rsidRPr="003865D4">
        <w:rPr>
          <w:rFonts w:ascii="Times New Roman" w:hAnsi="Times New Roman"/>
          <w:sz w:val="24"/>
          <w:szCs w:val="24"/>
        </w:rPr>
        <w:t xml:space="preserve">: combustion gases expanding in the cylinder, work (dynamic event).  </w:t>
      </w:r>
    </w:p>
    <w:p w:rsidR="002268D0" w:rsidRDefault="00FD29B8" w:rsidP="002268D0">
      <w:pPr>
        <w:numPr>
          <w:ilvl w:val="0"/>
          <w:numId w:val="9"/>
        </w:numPr>
        <w:jc w:val="both"/>
        <w:rPr>
          <w:rFonts w:ascii="Times New Roman" w:hAnsi="Times New Roman"/>
          <w:sz w:val="24"/>
          <w:szCs w:val="24"/>
        </w:rPr>
      </w:pPr>
      <w:r w:rsidRPr="003865D4">
        <w:rPr>
          <w:rFonts w:ascii="Times New Roman" w:hAnsi="Times New Roman"/>
          <w:b/>
          <w:sz w:val="24"/>
          <w:szCs w:val="24"/>
        </w:rPr>
        <w:t>Event 8</w:t>
      </w:r>
      <w:r w:rsidRPr="003865D4">
        <w:rPr>
          <w:rFonts w:ascii="Times New Roman" w:hAnsi="Times New Roman"/>
          <w:sz w:val="24"/>
          <w:szCs w:val="24"/>
        </w:rPr>
        <w:t>: combustion gases exhaust (dynamic event).</w:t>
      </w:r>
    </w:p>
    <w:p w:rsidR="00FD29B8" w:rsidRPr="002268D0" w:rsidRDefault="0025160A" w:rsidP="00166237">
      <w:pPr>
        <w:ind w:left="360"/>
        <w:jc w:val="both"/>
        <w:rPr>
          <w:rFonts w:ascii="Times New Roman" w:hAnsi="Times New Roman"/>
          <w:sz w:val="24"/>
          <w:szCs w:val="24"/>
        </w:rPr>
      </w:pPr>
      <w:r>
        <w:rPr>
          <w:rFonts w:ascii="Times New Roman" w:hAnsi="Times New Roman"/>
          <w:sz w:val="24"/>
          <w:szCs w:val="24"/>
        </w:rPr>
        <w:t xml:space="preserve">During this </w:t>
      </w:r>
      <w:r w:rsidR="00FD29B8" w:rsidRPr="002268D0">
        <w:rPr>
          <w:rFonts w:ascii="Times New Roman" w:hAnsi="Times New Roman"/>
          <w:sz w:val="24"/>
          <w:szCs w:val="24"/>
        </w:rPr>
        <w:t>event’s cycle; the air comes in direct contact with the heating source.</w:t>
      </w:r>
    </w:p>
    <w:p w:rsidR="00FD29B8" w:rsidRPr="003865D4" w:rsidRDefault="00232CE6" w:rsidP="00FD29B8">
      <w:pPr>
        <w:jc w:val="both"/>
        <w:rPr>
          <w:rFonts w:ascii="Times New Roman" w:hAnsi="Times New Roman"/>
          <w:b/>
          <w:sz w:val="24"/>
          <w:szCs w:val="24"/>
        </w:rPr>
      </w:pPr>
      <w:r>
        <w:rPr>
          <w:rFonts w:ascii="Times New Roman" w:hAnsi="Times New Roman"/>
          <w:b/>
          <w:noProof/>
          <w:sz w:val="24"/>
          <w:szCs w:val="24"/>
          <w:lang w:val="en-US"/>
        </w:rPr>
        <w:lastRenderedPageBrea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4" type="#_x0000_t13" style="position:absolute;left:0;text-align:left;margin-left:45.35pt;margin-top:262.8pt;width:30.75pt;height:25.5pt;rotation:90;z-index:251665920" fillcolor="black" strokecolor="#f2f2f2" strokeweight="3pt">
            <v:shadow on="t" type="perspective" color="#7f7f7f" opacity=".5" offset="1pt" offset2="-1pt"/>
          </v:shape>
        </w:pict>
      </w:r>
      <w:r w:rsidR="00E67FEB">
        <w:rPr>
          <w:rFonts w:ascii="Times New Roman" w:hAnsi="Times New Roman"/>
          <w:b/>
          <w:noProof/>
          <w:sz w:val="24"/>
          <w:szCs w:val="24"/>
          <w:lang w:val="en-US"/>
        </w:rPr>
        <w:drawing>
          <wp:anchor distT="0" distB="0" distL="114300" distR="114300" simplePos="0" relativeHeight="251651584" behindDoc="0" locked="0" layoutInCell="1" allowOverlap="1">
            <wp:simplePos x="0" y="0"/>
            <wp:positionH relativeFrom="column">
              <wp:posOffset>2800350</wp:posOffset>
            </wp:positionH>
            <wp:positionV relativeFrom="paragraph">
              <wp:posOffset>1933575</wp:posOffset>
            </wp:positionV>
            <wp:extent cx="2047875" cy="1810385"/>
            <wp:effectExtent l="57150" t="19050" r="47625" b="37465"/>
            <wp:wrapTopAndBottom/>
            <wp:docPr id="16" name="Picture 29" descr="C:\Users\HP\BE MARINE ENGG\TOLANI PAPER\AKHIL ANTONY\bajulaz\bajulaz\images\first power stroke.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descr="C:\Users\HP\BE MARINE ENGG\TOLANI PAPER\AKHIL ANTONY\bajulaz\bajulaz\images\first power stroke.bmp"/>
                    <pic:cNvPicPr>
                      <a:picLocks noChangeAspect="1" noChangeArrowheads="1"/>
                    </pic:cNvPicPr>
                  </pic:nvPicPr>
                  <pic:blipFill>
                    <a:blip r:embed="rId32"/>
                    <a:srcRect/>
                    <a:stretch>
                      <a:fillRect/>
                    </a:stretch>
                  </pic:blipFill>
                  <pic:spPr bwMode="auto">
                    <a:xfrm>
                      <a:off x="0" y="0"/>
                      <a:ext cx="2047875" cy="1810385"/>
                    </a:xfrm>
                    <a:prstGeom prst="rect">
                      <a:avLst/>
                    </a:prstGeom>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anchor>
        </w:drawing>
      </w:r>
      <w:r w:rsidRPr="00232CE6">
        <w:rPr>
          <w:rFonts w:ascii="Times New Roman" w:hAnsi="Times New Roman"/>
          <w:b/>
          <w:noProof/>
          <w:sz w:val="24"/>
          <w:szCs w:val="24"/>
          <w:lang w:eastAsia="en-IN"/>
        </w:rPr>
        <w:pict>
          <v:shape id="_x0000_s1030" type="#_x0000_t13" style="position:absolute;left:0;text-align:left;margin-left:279.4pt;margin-top:47.95pt;width:22.5pt;height:23.25pt;rotation:90;z-index:251658752;mso-position-horizontal-relative:text;mso-position-vertical-relative:text" fillcolor="black" strokecolor="#f2f2f2" strokeweight="3pt">
            <v:shadow on="t" type="perspective" color="#7f7f7f" opacity=".5" offset="1pt" offset2="-1pt"/>
          </v:shape>
        </w:pict>
      </w:r>
      <w:r>
        <w:rPr>
          <w:rFonts w:ascii="Times New Roman" w:hAnsi="Times New Roman"/>
          <w:b/>
          <w:noProof/>
          <w:sz w:val="24"/>
          <w:szCs w:val="24"/>
          <w:lang w:val="en-US"/>
        </w:rPr>
        <w:pict>
          <v:shape id="_x0000_s1035" type="#_x0000_t13" style="position:absolute;left:0;text-align:left;margin-left:159.6pt;margin-top:146.25pt;width:35.3pt;height:39.4pt;rotation:180;z-index:251666944;mso-position-horizontal-relative:text;mso-position-vertical-relative:text" fillcolor="black" strokecolor="#f2f2f2" strokeweight="3pt">
            <v:shadow on="t" type="perspective" color="#7f7f7f" opacity=".5" offset="1pt" offset2="-1pt"/>
          </v:shape>
        </w:pict>
      </w:r>
      <w:r w:rsidR="00E67FEB" w:rsidRPr="003D6FBB">
        <w:rPr>
          <w:rFonts w:ascii="Times New Roman" w:hAnsi="Times New Roman"/>
          <w:b/>
          <w:i/>
          <w:sz w:val="28"/>
          <w:szCs w:val="28"/>
        </w:rPr>
        <w:t>4</w:t>
      </w:r>
      <w:r w:rsidR="00E67FEB" w:rsidRPr="003D6FBB">
        <w:rPr>
          <w:rFonts w:ascii="Times New Roman" w:hAnsi="Times New Roman"/>
          <w:b/>
          <w:i/>
          <w:sz w:val="28"/>
          <w:szCs w:val="28"/>
          <w:vertAlign w:val="superscript"/>
        </w:rPr>
        <w:t>TH</w:t>
      </w:r>
      <w:r w:rsidR="00E67FEB">
        <w:rPr>
          <w:rFonts w:ascii="Times New Roman" w:hAnsi="Times New Roman"/>
          <w:b/>
          <w:sz w:val="24"/>
          <w:szCs w:val="24"/>
          <w:u w:val="single"/>
        </w:rPr>
        <w:t>STROKE</w:t>
      </w:r>
      <w:r w:rsidR="00E67FEB" w:rsidRPr="003D6FBB">
        <w:rPr>
          <w:rFonts w:ascii="Times New Roman" w:hAnsi="Times New Roman"/>
          <w:b/>
          <w:sz w:val="24"/>
          <w:szCs w:val="24"/>
          <w:u w:val="single"/>
        </w:rPr>
        <w:t>(EXHAUST)</w:t>
      </w:r>
      <w:r w:rsidR="00E67FEB">
        <w:rPr>
          <w:rFonts w:ascii="Times New Roman" w:hAnsi="Times New Roman"/>
          <w:noProof/>
          <w:sz w:val="24"/>
          <w:szCs w:val="24"/>
          <w:lang w:val="en-US"/>
        </w:rPr>
        <w:drawing>
          <wp:anchor distT="0" distB="0" distL="114300" distR="114300" simplePos="0" relativeHeight="251652608" behindDoc="0" locked="0" layoutInCell="1" allowOverlap="1">
            <wp:simplePos x="0" y="0"/>
            <wp:positionH relativeFrom="column">
              <wp:posOffset>-95250</wp:posOffset>
            </wp:positionH>
            <wp:positionV relativeFrom="paragraph">
              <wp:posOffset>2009775</wp:posOffset>
            </wp:positionV>
            <wp:extent cx="1905000" cy="1828800"/>
            <wp:effectExtent l="57150" t="19050" r="57150" b="38100"/>
            <wp:wrapTopAndBottom/>
            <wp:docPr id="18" name="Picture 31" descr="C:\Users\HP\BE MARINE ENGG\TOLANI PAPER\AKHIL ANTONY\bajulaz\bajulaz\images\exhaust.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descr="C:\Users\HP\BE MARINE ENGG\TOLANI PAPER\AKHIL ANTONY\bajulaz\bajulaz\images\exhaust.bmp"/>
                    <pic:cNvPicPr>
                      <a:picLocks noChangeAspect="1" noChangeArrowheads="1"/>
                    </pic:cNvPicPr>
                  </pic:nvPicPr>
                  <pic:blipFill>
                    <a:blip r:embed="rId33"/>
                    <a:srcRect/>
                    <a:stretch>
                      <a:fillRect/>
                    </a:stretch>
                  </pic:blipFill>
                  <pic:spPr bwMode="auto">
                    <a:xfrm>
                      <a:off x="0" y="0"/>
                      <a:ext cx="1905000" cy="1828800"/>
                    </a:xfrm>
                    <a:prstGeom prst="rect">
                      <a:avLst/>
                    </a:prstGeom>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anchor>
        </w:drawing>
      </w:r>
      <w:r w:rsidRPr="00232CE6">
        <w:rPr>
          <w:rFonts w:ascii="Times New Roman" w:hAnsi="Times New Roman"/>
          <w:noProof/>
          <w:sz w:val="24"/>
          <w:szCs w:val="24"/>
        </w:rPr>
        <w:pict>
          <v:shape id="_x0000_s1028" type="#_x0000_t202" style="position:absolute;left:0;text-align:left;margin-left:-37.55pt;margin-top:99.75pt;width:182.3pt;height:24.1pt;z-index:251657728;mso-position-horizontal-relative:text;mso-position-vertical-relative:text" stroked="f">
            <v:textbox style="mso-next-textbox:#_x0000_s1028" inset="0,0,0,0">
              <w:txbxContent>
                <w:p w:rsidR="00FD29B8" w:rsidRDefault="00FD29B8" w:rsidP="00FD29B8">
                  <w:pPr>
                    <w:pStyle w:val="Caption"/>
                    <w:rPr>
                      <w:rFonts w:ascii="Arial Black" w:hAnsi="Arial Black"/>
                      <w:noProof/>
                      <w:color w:val="auto"/>
                      <w:sz w:val="28"/>
                      <w:u w:val="single"/>
                    </w:rPr>
                  </w:pPr>
                  <w:r>
                    <w:t xml:space="preserve">               </w:t>
                  </w:r>
                  <w:r w:rsidRPr="005911F1">
                    <w:rPr>
                      <w:rFonts w:ascii="Arial Black" w:hAnsi="Arial Black"/>
                      <w:i/>
                      <w:color w:val="auto"/>
                      <w:sz w:val="28"/>
                      <w:szCs w:val="28"/>
                    </w:rPr>
                    <w:t>1</w:t>
                  </w:r>
                  <w:r w:rsidRPr="005911F1">
                    <w:rPr>
                      <w:rFonts w:ascii="Arial Black" w:hAnsi="Arial Black"/>
                      <w:i/>
                      <w:color w:val="auto"/>
                      <w:sz w:val="28"/>
                      <w:szCs w:val="28"/>
                      <w:vertAlign w:val="superscript"/>
                    </w:rPr>
                    <w:t>ST</w:t>
                  </w:r>
                  <w:r w:rsidRPr="005911F1">
                    <w:rPr>
                      <w:rFonts w:ascii="Arial Black" w:hAnsi="Arial Black"/>
                      <w:i/>
                      <w:color w:val="auto"/>
                      <w:sz w:val="28"/>
                      <w:szCs w:val="28"/>
                    </w:rPr>
                    <w:t xml:space="preserve"> </w:t>
                  </w:r>
                  <w:r w:rsidRPr="005911F1">
                    <w:rPr>
                      <w:rFonts w:ascii="Arial Black" w:hAnsi="Arial Black"/>
                      <w:b w:val="0"/>
                      <w:color w:val="auto"/>
                      <w:sz w:val="20"/>
                      <w:u w:val="single"/>
                    </w:rPr>
                    <w:t>STROKE (SUCTION)</w:t>
                  </w:r>
                </w:p>
              </w:txbxContent>
            </v:textbox>
            <w10:wrap type="topAndBottom"/>
          </v:shape>
        </w:pict>
      </w:r>
      <w:r w:rsidRPr="00232CE6">
        <w:rPr>
          <w:rFonts w:ascii="Times New Roman" w:hAnsi="Times New Roman"/>
          <w:b/>
          <w:noProof/>
          <w:sz w:val="24"/>
          <w:szCs w:val="24"/>
          <w:lang w:eastAsia="en-IN"/>
        </w:rPr>
        <w:pict>
          <v:shape id="_x0000_s1026" type="#_x0000_t13" style="position:absolute;left:0;text-align:left;margin-left:149.25pt;margin-top:-71.8pt;width:47.25pt;height:34.65pt;z-index:251662848;mso-position-horizontal-relative:text;mso-position-vertical-relative:text" fillcolor="black" strokecolor="#f2f2f2" strokeweight="3pt">
            <v:shadow on="t" type="perspective" color="#7f7f7f" opacity=".5" offset="1pt" offset2="-1pt"/>
          </v:shape>
        </w:pict>
      </w:r>
      <w:r w:rsidRPr="00232CE6">
        <w:rPr>
          <w:rFonts w:ascii="Times New Roman" w:hAnsi="Times New Roman"/>
          <w:noProof/>
          <w:sz w:val="24"/>
          <w:szCs w:val="24"/>
        </w:rPr>
        <w:pict>
          <v:shape id="_x0000_s1029" type="#_x0000_t202" style="position:absolute;left:0;text-align:left;margin-left:196.5pt;margin-top:80.8pt;width:192pt;height:32.25pt;z-index:251660800;mso-position-horizontal-relative:text;mso-position-vertical-relative:text" stroked="f">
            <v:textbox style="mso-next-textbox:#_x0000_s1029" inset="0,0,0,0">
              <w:txbxContent>
                <w:p w:rsidR="00FD29B8" w:rsidRDefault="00FD29B8" w:rsidP="00FD29B8">
                  <w:pPr>
                    <w:pStyle w:val="Caption"/>
                    <w:rPr>
                      <w:rFonts w:ascii="Arial Black" w:hAnsi="Arial Black"/>
                      <w:color w:val="auto"/>
                      <w:sz w:val="20"/>
                      <w:u w:val="single"/>
                    </w:rPr>
                  </w:pPr>
                  <w:r>
                    <w:t xml:space="preserve">                           </w:t>
                  </w:r>
                  <w:r w:rsidRPr="005911F1">
                    <w:rPr>
                      <w:b w:val="0"/>
                      <w:i/>
                      <w:sz w:val="28"/>
                      <w:szCs w:val="28"/>
                    </w:rPr>
                    <w:t xml:space="preserve"> </w:t>
                  </w:r>
                  <w:r w:rsidRPr="005911F1">
                    <w:rPr>
                      <w:rFonts w:ascii="Arial Black" w:hAnsi="Arial Black"/>
                      <w:b w:val="0"/>
                      <w:i/>
                      <w:color w:val="auto"/>
                      <w:sz w:val="28"/>
                      <w:szCs w:val="28"/>
                    </w:rPr>
                    <w:t>2</w:t>
                  </w:r>
                  <w:r w:rsidRPr="005911F1">
                    <w:rPr>
                      <w:rFonts w:ascii="Arial Black" w:hAnsi="Arial Black"/>
                      <w:b w:val="0"/>
                      <w:i/>
                      <w:color w:val="auto"/>
                      <w:sz w:val="28"/>
                      <w:szCs w:val="28"/>
                      <w:vertAlign w:val="superscript"/>
                    </w:rPr>
                    <w:t>ND</w:t>
                  </w:r>
                  <w:r w:rsidRPr="005911F1">
                    <w:rPr>
                      <w:rFonts w:ascii="Arial Black" w:hAnsi="Arial Black"/>
                      <w:b w:val="0"/>
                      <w:i/>
                      <w:color w:val="auto"/>
                      <w:sz w:val="28"/>
                      <w:szCs w:val="28"/>
                    </w:rPr>
                    <w:t xml:space="preserve"> </w:t>
                  </w:r>
                  <w:r>
                    <w:rPr>
                      <w:rFonts w:ascii="Arial Black" w:hAnsi="Arial Black"/>
                      <w:color w:val="auto"/>
                      <w:sz w:val="20"/>
                      <w:u w:val="single"/>
                    </w:rPr>
                    <w:t>STROKE (COMPRESSION IN HEATING</w:t>
                  </w:r>
                  <w:r w:rsidR="006B1B51">
                    <w:rPr>
                      <w:rFonts w:ascii="Arial Black" w:hAnsi="Arial Black"/>
                      <w:color w:val="auto"/>
                      <w:sz w:val="20"/>
                      <w:u w:val="single"/>
                    </w:rPr>
                    <w:t>)</w:t>
                  </w:r>
                  <w:r>
                    <w:rPr>
                      <w:rFonts w:ascii="Arial Black" w:hAnsi="Arial Black"/>
                      <w:color w:val="auto"/>
                      <w:sz w:val="20"/>
                      <w:u w:val="single"/>
                    </w:rPr>
                    <w:t xml:space="preserve"> CHAMBER)</w:t>
                  </w:r>
                </w:p>
              </w:txbxContent>
            </v:textbox>
            <w10:wrap type="topAndBottom"/>
          </v:shape>
        </w:pict>
      </w:r>
      <w:r w:rsidR="0025274A">
        <w:rPr>
          <w:rFonts w:ascii="Times New Roman" w:hAnsi="Times New Roman"/>
          <w:noProof/>
          <w:sz w:val="24"/>
          <w:szCs w:val="24"/>
          <w:lang w:val="en-US"/>
        </w:rPr>
        <w:drawing>
          <wp:anchor distT="0" distB="0" distL="114300" distR="114300" simplePos="0" relativeHeight="251650560" behindDoc="0" locked="0" layoutInCell="1" allowOverlap="1">
            <wp:simplePos x="0" y="0"/>
            <wp:positionH relativeFrom="column">
              <wp:posOffset>2695575</wp:posOffset>
            </wp:positionH>
            <wp:positionV relativeFrom="paragraph">
              <wp:posOffset>-742950</wp:posOffset>
            </wp:positionV>
            <wp:extent cx="2028825" cy="1600200"/>
            <wp:effectExtent l="57150" t="19050" r="47625" b="38100"/>
            <wp:wrapTopAndBottom/>
            <wp:docPr id="19" name="Picture 26" descr="C:\Users\HP\BE MARINE ENGG\TOLANI PAPER\AKHIL ANTONY\bajulaz\bajulaz\images\COMPR.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descr="C:\Users\HP\BE MARINE ENGG\TOLANI PAPER\AKHIL ANTONY\bajulaz\bajulaz\images\COMPR.bmp"/>
                    <pic:cNvPicPr>
                      <a:picLocks noChangeAspect="1" noChangeArrowheads="1"/>
                    </pic:cNvPicPr>
                  </pic:nvPicPr>
                  <pic:blipFill>
                    <a:blip r:embed="rId34"/>
                    <a:srcRect/>
                    <a:stretch>
                      <a:fillRect/>
                    </a:stretch>
                  </pic:blipFill>
                  <pic:spPr bwMode="auto">
                    <a:xfrm>
                      <a:off x="0" y="0"/>
                      <a:ext cx="2028825" cy="1600200"/>
                    </a:xfrm>
                    <a:prstGeom prst="rect">
                      <a:avLst/>
                    </a:prstGeom>
                    <a:noFill/>
                    <a:ln w="9525">
                      <a:noFill/>
                      <a:miter lim="800000"/>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anchor>
        </w:drawing>
      </w:r>
      <w:r w:rsidR="0025274A">
        <w:rPr>
          <w:rFonts w:ascii="Times New Roman" w:hAnsi="Times New Roman"/>
          <w:noProof/>
          <w:sz w:val="24"/>
          <w:szCs w:val="24"/>
          <w:lang w:val="en-US"/>
        </w:rPr>
        <w:drawing>
          <wp:anchor distT="0" distB="0" distL="114300" distR="114300" simplePos="0" relativeHeight="251649536" behindDoc="0" locked="0" layoutInCell="1" allowOverlap="1">
            <wp:simplePos x="0" y="0"/>
            <wp:positionH relativeFrom="column">
              <wp:posOffset>-333375</wp:posOffset>
            </wp:positionH>
            <wp:positionV relativeFrom="paragraph">
              <wp:posOffset>-742950</wp:posOffset>
            </wp:positionV>
            <wp:extent cx="2000250" cy="1581150"/>
            <wp:effectExtent l="57150" t="19050" r="38100" b="38100"/>
            <wp:wrapTopAndBottom/>
            <wp:docPr id="17" name="Picture 24" descr="C:\Users\HP\BE MARINE ENGG\TOLANI PAPER\AKHIL ANTONY\bajulaz\bajulaz\images\suction.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descr="C:\Users\HP\BE MARINE ENGG\TOLANI PAPER\AKHIL ANTONY\bajulaz\bajulaz\images\suction.bmp"/>
                    <pic:cNvPicPr>
                      <a:picLocks noChangeAspect="1" noChangeArrowheads="1"/>
                    </pic:cNvPicPr>
                  </pic:nvPicPr>
                  <pic:blipFill>
                    <a:blip r:embed="rId35"/>
                    <a:srcRect/>
                    <a:stretch>
                      <a:fillRect/>
                    </a:stretch>
                  </pic:blipFill>
                  <pic:spPr bwMode="auto">
                    <a:xfrm>
                      <a:off x="0" y="0"/>
                      <a:ext cx="2000250" cy="1581150"/>
                    </a:xfrm>
                    <a:prstGeom prst="rect">
                      <a:avLst/>
                    </a:prstGeom>
                    <a:noFill/>
                    <a:ln w="9525">
                      <a:noFill/>
                      <a:miter lim="800000"/>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anchor>
        </w:drawing>
      </w:r>
      <w:r w:rsidR="00FD29B8" w:rsidRPr="003865D4">
        <w:rPr>
          <w:rFonts w:ascii="Times New Roman" w:hAnsi="Times New Roman"/>
          <w:sz w:val="24"/>
          <w:szCs w:val="24"/>
        </w:rPr>
        <w:t xml:space="preserve">    </w:t>
      </w:r>
      <w:r w:rsidR="00FD29B8">
        <w:rPr>
          <w:rFonts w:ascii="Times New Roman" w:hAnsi="Times New Roman"/>
          <w:sz w:val="24"/>
          <w:szCs w:val="24"/>
        </w:rPr>
        <w:t xml:space="preserve">                               </w:t>
      </w:r>
      <w:r w:rsidR="00E67FEB" w:rsidRPr="005911F1">
        <w:rPr>
          <w:rFonts w:ascii="Times New Roman" w:hAnsi="Times New Roman"/>
          <w:b/>
          <w:i/>
          <w:sz w:val="28"/>
          <w:szCs w:val="28"/>
        </w:rPr>
        <w:t>3</w:t>
      </w:r>
      <w:r w:rsidR="00E67FEB" w:rsidRPr="005911F1">
        <w:rPr>
          <w:rFonts w:ascii="Times New Roman" w:hAnsi="Times New Roman"/>
          <w:b/>
          <w:i/>
          <w:sz w:val="28"/>
          <w:szCs w:val="28"/>
          <w:vertAlign w:val="superscript"/>
        </w:rPr>
        <w:t>RD</w:t>
      </w:r>
      <w:r w:rsidR="00E67FEB" w:rsidRPr="005911F1">
        <w:rPr>
          <w:rFonts w:ascii="Times New Roman" w:hAnsi="Times New Roman"/>
          <w:b/>
          <w:u w:val="single"/>
        </w:rPr>
        <w:t>STROKE(POWER)</w:t>
      </w:r>
      <w:r w:rsidR="00FD29B8">
        <w:rPr>
          <w:rFonts w:ascii="Times New Roman" w:hAnsi="Times New Roman"/>
          <w:sz w:val="24"/>
          <w:szCs w:val="24"/>
        </w:rPr>
        <w:t xml:space="preserve">       </w:t>
      </w:r>
      <w:r w:rsidR="00FD29B8" w:rsidRPr="003865D4">
        <w:rPr>
          <w:rFonts w:ascii="Times New Roman" w:hAnsi="Times New Roman"/>
          <w:b/>
          <w:sz w:val="24"/>
          <w:szCs w:val="24"/>
        </w:rPr>
        <w:t xml:space="preserve">                                     </w:t>
      </w:r>
    </w:p>
    <w:p w:rsidR="00FD29B8" w:rsidRPr="003D6FBB" w:rsidRDefault="00FD29B8" w:rsidP="00FD29B8">
      <w:pPr>
        <w:jc w:val="both"/>
        <w:rPr>
          <w:rFonts w:ascii="Times New Roman" w:hAnsi="Times New Roman"/>
          <w:b/>
          <w:sz w:val="24"/>
          <w:szCs w:val="24"/>
        </w:rPr>
      </w:pPr>
      <w:r w:rsidRPr="005911F1">
        <w:rPr>
          <w:rFonts w:ascii="Times New Roman" w:hAnsi="Times New Roman"/>
        </w:rPr>
        <w:t xml:space="preserve"> </w:t>
      </w:r>
      <w:r w:rsidRPr="003865D4">
        <w:rPr>
          <w:rFonts w:ascii="Times New Roman" w:hAnsi="Times New Roman"/>
          <w:b/>
          <w:sz w:val="24"/>
          <w:szCs w:val="24"/>
        </w:rPr>
        <w:t xml:space="preserve">                       </w:t>
      </w:r>
      <w:r w:rsidRPr="003D6FBB">
        <w:rPr>
          <w:rFonts w:ascii="Times New Roman" w:hAnsi="Times New Roman"/>
          <w:sz w:val="24"/>
          <w:szCs w:val="24"/>
          <w:u w:val="single"/>
        </w:rPr>
        <w:t xml:space="preserve"> </w:t>
      </w:r>
      <w:r w:rsidRPr="003865D4">
        <w:rPr>
          <w:rFonts w:ascii="Times New Roman" w:hAnsi="Times New Roman"/>
          <w:sz w:val="24"/>
          <w:szCs w:val="24"/>
        </w:rPr>
        <w:t xml:space="preserve">                    </w:t>
      </w:r>
      <w:r w:rsidRPr="003865D4">
        <w:rPr>
          <w:rFonts w:ascii="Times New Roman" w:hAnsi="Times New Roman"/>
          <w:b/>
          <w:sz w:val="24"/>
          <w:szCs w:val="24"/>
        </w:rPr>
        <w:t xml:space="preserve">                                                                  </w:t>
      </w:r>
      <w:r w:rsidRPr="003865D4">
        <w:rPr>
          <w:rFonts w:ascii="Times New Roman" w:hAnsi="Times New Roman"/>
          <w:b/>
          <w:sz w:val="24"/>
          <w:szCs w:val="24"/>
          <w:u w:val="thick"/>
        </w:rPr>
        <w:t xml:space="preserve">                                                                                     </w:t>
      </w:r>
    </w:p>
    <w:p w:rsidR="00FD29B8" w:rsidRDefault="002F7FA6" w:rsidP="00FD29B8">
      <w:pPr>
        <w:jc w:val="both"/>
        <w:rPr>
          <w:rFonts w:ascii="Times New Roman" w:hAnsi="Times New Roman"/>
          <w:b/>
          <w:sz w:val="24"/>
          <w:szCs w:val="24"/>
        </w:rPr>
      </w:pPr>
      <w:r>
        <w:rPr>
          <w:rFonts w:ascii="Times New Roman" w:hAnsi="Times New Roman"/>
          <w:b/>
          <w:noProof/>
          <w:sz w:val="24"/>
          <w:szCs w:val="24"/>
          <w:lang w:val="en-US"/>
        </w:rPr>
        <w:drawing>
          <wp:anchor distT="0" distB="0" distL="114300" distR="114300" simplePos="0" relativeHeight="251654656" behindDoc="0" locked="0" layoutInCell="1" allowOverlap="1">
            <wp:simplePos x="0" y="0"/>
            <wp:positionH relativeFrom="column">
              <wp:posOffset>2962275</wp:posOffset>
            </wp:positionH>
            <wp:positionV relativeFrom="paragraph">
              <wp:posOffset>509270</wp:posOffset>
            </wp:positionV>
            <wp:extent cx="2264410" cy="1714500"/>
            <wp:effectExtent l="57150" t="19050" r="59690" b="38100"/>
            <wp:wrapTopAndBottom/>
            <wp:docPr id="15" name="Picture 36" descr="C:\Users\HP\BE MARINE ENGG\TOLANI PAPER\AKHIL ANTONY\bajulaz\bajulaz\images\six th stroke.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descr="C:\Users\HP\BE MARINE ENGG\TOLANI PAPER\AKHIL ANTONY\bajulaz\bajulaz\images\six th stroke.bmp"/>
                    <pic:cNvPicPr>
                      <a:picLocks noChangeAspect="1" noChangeArrowheads="1"/>
                    </pic:cNvPicPr>
                  </pic:nvPicPr>
                  <pic:blipFill>
                    <a:blip r:embed="rId36"/>
                    <a:srcRect/>
                    <a:stretch>
                      <a:fillRect/>
                    </a:stretch>
                  </pic:blipFill>
                  <pic:spPr bwMode="auto">
                    <a:xfrm>
                      <a:off x="0" y="0"/>
                      <a:ext cx="2264410" cy="1714500"/>
                    </a:xfrm>
                    <a:prstGeom prst="rect">
                      <a:avLst/>
                    </a:prstGeom>
                    <a:ln>
                      <a:noFill/>
                    </a:ln>
                    <a:effectLst>
                      <a:outerShdw blurRad="44450" dist="27940" dir="5400000" algn="ctr">
                        <a:srgbClr val="000000">
                          <a:alpha val="32000"/>
                        </a:srgbClr>
                      </a:outerShdw>
                      <a:softEdge rad="112500"/>
                    </a:effectLst>
                    <a:scene3d>
                      <a:camera prst="orthographicFront">
                        <a:rot lat="0" lon="0" rev="0"/>
                      </a:camera>
                      <a:lightRig rig="balanced" dir="t">
                        <a:rot lat="0" lon="0" rev="8700000"/>
                      </a:lightRig>
                    </a:scene3d>
                    <a:sp3d>
                      <a:bevelT w="190500" h="38100"/>
                    </a:sp3d>
                  </pic:spPr>
                </pic:pic>
              </a:graphicData>
            </a:graphic>
          </wp:anchor>
        </w:drawing>
      </w:r>
      <w:r w:rsidR="00232CE6" w:rsidRPr="00232CE6">
        <w:rPr>
          <w:rFonts w:ascii="Times New Roman" w:hAnsi="Times New Roman"/>
          <w:b/>
          <w:noProof/>
          <w:sz w:val="24"/>
          <w:szCs w:val="24"/>
          <w:lang w:eastAsia="en-IN"/>
        </w:rPr>
        <w:pict>
          <v:shape id="_x0000_s1027" type="#_x0000_t13" style="position:absolute;left:0;text-align:left;margin-left:194.9pt;margin-top:85.5pt;width:36.75pt;height:44.15pt;z-index:251661824;mso-position-horizontal-relative:text;mso-position-vertical-relative:text" fillcolor="black" strokecolor="#f2f2f2" strokeweight="3pt">
            <v:shadow on="t" type="perspective" color="#7f7f7f" opacity=".5" offset="1pt" offset2="-1pt"/>
          </v:shape>
        </w:pict>
      </w:r>
      <w:r>
        <w:rPr>
          <w:rFonts w:ascii="Times New Roman" w:hAnsi="Times New Roman"/>
          <w:b/>
          <w:noProof/>
          <w:sz w:val="24"/>
          <w:szCs w:val="24"/>
          <w:lang w:val="en-US"/>
        </w:rPr>
        <w:drawing>
          <wp:anchor distT="0" distB="0" distL="114300" distR="114300" simplePos="0" relativeHeight="251653632" behindDoc="0" locked="0" layoutInCell="1" allowOverlap="1">
            <wp:simplePos x="0" y="0"/>
            <wp:positionH relativeFrom="column">
              <wp:posOffset>-95250</wp:posOffset>
            </wp:positionH>
            <wp:positionV relativeFrom="paragraph">
              <wp:posOffset>461645</wp:posOffset>
            </wp:positionV>
            <wp:extent cx="2438400" cy="1819275"/>
            <wp:effectExtent l="57150" t="19050" r="57150" b="28575"/>
            <wp:wrapTopAndBottom/>
            <wp:docPr id="14" name="Picture 34" descr="C:\Users\HP\BE MARINE ENGG\TOLANI PAPER\AKHIL ANTONY\bajulaz\bajulaz\images\second power stroke.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descr="C:\Users\HP\BE MARINE ENGG\TOLANI PAPER\AKHIL ANTONY\bajulaz\bajulaz\images\second power stroke.bmp"/>
                    <pic:cNvPicPr>
                      <a:picLocks noChangeAspect="1" noChangeArrowheads="1"/>
                    </pic:cNvPicPr>
                  </pic:nvPicPr>
                  <pic:blipFill>
                    <a:blip r:embed="rId37"/>
                    <a:srcRect/>
                    <a:stretch>
                      <a:fillRect/>
                    </a:stretch>
                  </pic:blipFill>
                  <pic:spPr bwMode="auto">
                    <a:xfrm>
                      <a:off x="0" y="0"/>
                      <a:ext cx="2438400" cy="1819275"/>
                    </a:xfrm>
                    <a:prstGeom prst="rect">
                      <a:avLst/>
                    </a:prstGeom>
                    <a:ln>
                      <a:noFill/>
                    </a:ln>
                    <a:effectLst>
                      <a:outerShdw blurRad="44450" dist="27940" dir="5400000" algn="ctr">
                        <a:srgbClr val="000000">
                          <a:alpha val="32000"/>
                        </a:srgbClr>
                      </a:outerShdw>
                      <a:softEdge rad="112500"/>
                    </a:effectLst>
                    <a:scene3d>
                      <a:camera prst="orthographicFront">
                        <a:rot lat="0" lon="0" rev="0"/>
                      </a:camera>
                      <a:lightRig rig="balanced" dir="t">
                        <a:rot lat="0" lon="0" rev="8700000"/>
                      </a:lightRig>
                    </a:scene3d>
                    <a:sp3d>
                      <a:bevelT w="190500" h="38100"/>
                    </a:sp3d>
                  </pic:spPr>
                </pic:pic>
              </a:graphicData>
            </a:graphic>
          </wp:anchor>
        </w:drawing>
      </w:r>
      <w:r w:rsidR="00FD29B8">
        <w:rPr>
          <w:rFonts w:ascii="Times New Roman" w:hAnsi="Times New Roman"/>
          <w:b/>
          <w:sz w:val="24"/>
          <w:szCs w:val="24"/>
        </w:rPr>
        <w:t xml:space="preserve">     </w:t>
      </w:r>
    </w:p>
    <w:p w:rsidR="002F7FA6" w:rsidRDefault="00E67FEB" w:rsidP="002F7FA6">
      <w:pPr>
        <w:jc w:val="both"/>
        <w:rPr>
          <w:rFonts w:ascii="Times New Roman" w:hAnsi="Times New Roman"/>
          <w:b/>
          <w:sz w:val="24"/>
          <w:szCs w:val="24"/>
        </w:rPr>
      </w:pPr>
      <w:r w:rsidRPr="003D6FBB">
        <w:rPr>
          <w:rFonts w:ascii="Times New Roman" w:hAnsi="Times New Roman"/>
          <w:b/>
          <w:sz w:val="24"/>
          <w:szCs w:val="24"/>
        </w:rPr>
        <w:t>5</w:t>
      </w:r>
      <w:r w:rsidRPr="003D6FBB">
        <w:rPr>
          <w:rFonts w:ascii="Times New Roman" w:hAnsi="Times New Roman"/>
          <w:b/>
          <w:sz w:val="24"/>
          <w:szCs w:val="24"/>
          <w:vertAlign w:val="superscript"/>
        </w:rPr>
        <w:t>TH</w:t>
      </w:r>
      <w:r w:rsidRPr="003D6FBB">
        <w:rPr>
          <w:rFonts w:ascii="Times New Roman" w:hAnsi="Times New Roman"/>
          <w:b/>
          <w:sz w:val="24"/>
          <w:szCs w:val="24"/>
        </w:rPr>
        <w:t xml:space="preserve"> STROKE(POWER</w:t>
      </w:r>
      <w:r>
        <w:rPr>
          <w:rFonts w:ascii="Times New Roman" w:hAnsi="Times New Roman"/>
          <w:b/>
          <w:sz w:val="24"/>
          <w:szCs w:val="24"/>
        </w:rPr>
        <w:t>)</w:t>
      </w:r>
      <w:r w:rsidR="00FD29B8">
        <w:rPr>
          <w:rFonts w:ascii="Times New Roman" w:hAnsi="Times New Roman"/>
          <w:b/>
          <w:sz w:val="24"/>
          <w:szCs w:val="24"/>
        </w:rPr>
        <w:t xml:space="preserve">   </w:t>
      </w:r>
      <w:r w:rsidR="002F7FA6">
        <w:rPr>
          <w:rFonts w:ascii="Times New Roman" w:hAnsi="Times New Roman"/>
          <w:b/>
          <w:sz w:val="24"/>
          <w:szCs w:val="24"/>
        </w:rPr>
        <w:t xml:space="preserve">                                        6</w:t>
      </w:r>
      <w:r w:rsidR="002F7FA6" w:rsidRPr="00A73671">
        <w:rPr>
          <w:rFonts w:ascii="Times New Roman" w:hAnsi="Times New Roman"/>
          <w:b/>
          <w:sz w:val="24"/>
          <w:szCs w:val="24"/>
          <w:vertAlign w:val="superscript"/>
        </w:rPr>
        <w:t>TH</w:t>
      </w:r>
      <w:r w:rsidR="002F7FA6">
        <w:rPr>
          <w:rFonts w:ascii="Times New Roman" w:hAnsi="Times New Roman"/>
          <w:b/>
          <w:sz w:val="24"/>
          <w:szCs w:val="24"/>
        </w:rPr>
        <w:t xml:space="preserve"> STROKES</w:t>
      </w:r>
      <w:r w:rsidR="002F7FA6" w:rsidRPr="003D6FBB">
        <w:rPr>
          <w:rFonts w:ascii="Times New Roman" w:hAnsi="Times New Roman"/>
          <w:b/>
          <w:sz w:val="24"/>
          <w:szCs w:val="24"/>
        </w:rPr>
        <w:t xml:space="preserve"> </w:t>
      </w:r>
      <w:r w:rsidR="002F7FA6">
        <w:rPr>
          <w:rFonts w:ascii="Times New Roman" w:hAnsi="Times New Roman"/>
          <w:b/>
          <w:sz w:val="24"/>
          <w:szCs w:val="24"/>
        </w:rPr>
        <w:t>(RECOMPRESSION)</w:t>
      </w:r>
      <w:r w:rsidR="002F7FA6" w:rsidRPr="003D6FBB">
        <w:rPr>
          <w:rFonts w:ascii="Times New Roman" w:hAnsi="Times New Roman"/>
          <w:b/>
          <w:sz w:val="24"/>
          <w:szCs w:val="24"/>
        </w:rPr>
        <w:t xml:space="preserve">   </w:t>
      </w:r>
      <w:r w:rsidR="002F7FA6">
        <w:rPr>
          <w:rFonts w:ascii="Times New Roman" w:hAnsi="Times New Roman"/>
          <w:b/>
          <w:sz w:val="24"/>
          <w:szCs w:val="24"/>
        </w:rPr>
        <w:t xml:space="preserve">                       </w:t>
      </w:r>
    </w:p>
    <w:p w:rsidR="00E67FEB" w:rsidRDefault="00E67FEB" w:rsidP="00413D01">
      <w:pPr>
        <w:spacing w:line="240" w:lineRule="auto"/>
        <w:ind w:left="720"/>
        <w:jc w:val="both"/>
        <w:rPr>
          <w:rFonts w:ascii="Times New Roman" w:hAnsi="Times New Roman"/>
          <w:b/>
          <w:sz w:val="24"/>
          <w:szCs w:val="24"/>
        </w:rPr>
      </w:pPr>
    </w:p>
    <w:p w:rsidR="00FD29B8" w:rsidRDefault="00FD29B8" w:rsidP="00413D01">
      <w:pPr>
        <w:spacing w:line="240" w:lineRule="auto"/>
        <w:ind w:left="720"/>
        <w:jc w:val="both"/>
        <w:rPr>
          <w:rFonts w:ascii="Times New Roman" w:hAnsi="Times New Roman"/>
          <w:color w:val="000000"/>
          <w:sz w:val="24"/>
          <w:szCs w:val="24"/>
        </w:rPr>
      </w:pPr>
      <w:r>
        <w:rPr>
          <w:rFonts w:ascii="Times New Roman" w:hAnsi="Times New Roman"/>
          <w:color w:val="000000"/>
          <w:sz w:val="24"/>
          <w:szCs w:val="24"/>
        </w:rPr>
        <w:t>The P-V grphs shown below shows the amount of work gained in 6 stokes in comparision with 4 stroke.</w:t>
      </w:r>
    </w:p>
    <w:p w:rsidR="00FB4603" w:rsidRDefault="00232CE6" w:rsidP="00FB4603">
      <w:pPr>
        <w:spacing w:line="240" w:lineRule="auto"/>
        <w:ind w:left="720"/>
        <w:jc w:val="both"/>
        <w:rPr>
          <w:rFonts w:ascii="Times New Roman" w:hAnsi="Times New Roman"/>
          <w:color w:val="000000"/>
          <w:sz w:val="24"/>
          <w:szCs w:val="24"/>
        </w:rPr>
      </w:pPr>
      <w:r w:rsidRPr="00232CE6">
        <w:rPr>
          <w:rFonts w:ascii="Times New Roman" w:hAnsi="Times New Roman"/>
          <w:noProof/>
          <w:sz w:val="24"/>
          <w:szCs w:val="24"/>
          <w:lang w:val="en-US"/>
        </w:rPr>
        <w:lastRenderedPageBreak/>
        <w:pict>
          <v:shape id="_x0000_s1038" type="#_x0000_t202" style="position:absolute;left:0;text-align:left;margin-left:375.75pt;margin-top:191.25pt;width:164.25pt;height:12pt;z-index:251670016" wrapcoords="-72 0 -72 21032 21600 21032 21600 0 -72 0" stroked="f">
            <v:textbox style="mso-next-textbox:#_x0000_s1038" inset="0,0,0,0">
              <w:txbxContent>
                <w:p w:rsidR="00A24972" w:rsidRDefault="00A24972" w:rsidP="00A24972">
                  <w:pPr>
                    <w:pStyle w:val="Caption"/>
                    <w:rPr>
                      <w:rFonts w:ascii="Times New Roman" w:hAnsi="Times New Roman"/>
                      <w:color w:val="auto"/>
                      <w:u w:val="single"/>
                    </w:rPr>
                  </w:pPr>
                  <w:r>
                    <w:t xml:space="preserve"> </w:t>
                  </w:r>
                  <w:r>
                    <w:rPr>
                      <w:rFonts w:ascii="Times New Roman" w:hAnsi="Times New Roman"/>
                      <w:color w:val="auto"/>
                    </w:rPr>
                    <w:t xml:space="preserve">              </w:t>
                  </w:r>
                  <w:r>
                    <w:rPr>
                      <w:rFonts w:ascii="Times New Roman" w:hAnsi="Times New Roman"/>
                      <w:color w:val="auto"/>
                      <w:u w:val="single"/>
                    </w:rPr>
                    <w:t>TESTS ON THE PROTOTYPE</w:t>
                  </w:r>
                </w:p>
                <w:p w:rsidR="00A24972" w:rsidRDefault="00A24972" w:rsidP="00A24972">
                  <w:pPr>
                    <w:pStyle w:val="Caption"/>
                    <w:rPr>
                      <w:rFonts w:ascii="Times New Roman" w:hAnsi="Times New Roman"/>
                      <w:color w:val="auto"/>
                      <w:u w:val="single"/>
                    </w:rPr>
                  </w:pPr>
                </w:p>
                <w:p w:rsidR="00A24972" w:rsidRDefault="00A24972" w:rsidP="00A24972">
                  <w:pPr>
                    <w:pStyle w:val="Caption"/>
                    <w:rPr>
                      <w:rFonts w:ascii="Times New Roman" w:hAnsi="Times New Roman"/>
                      <w:color w:val="auto"/>
                      <w:u w:val="single"/>
                    </w:rPr>
                  </w:pPr>
                </w:p>
                <w:p w:rsidR="00A24972" w:rsidRDefault="00A24972" w:rsidP="00A24972">
                  <w:pPr>
                    <w:pStyle w:val="Caption"/>
                  </w:pPr>
                  <w:r>
                    <w:rPr>
                      <w:rFonts w:ascii="Times New Roman" w:hAnsi="Times New Roman"/>
                      <w:color w:val="auto"/>
                      <w:u w:val="single"/>
                    </w:rPr>
                    <w:t xml:space="preserve"> PROTOTYPE</w:t>
                  </w:r>
                </w:p>
              </w:txbxContent>
            </v:textbox>
            <w10:wrap type="tight"/>
          </v:shape>
        </w:pict>
      </w:r>
      <w:r w:rsidR="00E67FEB">
        <w:rPr>
          <w:rFonts w:ascii="Times New Roman" w:hAnsi="Times New Roman"/>
          <w:noProof/>
          <w:color w:val="000000"/>
          <w:sz w:val="24"/>
          <w:szCs w:val="24"/>
          <w:lang w:val="en-US"/>
        </w:rPr>
        <w:drawing>
          <wp:anchor distT="0" distB="0" distL="114300" distR="114300" simplePos="0" relativeHeight="251668992" behindDoc="1" locked="0" layoutInCell="1" allowOverlap="1">
            <wp:simplePos x="0" y="0"/>
            <wp:positionH relativeFrom="column">
              <wp:posOffset>5219700</wp:posOffset>
            </wp:positionH>
            <wp:positionV relativeFrom="paragraph">
              <wp:posOffset>457200</wp:posOffset>
            </wp:positionV>
            <wp:extent cx="1266825" cy="1676400"/>
            <wp:effectExtent l="171450" t="133350" r="371475" b="304800"/>
            <wp:wrapTight wrapText="bothSides">
              <wp:wrapPolygon edited="0">
                <wp:start x="3573" y="-1718"/>
                <wp:lineTo x="974" y="-1473"/>
                <wp:lineTo x="-2923" y="736"/>
                <wp:lineTo x="-2923" y="22827"/>
                <wp:lineTo x="650" y="25527"/>
                <wp:lineTo x="1949" y="25527"/>
                <wp:lineTo x="23062" y="25527"/>
                <wp:lineTo x="24361" y="25527"/>
                <wp:lineTo x="27609" y="22827"/>
                <wp:lineTo x="27609" y="2209"/>
                <wp:lineTo x="27934" y="982"/>
                <wp:lineTo x="24036" y="-1473"/>
                <wp:lineTo x="21438" y="-1718"/>
                <wp:lineTo x="3573" y="-1718"/>
              </wp:wrapPolygon>
            </wp:wrapTight>
            <wp:docPr id="20" name="Picture 56" descr="C:\Users\HP\BE MARINE ENGG\TOLANI PAPER\AKHIL ANTONY\bajulaz\bajulaz\images\INITIAL TESTS.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 descr="C:\Users\HP\BE MARINE ENGG\TOLANI PAPER\AKHIL ANTONY\bajulaz\bajulaz\images\INITIAL TESTS.bmp"/>
                    <pic:cNvPicPr>
                      <a:picLocks noChangeAspect="1" noChangeArrowheads="1"/>
                    </pic:cNvPicPr>
                  </pic:nvPicPr>
                  <pic:blipFill>
                    <a:blip r:embed="rId38"/>
                    <a:srcRect/>
                    <a:stretch>
                      <a:fillRect/>
                    </a:stretch>
                  </pic:blipFill>
                  <pic:spPr bwMode="auto">
                    <a:xfrm>
                      <a:off x="0" y="0"/>
                      <a:ext cx="1266825" cy="1676400"/>
                    </a:xfrm>
                    <a:prstGeom prst="rect">
                      <a:avLst/>
                    </a:prstGeom>
                    <a:ln>
                      <a:noFill/>
                    </a:ln>
                    <a:effectLst>
                      <a:outerShdw blurRad="292100" dist="139700" dir="2700000" algn="tl" rotWithShape="0">
                        <a:srgbClr val="333333">
                          <a:alpha val="65000"/>
                        </a:srgbClr>
                      </a:outerShdw>
                    </a:effectLst>
                  </pic:spPr>
                </pic:pic>
              </a:graphicData>
            </a:graphic>
          </wp:anchor>
        </w:drawing>
      </w:r>
      <w:r w:rsidR="00FD29B8">
        <w:rPr>
          <w:rFonts w:ascii="Times New Roman" w:hAnsi="Times New Roman"/>
          <w:noProof/>
          <w:color w:val="000000"/>
          <w:sz w:val="24"/>
          <w:szCs w:val="24"/>
          <w:lang w:val="en-US"/>
        </w:rPr>
        <w:drawing>
          <wp:inline distT="0" distB="0" distL="0" distR="0">
            <wp:extent cx="4010025" cy="2247900"/>
            <wp:effectExtent l="19050" t="0" r="9525" b="0"/>
            <wp:docPr id="36" name="Picture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pic:cNvPicPr>
                      <a:picLocks noChangeAspect="1" noChangeArrowheads="1"/>
                    </pic:cNvPicPr>
                  </pic:nvPicPr>
                  <pic:blipFill>
                    <a:blip r:embed="rId39"/>
                    <a:srcRect/>
                    <a:stretch>
                      <a:fillRect/>
                    </a:stretch>
                  </pic:blipFill>
                  <pic:spPr bwMode="auto">
                    <a:xfrm>
                      <a:off x="0" y="0"/>
                      <a:ext cx="4010025" cy="2247900"/>
                    </a:xfrm>
                    <a:prstGeom prst="rect">
                      <a:avLst/>
                    </a:prstGeom>
                    <a:noFill/>
                    <a:ln w="9525">
                      <a:noFill/>
                      <a:miter lim="800000"/>
                      <a:headEnd/>
                      <a:tailEnd/>
                    </a:ln>
                  </pic:spPr>
                </pic:pic>
              </a:graphicData>
            </a:graphic>
          </wp:inline>
        </w:drawing>
      </w:r>
    </w:p>
    <w:p w:rsidR="00B47718" w:rsidRPr="00FB4603" w:rsidRDefault="00B47718" w:rsidP="00FB4603">
      <w:pPr>
        <w:spacing w:line="240" w:lineRule="auto"/>
        <w:jc w:val="both"/>
        <w:rPr>
          <w:rFonts w:ascii="Times New Roman" w:hAnsi="Times New Roman"/>
          <w:color w:val="000000"/>
          <w:sz w:val="24"/>
          <w:szCs w:val="24"/>
        </w:rPr>
      </w:pPr>
      <w:r w:rsidRPr="00B47718">
        <w:rPr>
          <w:rFonts w:ascii="Times New Roman" w:hAnsi="Times New Roman"/>
          <w:noProof/>
          <w:sz w:val="24"/>
          <w:szCs w:val="24"/>
          <w:lang w:val="en-US"/>
        </w:rPr>
        <w:t xml:space="preserve"> </w:t>
      </w:r>
      <w:r w:rsidR="00FD29B8" w:rsidRPr="003865D4">
        <w:rPr>
          <w:rFonts w:ascii="Times New Roman" w:hAnsi="Times New Roman"/>
          <w:sz w:val="24"/>
          <w:szCs w:val="24"/>
        </w:rPr>
        <w:t xml:space="preserve">The </w:t>
      </w:r>
      <w:r w:rsidR="00C51B45">
        <w:rPr>
          <w:rFonts w:ascii="Times New Roman" w:hAnsi="Times New Roman"/>
          <w:sz w:val="24"/>
          <w:szCs w:val="24"/>
        </w:rPr>
        <w:t xml:space="preserve">air-heating chamber is isolated </w:t>
      </w:r>
      <w:r w:rsidR="00FD29B8" w:rsidRPr="003865D4">
        <w:rPr>
          <w:rFonts w:ascii="Times New Roman" w:hAnsi="Times New Roman"/>
          <w:sz w:val="24"/>
          <w:szCs w:val="24"/>
        </w:rPr>
        <w:t xml:space="preserve">from the cylinder head to </w:t>
      </w:r>
      <w:r w:rsidR="00FD29B8" w:rsidRPr="003865D4">
        <w:rPr>
          <w:rFonts w:ascii="Times New Roman" w:hAnsi="Times New Roman"/>
          <w:b/>
          <w:sz w:val="24"/>
          <w:szCs w:val="24"/>
        </w:rPr>
        <w:t>reduce thermal loss</w:t>
      </w:r>
      <w:r w:rsidR="00FD29B8" w:rsidRPr="003865D4">
        <w:rPr>
          <w:rFonts w:ascii="Times New Roman" w:hAnsi="Times New Roman"/>
          <w:sz w:val="24"/>
          <w:szCs w:val="24"/>
        </w:rPr>
        <w:t xml:space="preserve">. In addition, since the combustion chamber is isolated from the cylinder by its valves, the moving parts, especially </w:t>
      </w:r>
      <w:r w:rsidR="00FD29B8" w:rsidRPr="003865D4">
        <w:rPr>
          <w:rFonts w:ascii="Times New Roman" w:hAnsi="Times New Roman"/>
          <w:b/>
          <w:sz w:val="24"/>
          <w:szCs w:val="24"/>
        </w:rPr>
        <w:t>the piston, are not subject to any excessive stress from the very high temperatures and pressures</w:t>
      </w:r>
      <w:r w:rsidR="00FD29B8" w:rsidRPr="003865D4">
        <w:rPr>
          <w:rFonts w:ascii="Times New Roman" w:hAnsi="Times New Roman"/>
          <w:sz w:val="24"/>
          <w:szCs w:val="24"/>
        </w:rPr>
        <w:t>. They are also protected from explosive combustio</w:t>
      </w:r>
      <w:r>
        <w:rPr>
          <w:rFonts w:ascii="Times New Roman" w:hAnsi="Times New Roman"/>
          <w:sz w:val="24"/>
          <w:szCs w:val="24"/>
        </w:rPr>
        <w:t>n or auto-ignition.</w:t>
      </w:r>
    </w:p>
    <w:p w:rsidR="006E66E6" w:rsidRDefault="009F7395" w:rsidP="006E66E6">
      <w:pPr>
        <w:jc w:val="both"/>
        <w:rPr>
          <w:rFonts w:ascii="Times New Roman" w:hAnsi="Times New Roman"/>
          <w:sz w:val="24"/>
          <w:szCs w:val="24"/>
        </w:rPr>
      </w:pPr>
      <w:r>
        <w:rPr>
          <w:rFonts w:ascii="Times New Roman" w:hAnsi="Times New Roman"/>
          <w:sz w:val="24"/>
          <w:szCs w:val="24"/>
        </w:rPr>
        <w:t xml:space="preserve">To facilitate cold starts, </w:t>
      </w:r>
      <w:r w:rsidR="00FD29B8" w:rsidRPr="003865D4">
        <w:rPr>
          <w:rFonts w:ascii="Times New Roman" w:hAnsi="Times New Roman"/>
          <w:sz w:val="24"/>
          <w:szCs w:val="24"/>
        </w:rPr>
        <w:t xml:space="preserve">combustion chamber is fitted with </w:t>
      </w:r>
      <w:r w:rsidR="00FD29B8" w:rsidRPr="003865D4">
        <w:rPr>
          <w:rFonts w:ascii="Times New Roman" w:hAnsi="Times New Roman"/>
          <w:b/>
          <w:sz w:val="24"/>
          <w:szCs w:val="24"/>
        </w:rPr>
        <w:t>heater plug</w:t>
      </w:r>
      <w:r w:rsidR="00FD29B8" w:rsidRPr="003865D4">
        <w:rPr>
          <w:rFonts w:ascii="Times New Roman" w:hAnsi="Times New Roman"/>
          <w:sz w:val="24"/>
          <w:szCs w:val="24"/>
        </w:rPr>
        <w:t xml:space="preserve"> (</w:t>
      </w:r>
      <w:r w:rsidR="00FD29B8" w:rsidRPr="003865D4">
        <w:rPr>
          <w:rFonts w:ascii="Times New Roman" w:hAnsi="Times New Roman"/>
          <w:b/>
          <w:sz w:val="24"/>
          <w:szCs w:val="24"/>
        </w:rPr>
        <w:t>glow plug</w:t>
      </w:r>
      <w:r w:rsidR="00FD29B8" w:rsidRPr="003865D4">
        <w:rPr>
          <w:rFonts w:ascii="Times New Roman" w:hAnsi="Times New Roman"/>
          <w:sz w:val="24"/>
          <w:szCs w:val="24"/>
        </w:rPr>
        <w:t xml:space="preserve">).Injection and combustion take place in the closed combustion chamber, therefore at </w:t>
      </w:r>
      <w:r w:rsidR="00FD29B8" w:rsidRPr="003865D4">
        <w:rPr>
          <w:rFonts w:ascii="Times New Roman" w:hAnsi="Times New Roman"/>
          <w:b/>
          <w:sz w:val="24"/>
          <w:szCs w:val="24"/>
        </w:rPr>
        <w:t>a constant volum</w:t>
      </w:r>
      <w:r w:rsidR="00957BF9">
        <w:rPr>
          <w:rFonts w:ascii="Times New Roman" w:hAnsi="Times New Roman"/>
          <w:b/>
          <w:sz w:val="24"/>
          <w:szCs w:val="24"/>
        </w:rPr>
        <w:t>e</w:t>
      </w:r>
      <w:r w:rsidR="00FD29B8" w:rsidRPr="003865D4">
        <w:rPr>
          <w:rFonts w:ascii="Times New Roman" w:hAnsi="Times New Roman"/>
          <w:sz w:val="24"/>
          <w:szCs w:val="24"/>
        </w:rPr>
        <w:t xml:space="preserve">. These features give plenty of time for the fuel to burn ideally, and release every potential calorie </w:t>
      </w:r>
      <w:r w:rsidR="00FD29B8" w:rsidRPr="003865D4">
        <w:rPr>
          <w:rFonts w:ascii="Times New Roman" w:hAnsi="Times New Roman"/>
          <w:b/>
          <w:sz w:val="24"/>
          <w:szCs w:val="24"/>
        </w:rPr>
        <w:t>(first contribution to pollution reduction</w:t>
      </w:r>
      <w:r w:rsidR="008759D1">
        <w:rPr>
          <w:rFonts w:ascii="Times New Roman" w:hAnsi="Times New Roman"/>
          <w:sz w:val="24"/>
          <w:szCs w:val="24"/>
        </w:rPr>
        <w:t xml:space="preserve">). The injection </w:t>
      </w:r>
      <w:r w:rsidR="00FD29B8" w:rsidRPr="003865D4">
        <w:rPr>
          <w:rFonts w:ascii="Times New Roman" w:hAnsi="Times New Roman"/>
          <w:sz w:val="24"/>
          <w:szCs w:val="24"/>
        </w:rPr>
        <w:t xml:space="preserve">split up, with dual fuel using the </w:t>
      </w:r>
      <w:r w:rsidR="00FD29B8" w:rsidRPr="003865D4">
        <w:rPr>
          <w:rFonts w:ascii="Times New Roman" w:hAnsi="Times New Roman"/>
          <w:b/>
          <w:sz w:val="24"/>
          <w:szCs w:val="24"/>
        </w:rPr>
        <w:t>SNDF</w:t>
      </w:r>
      <w:r w:rsidR="00FD29B8" w:rsidRPr="003865D4">
        <w:rPr>
          <w:rFonts w:ascii="Times New Roman" w:hAnsi="Times New Roman"/>
          <w:sz w:val="24"/>
          <w:szCs w:val="24"/>
        </w:rPr>
        <w:t xml:space="preserve"> system (</w:t>
      </w:r>
      <w:r w:rsidR="00FD29B8" w:rsidRPr="003865D4">
        <w:rPr>
          <w:rFonts w:ascii="Times New Roman" w:hAnsi="Times New Roman"/>
          <w:b/>
          <w:sz w:val="24"/>
          <w:szCs w:val="24"/>
        </w:rPr>
        <w:t>Single Nozzle, Dual Fuel</w:t>
      </w:r>
      <w:r w:rsidR="00FD29B8" w:rsidRPr="003865D4">
        <w:rPr>
          <w:rFonts w:ascii="Times New Roman" w:hAnsi="Times New Roman"/>
          <w:sz w:val="24"/>
          <w:szCs w:val="24"/>
        </w:rPr>
        <w:t>).</w:t>
      </w:r>
    </w:p>
    <w:p w:rsidR="00FD29B8" w:rsidRPr="006E66E6" w:rsidRDefault="00FD29B8" w:rsidP="006E66E6">
      <w:pPr>
        <w:jc w:val="both"/>
        <w:rPr>
          <w:rFonts w:ascii="Times New Roman" w:hAnsi="Times New Roman"/>
          <w:sz w:val="24"/>
          <w:szCs w:val="24"/>
        </w:rPr>
      </w:pPr>
      <w:r w:rsidRPr="003865D4">
        <w:rPr>
          <w:rFonts w:ascii="Times New Roman" w:hAnsi="Times New Roman"/>
          <w:b/>
          <w:sz w:val="24"/>
          <w:szCs w:val="24"/>
          <w:u w:val="thick"/>
        </w:rPr>
        <w:t>FACTORS CONTRIBUTING TO INCREASED THERMAL EFFICIENCY, REDUCED FUEL CONS</w:t>
      </w:r>
      <w:r>
        <w:rPr>
          <w:rFonts w:ascii="Times New Roman" w:hAnsi="Times New Roman"/>
          <w:b/>
          <w:sz w:val="24"/>
          <w:szCs w:val="24"/>
          <w:u w:val="thick"/>
        </w:rPr>
        <w:t>UMPTION AND POLLUTANT EMISSIONS-</w:t>
      </w:r>
    </w:p>
    <w:p w:rsidR="00FD29B8" w:rsidRPr="003865D4" w:rsidRDefault="00FD29B8" w:rsidP="00FD29B8">
      <w:pPr>
        <w:numPr>
          <w:ilvl w:val="0"/>
          <w:numId w:val="10"/>
        </w:numPr>
        <w:jc w:val="both"/>
        <w:rPr>
          <w:rFonts w:ascii="Times New Roman" w:hAnsi="Times New Roman"/>
          <w:sz w:val="24"/>
          <w:szCs w:val="24"/>
        </w:rPr>
      </w:pPr>
      <w:r w:rsidRPr="003865D4">
        <w:rPr>
          <w:rFonts w:ascii="Times New Roman" w:hAnsi="Times New Roman"/>
          <w:sz w:val="24"/>
          <w:szCs w:val="24"/>
        </w:rPr>
        <w:t>The heat that is evacuated during the cooling of a conventional engine’s cylind</w:t>
      </w:r>
      <w:r w:rsidR="0093455F">
        <w:rPr>
          <w:rFonts w:ascii="Times New Roman" w:hAnsi="Times New Roman"/>
          <w:sz w:val="24"/>
          <w:szCs w:val="24"/>
        </w:rPr>
        <w:t>er head is recovered in the 6</w:t>
      </w:r>
      <w:r w:rsidRPr="003865D4">
        <w:rPr>
          <w:rFonts w:ascii="Times New Roman" w:hAnsi="Times New Roman"/>
          <w:sz w:val="24"/>
          <w:szCs w:val="24"/>
        </w:rPr>
        <w:t>stroke engine by the air-heating chamber surrounding the combustion chamber.</w:t>
      </w:r>
    </w:p>
    <w:p w:rsidR="00FD29B8" w:rsidRPr="000312BC" w:rsidRDefault="00FD29B8" w:rsidP="000312BC">
      <w:pPr>
        <w:numPr>
          <w:ilvl w:val="0"/>
          <w:numId w:val="10"/>
        </w:numPr>
        <w:jc w:val="both"/>
        <w:rPr>
          <w:rFonts w:ascii="Times New Roman" w:hAnsi="Times New Roman"/>
          <w:sz w:val="24"/>
          <w:szCs w:val="24"/>
        </w:rPr>
      </w:pPr>
      <w:r w:rsidRPr="003865D4">
        <w:rPr>
          <w:rFonts w:ascii="Times New Roman" w:hAnsi="Times New Roman"/>
          <w:sz w:val="24"/>
          <w:szCs w:val="24"/>
        </w:rPr>
        <w:t>After intake, air is compressed in the heating chamb</w:t>
      </w:r>
      <w:r w:rsidR="0025160A">
        <w:rPr>
          <w:rFonts w:ascii="Times New Roman" w:hAnsi="Times New Roman"/>
          <w:sz w:val="24"/>
          <w:szCs w:val="24"/>
        </w:rPr>
        <w:t>er and heated through 720</w:t>
      </w:r>
      <w:r w:rsidR="0025160A" w:rsidRPr="000312BC">
        <w:rPr>
          <w:rFonts w:ascii="Times New Roman" w:hAnsi="Times New Roman"/>
          <w:sz w:val="24"/>
          <w:szCs w:val="24"/>
        </w:rPr>
        <w:t>°</w:t>
      </w:r>
      <w:r w:rsidRPr="003865D4">
        <w:rPr>
          <w:rFonts w:ascii="Times New Roman" w:hAnsi="Times New Roman"/>
          <w:sz w:val="24"/>
          <w:szCs w:val="24"/>
        </w:rPr>
        <w:t xml:space="preserve"> of crankshaft angle, 360</w:t>
      </w:r>
      <w:r w:rsidR="0025160A" w:rsidRPr="000312BC">
        <w:rPr>
          <w:rFonts w:ascii="Times New Roman" w:hAnsi="Times New Roman"/>
          <w:sz w:val="24"/>
          <w:szCs w:val="24"/>
        </w:rPr>
        <w:t>°</w:t>
      </w:r>
      <w:r w:rsidR="0025160A">
        <w:rPr>
          <w:rFonts w:ascii="Times New Roman" w:hAnsi="Times New Roman"/>
          <w:sz w:val="24"/>
          <w:szCs w:val="24"/>
        </w:rPr>
        <w:t xml:space="preserve"> </w:t>
      </w:r>
      <w:r w:rsidRPr="003865D4">
        <w:rPr>
          <w:rFonts w:ascii="Times New Roman" w:hAnsi="Times New Roman"/>
          <w:sz w:val="24"/>
          <w:szCs w:val="24"/>
        </w:rPr>
        <w:t>of which in closed chamber (external combustion)</w:t>
      </w:r>
      <w:r w:rsidR="000312BC">
        <w:rPr>
          <w:rFonts w:ascii="Times New Roman" w:hAnsi="Times New Roman"/>
          <w:sz w:val="24"/>
          <w:szCs w:val="24"/>
        </w:rPr>
        <w:t>,</w:t>
      </w:r>
      <w:r w:rsidRPr="000312BC">
        <w:rPr>
          <w:rFonts w:ascii="Times New Roman" w:hAnsi="Times New Roman"/>
          <w:sz w:val="24"/>
          <w:szCs w:val="24"/>
        </w:rPr>
        <w:t xml:space="preserve">Better combustion and expansion of gases </w:t>
      </w:r>
      <w:r w:rsidR="0025160A">
        <w:rPr>
          <w:rFonts w:ascii="Times New Roman" w:hAnsi="Times New Roman"/>
          <w:sz w:val="24"/>
          <w:szCs w:val="24"/>
        </w:rPr>
        <w:t>that take place over 540</w:t>
      </w:r>
      <w:r w:rsidR="0025160A" w:rsidRPr="000312BC">
        <w:rPr>
          <w:rFonts w:ascii="Times New Roman" w:hAnsi="Times New Roman"/>
          <w:sz w:val="24"/>
          <w:szCs w:val="24"/>
        </w:rPr>
        <w:t>°</w:t>
      </w:r>
      <w:r w:rsidRPr="000312BC">
        <w:rPr>
          <w:rFonts w:ascii="Times New Roman" w:hAnsi="Times New Roman"/>
          <w:sz w:val="24"/>
          <w:szCs w:val="24"/>
        </w:rPr>
        <w:t xml:space="preserve"> of crankshaft rotation, 360° of which is in closed combustion chamber, and 180° for expansion.</w:t>
      </w:r>
    </w:p>
    <w:p w:rsidR="00FD29B8" w:rsidRPr="00FA793F" w:rsidRDefault="00FD29B8" w:rsidP="00FA793F">
      <w:pPr>
        <w:numPr>
          <w:ilvl w:val="0"/>
          <w:numId w:val="10"/>
        </w:numPr>
        <w:jc w:val="both"/>
        <w:rPr>
          <w:rFonts w:ascii="Times New Roman" w:hAnsi="Times New Roman"/>
          <w:sz w:val="24"/>
          <w:szCs w:val="24"/>
        </w:rPr>
      </w:pPr>
      <w:r w:rsidRPr="003865D4">
        <w:rPr>
          <w:rFonts w:ascii="Times New Roman" w:hAnsi="Times New Roman"/>
          <w:sz w:val="24"/>
          <w:szCs w:val="24"/>
        </w:rPr>
        <w:t xml:space="preserve">The </w:t>
      </w:r>
      <w:r w:rsidRPr="003865D4">
        <w:rPr>
          <w:rFonts w:ascii="Times New Roman" w:hAnsi="Times New Roman"/>
          <w:b/>
          <w:sz w:val="24"/>
          <w:szCs w:val="24"/>
        </w:rPr>
        <w:t>glowing</w:t>
      </w:r>
      <w:r w:rsidRPr="003865D4">
        <w:rPr>
          <w:rFonts w:ascii="Times New Roman" w:hAnsi="Times New Roman"/>
          <w:sz w:val="24"/>
          <w:szCs w:val="24"/>
        </w:rPr>
        <w:t xml:space="preserve"> combustion chamber allows the optimal burning of </w:t>
      </w:r>
      <w:r w:rsidR="00FA793F">
        <w:rPr>
          <w:rFonts w:ascii="Times New Roman" w:hAnsi="Times New Roman"/>
          <w:sz w:val="24"/>
          <w:szCs w:val="24"/>
        </w:rPr>
        <w:t>any fuel and reduces</w:t>
      </w:r>
      <w:r w:rsidRPr="003865D4">
        <w:rPr>
          <w:rFonts w:ascii="Times New Roman" w:hAnsi="Times New Roman"/>
          <w:sz w:val="24"/>
          <w:szCs w:val="24"/>
        </w:rPr>
        <w:t xml:space="preserve"> the residues.</w:t>
      </w:r>
    </w:p>
    <w:p w:rsidR="00FD29B8" w:rsidRPr="003865D4" w:rsidRDefault="00FD29B8" w:rsidP="00FD29B8">
      <w:pPr>
        <w:numPr>
          <w:ilvl w:val="0"/>
          <w:numId w:val="10"/>
        </w:numPr>
        <w:jc w:val="both"/>
        <w:rPr>
          <w:rFonts w:ascii="Times New Roman" w:hAnsi="Times New Roman"/>
          <w:sz w:val="24"/>
          <w:szCs w:val="24"/>
        </w:rPr>
      </w:pPr>
      <w:r w:rsidRPr="003865D4">
        <w:rPr>
          <w:rFonts w:ascii="Times New Roman" w:hAnsi="Times New Roman"/>
          <w:sz w:val="24"/>
          <w:szCs w:val="24"/>
        </w:rPr>
        <w:t>Better filling of the cylinder on the intake due to the lower temperature of the cylinder walls and the piston head.</w:t>
      </w:r>
    </w:p>
    <w:p w:rsidR="00FD29B8" w:rsidRPr="003865D4" w:rsidRDefault="00FD29B8" w:rsidP="00FD29B8">
      <w:pPr>
        <w:numPr>
          <w:ilvl w:val="0"/>
          <w:numId w:val="10"/>
        </w:numPr>
        <w:jc w:val="both"/>
        <w:rPr>
          <w:rFonts w:ascii="Times New Roman" w:hAnsi="Times New Roman"/>
          <w:sz w:val="24"/>
          <w:szCs w:val="24"/>
        </w:rPr>
      </w:pPr>
      <w:r w:rsidRPr="003865D4">
        <w:rPr>
          <w:rFonts w:ascii="Times New Roman" w:hAnsi="Times New Roman"/>
          <w:sz w:val="24"/>
          <w:szCs w:val="24"/>
        </w:rPr>
        <w:t>Large reduction in cooling power. The water pump and fan outputs are reduced. Possibility to suppress the water cooler.</w:t>
      </w:r>
    </w:p>
    <w:p w:rsidR="00FD29B8" w:rsidRPr="003865D4" w:rsidRDefault="0093455F" w:rsidP="00FD29B8">
      <w:pPr>
        <w:numPr>
          <w:ilvl w:val="0"/>
          <w:numId w:val="10"/>
        </w:numPr>
        <w:jc w:val="both"/>
        <w:rPr>
          <w:rFonts w:ascii="Times New Roman" w:hAnsi="Times New Roman"/>
          <w:sz w:val="24"/>
          <w:szCs w:val="24"/>
        </w:rPr>
      </w:pPr>
      <w:r>
        <w:rPr>
          <w:rFonts w:ascii="Times New Roman" w:hAnsi="Times New Roman"/>
          <w:sz w:val="24"/>
          <w:szCs w:val="24"/>
        </w:rPr>
        <w:lastRenderedPageBreak/>
        <w:t xml:space="preserve">Less inertia due to </w:t>
      </w:r>
      <w:r w:rsidR="00FD29B8" w:rsidRPr="003865D4">
        <w:rPr>
          <w:rFonts w:ascii="Times New Roman" w:hAnsi="Times New Roman"/>
          <w:sz w:val="24"/>
          <w:szCs w:val="24"/>
        </w:rPr>
        <w:t>lightness of the moving parts.</w:t>
      </w:r>
    </w:p>
    <w:p w:rsidR="0093455F" w:rsidRDefault="00FD29B8" w:rsidP="0093455F">
      <w:pPr>
        <w:numPr>
          <w:ilvl w:val="0"/>
          <w:numId w:val="10"/>
        </w:numPr>
        <w:jc w:val="both"/>
        <w:rPr>
          <w:rFonts w:ascii="Times New Roman" w:hAnsi="Times New Roman"/>
          <w:sz w:val="24"/>
          <w:szCs w:val="24"/>
        </w:rPr>
      </w:pPr>
      <w:r w:rsidRPr="003865D4">
        <w:rPr>
          <w:rFonts w:ascii="Times New Roman" w:hAnsi="Times New Roman"/>
          <w:sz w:val="24"/>
          <w:szCs w:val="24"/>
        </w:rPr>
        <w:t>Lower oil temperature. With combustion taking place in a closed chamber, the high temperatures less stress the oil and the risk of dilution is reduced, even in cold starts.</w:t>
      </w:r>
    </w:p>
    <w:p w:rsidR="0093455F" w:rsidRDefault="00FD29B8" w:rsidP="0093455F">
      <w:pPr>
        <w:numPr>
          <w:ilvl w:val="0"/>
          <w:numId w:val="10"/>
        </w:numPr>
        <w:jc w:val="both"/>
        <w:rPr>
          <w:rFonts w:ascii="Times New Roman" w:hAnsi="Times New Roman"/>
          <w:sz w:val="24"/>
          <w:szCs w:val="24"/>
        </w:rPr>
      </w:pPr>
      <w:r w:rsidRPr="0093455F">
        <w:rPr>
          <w:rFonts w:ascii="Times New Roman" w:eastAsia="Times New Roman" w:hAnsi="Times New Roman"/>
          <w:color w:val="000000"/>
          <w:sz w:val="24"/>
          <w:szCs w:val="24"/>
        </w:rPr>
        <w:t>35% reduce in fuel consumption</w:t>
      </w:r>
      <w:r w:rsidR="00176D2B" w:rsidRPr="0093455F">
        <w:rPr>
          <w:rFonts w:ascii="Times New Roman" w:eastAsia="Times New Roman" w:hAnsi="Times New Roman"/>
          <w:color w:val="000000"/>
          <w:sz w:val="24"/>
          <w:szCs w:val="24"/>
        </w:rPr>
        <w:t>,</w:t>
      </w:r>
      <w:r w:rsidR="00381BD1" w:rsidRPr="0093455F">
        <w:rPr>
          <w:rFonts w:ascii="Times New Roman" w:eastAsia="Times New Roman" w:hAnsi="Times New Roman"/>
          <w:color w:val="000000"/>
          <w:sz w:val="24"/>
          <w:szCs w:val="24"/>
        </w:rPr>
        <w:t>Emissions are low.</w:t>
      </w:r>
    </w:p>
    <w:p w:rsidR="00FD29B8" w:rsidRPr="0093455F" w:rsidRDefault="00FD29B8" w:rsidP="0093455F">
      <w:pPr>
        <w:numPr>
          <w:ilvl w:val="0"/>
          <w:numId w:val="10"/>
        </w:numPr>
        <w:jc w:val="both"/>
        <w:rPr>
          <w:rFonts w:ascii="Times New Roman" w:hAnsi="Times New Roman"/>
          <w:sz w:val="24"/>
          <w:szCs w:val="24"/>
        </w:rPr>
      </w:pPr>
      <w:r w:rsidRPr="0093455F">
        <w:rPr>
          <w:rFonts w:ascii="Times New Roman" w:eastAsia="Times New Roman" w:hAnsi="Times New Roman"/>
          <w:color w:val="000000"/>
          <w:sz w:val="24"/>
          <w:szCs w:val="24"/>
        </w:rPr>
        <w:t xml:space="preserve">The higher percentage of power strokes may allow lower working speeds, with higher </w:t>
      </w:r>
      <w:hyperlink r:id="rId40" w:tooltip="Torque" w:history="1">
        <w:r w:rsidRPr="0093455F">
          <w:rPr>
            <w:rStyle w:val="Hyperlink"/>
            <w:rFonts w:ascii="Times New Roman" w:eastAsia="Times New Roman" w:hAnsi="Times New Roman"/>
            <w:color w:val="000000"/>
            <w:sz w:val="24"/>
            <w:szCs w:val="24"/>
          </w:rPr>
          <w:t>torque</w:t>
        </w:r>
      </w:hyperlink>
      <w:r w:rsidRPr="0093455F">
        <w:rPr>
          <w:rFonts w:ascii="Times New Roman" w:eastAsia="Times New Roman" w:hAnsi="Times New Roman"/>
          <w:color w:val="000000"/>
          <w:sz w:val="24"/>
          <w:szCs w:val="24"/>
        </w:rPr>
        <w:t xml:space="preserve"> output at lower and broader </w:t>
      </w:r>
      <w:hyperlink r:id="rId41" w:tooltip="Rpm" w:history="1">
        <w:r w:rsidRPr="0093455F">
          <w:rPr>
            <w:rStyle w:val="Hyperlink"/>
            <w:rFonts w:ascii="Times New Roman" w:eastAsia="Times New Roman" w:hAnsi="Times New Roman"/>
            <w:color w:val="000000"/>
            <w:sz w:val="24"/>
            <w:szCs w:val="24"/>
          </w:rPr>
          <w:t>rpm</w:t>
        </w:r>
      </w:hyperlink>
      <w:r w:rsidRPr="0093455F">
        <w:rPr>
          <w:rFonts w:ascii="Times New Roman" w:eastAsia="Times New Roman" w:hAnsi="Times New Roman"/>
          <w:color w:val="000000"/>
          <w:sz w:val="24"/>
          <w:szCs w:val="24"/>
        </w:rPr>
        <w:t xml:space="preserve"> ranges. Lower working speed might allow designs with greater </w:t>
      </w:r>
      <w:hyperlink r:id="rId42" w:tooltip="Crankshaft" w:history="1">
        <w:r w:rsidRPr="0093455F">
          <w:rPr>
            <w:rStyle w:val="Hyperlink"/>
            <w:rFonts w:ascii="Times New Roman" w:eastAsia="Times New Roman" w:hAnsi="Times New Roman"/>
            <w:color w:val="000000"/>
            <w:sz w:val="24"/>
            <w:szCs w:val="24"/>
          </w:rPr>
          <w:t>crankshaft</w:t>
        </w:r>
      </w:hyperlink>
      <w:r w:rsidRPr="0093455F">
        <w:rPr>
          <w:rFonts w:ascii="Times New Roman" w:eastAsia="Times New Roman" w:hAnsi="Times New Roman"/>
          <w:color w:val="000000"/>
          <w:sz w:val="24"/>
          <w:szCs w:val="24"/>
        </w:rPr>
        <w:t xml:space="preserve"> diamet</w:t>
      </w:r>
      <w:r w:rsidR="0093455F" w:rsidRPr="0093455F">
        <w:rPr>
          <w:rFonts w:ascii="Times New Roman" w:eastAsia="Times New Roman" w:hAnsi="Times New Roman"/>
          <w:color w:val="000000"/>
          <w:sz w:val="24"/>
          <w:szCs w:val="24"/>
        </w:rPr>
        <w:t>er</w:t>
      </w:r>
      <w:r w:rsidR="0093455F">
        <w:rPr>
          <w:rFonts w:ascii="Times New Roman" w:eastAsia="Times New Roman" w:hAnsi="Times New Roman"/>
          <w:color w:val="000000"/>
          <w:sz w:val="24"/>
          <w:szCs w:val="24"/>
        </w:rPr>
        <w:t>.</w:t>
      </w:r>
    </w:p>
    <w:p w:rsidR="00FD29B8" w:rsidRPr="003865D4" w:rsidRDefault="00FD29B8" w:rsidP="00FD29B8">
      <w:pPr>
        <w:jc w:val="both"/>
        <w:rPr>
          <w:rFonts w:ascii="Times New Roman" w:hAnsi="Times New Roman"/>
          <w:b/>
          <w:sz w:val="24"/>
          <w:szCs w:val="24"/>
        </w:rPr>
      </w:pPr>
      <w:r w:rsidRPr="003865D4">
        <w:rPr>
          <w:rFonts w:ascii="Times New Roman" w:hAnsi="Times New Roman"/>
          <w:b/>
          <w:sz w:val="24"/>
          <w:szCs w:val="24"/>
          <w:u w:val="thick"/>
        </w:rPr>
        <w:t>COMPARISON</w:t>
      </w:r>
      <w:r w:rsidR="005D4376">
        <w:rPr>
          <w:rFonts w:ascii="Times New Roman" w:hAnsi="Times New Roman"/>
          <w:b/>
          <w:sz w:val="24"/>
          <w:szCs w:val="24"/>
          <w:u w:val="thick"/>
        </w:rPr>
        <w:t>-</w:t>
      </w:r>
    </w:p>
    <w:tbl>
      <w:tblPr>
        <w:tblW w:w="108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53"/>
        <w:gridCol w:w="4496"/>
        <w:gridCol w:w="1053"/>
        <w:gridCol w:w="4262"/>
      </w:tblGrid>
      <w:tr w:rsidR="00560A10" w:rsidRPr="003865D4" w:rsidTr="00F90B2F">
        <w:trPr>
          <w:trHeight w:val="114"/>
        </w:trPr>
        <w:tc>
          <w:tcPr>
            <w:tcW w:w="1053" w:type="dxa"/>
          </w:tcPr>
          <w:p w:rsidR="00FD29B8" w:rsidRPr="003865D4" w:rsidRDefault="00FD29B8" w:rsidP="00000A2D">
            <w:pPr>
              <w:spacing w:after="0" w:line="240" w:lineRule="auto"/>
              <w:jc w:val="both"/>
              <w:rPr>
                <w:rFonts w:ascii="Times New Roman" w:hAnsi="Times New Roman"/>
                <w:b/>
                <w:sz w:val="24"/>
                <w:szCs w:val="24"/>
                <w:u w:val="single"/>
              </w:rPr>
            </w:pPr>
          </w:p>
        </w:tc>
        <w:tc>
          <w:tcPr>
            <w:tcW w:w="4496" w:type="dxa"/>
          </w:tcPr>
          <w:p w:rsidR="00FD29B8" w:rsidRPr="003865D4" w:rsidRDefault="00FD29B8" w:rsidP="00000A2D">
            <w:pPr>
              <w:spacing w:after="0" w:line="240" w:lineRule="auto"/>
              <w:jc w:val="both"/>
              <w:rPr>
                <w:rFonts w:ascii="Times New Roman" w:hAnsi="Times New Roman"/>
                <w:b/>
                <w:sz w:val="24"/>
                <w:szCs w:val="24"/>
                <w:u w:val="single"/>
              </w:rPr>
            </w:pPr>
            <w:r w:rsidRPr="003865D4">
              <w:rPr>
                <w:rFonts w:ascii="Times New Roman" w:hAnsi="Times New Roman"/>
                <w:b/>
                <w:sz w:val="24"/>
                <w:szCs w:val="24"/>
                <w:u w:val="single"/>
              </w:rPr>
              <w:t>CONVENTIONAL ENGINES</w:t>
            </w:r>
          </w:p>
        </w:tc>
        <w:tc>
          <w:tcPr>
            <w:tcW w:w="1053" w:type="dxa"/>
          </w:tcPr>
          <w:p w:rsidR="00FD29B8" w:rsidRPr="003865D4" w:rsidRDefault="00FD29B8" w:rsidP="00000A2D">
            <w:pPr>
              <w:spacing w:after="0" w:line="240" w:lineRule="auto"/>
              <w:jc w:val="both"/>
              <w:rPr>
                <w:rFonts w:ascii="Times New Roman" w:hAnsi="Times New Roman"/>
                <w:b/>
                <w:sz w:val="24"/>
                <w:szCs w:val="24"/>
                <w:u w:val="single"/>
              </w:rPr>
            </w:pPr>
          </w:p>
        </w:tc>
        <w:tc>
          <w:tcPr>
            <w:tcW w:w="4262" w:type="dxa"/>
          </w:tcPr>
          <w:p w:rsidR="00FD29B8" w:rsidRPr="003865D4" w:rsidRDefault="00FD29B8" w:rsidP="00000A2D">
            <w:pPr>
              <w:spacing w:after="0" w:line="240" w:lineRule="auto"/>
              <w:jc w:val="both"/>
              <w:rPr>
                <w:rFonts w:ascii="Times New Roman" w:hAnsi="Times New Roman"/>
                <w:b/>
                <w:sz w:val="24"/>
                <w:szCs w:val="24"/>
                <w:u w:val="single"/>
              </w:rPr>
            </w:pPr>
            <w:r w:rsidRPr="003865D4">
              <w:rPr>
                <w:rFonts w:ascii="Times New Roman" w:hAnsi="Times New Roman"/>
                <w:b/>
                <w:sz w:val="24"/>
                <w:szCs w:val="24"/>
                <w:u w:val="single"/>
              </w:rPr>
              <w:t>SIX STROKE ENGINES</w:t>
            </w:r>
          </w:p>
          <w:p w:rsidR="00FD29B8" w:rsidRPr="003865D4" w:rsidRDefault="00FD29B8" w:rsidP="00F90B2F">
            <w:pPr>
              <w:spacing w:after="0" w:line="240" w:lineRule="auto"/>
              <w:jc w:val="right"/>
              <w:rPr>
                <w:rFonts w:ascii="Times New Roman" w:hAnsi="Times New Roman"/>
                <w:b/>
                <w:sz w:val="24"/>
                <w:szCs w:val="24"/>
                <w:u w:val="single"/>
              </w:rPr>
            </w:pPr>
          </w:p>
        </w:tc>
      </w:tr>
      <w:tr w:rsidR="00560A10" w:rsidRPr="003865D4" w:rsidTr="00F90B2F">
        <w:trPr>
          <w:trHeight w:val="114"/>
        </w:trPr>
        <w:tc>
          <w:tcPr>
            <w:tcW w:w="1053" w:type="dxa"/>
          </w:tcPr>
          <w:p w:rsidR="00FD29B8" w:rsidRPr="003865D4" w:rsidRDefault="00FD29B8" w:rsidP="00000A2D">
            <w:pPr>
              <w:spacing w:after="0" w:line="240" w:lineRule="auto"/>
              <w:jc w:val="both"/>
              <w:rPr>
                <w:rFonts w:ascii="Times New Roman" w:hAnsi="Times New Roman"/>
                <w:b/>
                <w:sz w:val="24"/>
                <w:szCs w:val="24"/>
              </w:rPr>
            </w:pPr>
            <w:r w:rsidRPr="003865D4">
              <w:rPr>
                <w:rFonts w:ascii="Times New Roman" w:hAnsi="Times New Roman"/>
                <w:b/>
                <w:sz w:val="24"/>
                <w:szCs w:val="24"/>
              </w:rPr>
              <w:t>1.</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 xml:space="preserve">One power stroke in one revolution for 2 stroke engines, and in case of 4 stroke engines one power stroke in 2 revolutions. </w:t>
            </w:r>
          </w:p>
        </w:tc>
        <w:tc>
          <w:tcPr>
            <w:tcW w:w="1053" w:type="dxa"/>
          </w:tcPr>
          <w:p w:rsidR="00FD29B8" w:rsidRPr="003865D4" w:rsidRDefault="00FD29B8" w:rsidP="00000A2D">
            <w:pPr>
              <w:spacing w:after="0" w:line="240" w:lineRule="auto"/>
              <w:jc w:val="both"/>
              <w:rPr>
                <w:rFonts w:ascii="Times New Roman" w:hAnsi="Times New Roman"/>
                <w:b/>
                <w:sz w:val="24"/>
                <w:szCs w:val="24"/>
              </w:rPr>
            </w:pPr>
            <w:r w:rsidRPr="003865D4">
              <w:rPr>
                <w:rFonts w:ascii="Times New Roman" w:hAnsi="Times New Roman"/>
                <w:b/>
                <w:sz w:val="24"/>
                <w:szCs w:val="24"/>
              </w:rPr>
              <w:t>1.</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Two power strokes in three revolutions (Additional power stroke by air).</w:t>
            </w:r>
          </w:p>
          <w:p w:rsidR="00FD29B8" w:rsidRPr="003865D4" w:rsidRDefault="00FD29B8" w:rsidP="00000A2D">
            <w:pPr>
              <w:spacing w:after="0" w:line="240" w:lineRule="auto"/>
              <w:jc w:val="both"/>
              <w:rPr>
                <w:rFonts w:ascii="Times New Roman" w:hAnsi="Times New Roman"/>
                <w:sz w:val="24"/>
                <w:szCs w:val="24"/>
              </w:rPr>
            </w:pPr>
          </w:p>
        </w:tc>
      </w:tr>
      <w:tr w:rsidR="00560A10" w:rsidRPr="003865D4" w:rsidTr="00F90B2F">
        <w:trPr>
          <w:trHeight w:val="427"/>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2.</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Specific Fuel Oil Consumption (SFOC) is high.</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2</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SFOC is less.</w:t>
            </w:r>
          </w:p>
        </w:tc>
      </w:tr>
      <w:tr w:rsidR="00560A10" w:rsidRPr="003865D4" w:rsidTr="00F90B2F">
        <w:trPr>
          <w:trHeight w:val="437"/>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3</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Thermal efficiency is less.</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3</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Better thermal efficiency.</w:t>
            </w:r>
          </w:p>
          <w:p w:rsidR="00FD29B8" w:rsidRPr="003865D4" w:rsidRDefault="00FD29B8" w:rsidP="00000A2D">
            <w:pPr>
              <w:spacing w:after="0" w:line="240" w:lineRule="auto"/>
              <w:jc w:val="both"/>
              <w:rPr>
                <w:rFonts w:ascii="Times New Roman" w:hAnsi="Times New Roman"/>
                <w:sz w:val="24"/>
                <w:szCs w:val="24"/>
              </w:rPr>
            </w:pPr>
          </w:p>
        </w:tc>
      </w:tr>
      <w:tr w:rsidR="00560A10" w:rsidRPr="003865D4" w:rsidTr="00F90B2F">
        <w:trPr>
          <w:trHeight w:val="427"/>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4</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 xml:space="preserve">Cylinder lub. Oil consumption is high due to direct combustion. </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4</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Cylinder lub. Oil consumption is reduced as combustion chamber is separate.</w:t>
            </w:r>
          </w:p>
        </w:tc>
      </w:tr>
      <w:tr w:rsidR="00560A10" w:rsidRPr="003865D4" w:rsidTr="00F90B2F">
        <w:trPr>
          <w:trHeight w:val="650"/>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5</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 xml:space="preserve">Jacket cooling water system is necessary which increases the weight of the engine. </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5</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Jacket cooling water system is eliminated, so there is a drastic reduction in the weight of the engine.</w:t>
            </w:r>
          </w:p>
        </w:tc>
      </w:tr>
      <w:tr w:rsidR="00560A10" w:rsidRPr="003865D4" w:rsidTr="00F90B2F">
        <w:trPr>
          <w:trHeight w:val="863"/>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6</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Water is the cooling medium, so chances of liner crack and leakage of cooling water is high due to an increased thermal gradient.</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6</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Air is the cooling medium, which is also used for producing additional power stroke.</w:t>
            </w:r>
          </w:p>
        </w:tc>
      </w:tr>
      <w:tr w:rsidR="00560A10" w:rsidRPr="003865D4" w:rsidTr="00F90B2F">
        <w:trPr>
          <w:trHeight w:val="650"/>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7</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Piston &amp; liner material are complex in construction and special alloys are used to withstand thermal and gas loads.</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7</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Piston &amp; liner material are simple and cheaper materials are used. So the cost of the engine reduces drastically.</w:t>
            </w:r>
          </w:p>
        </w:tc>
      </w:tr>
      <w:tr w:rsidR="00560A10" w:rsidRPr="003865D4" w:rsidTr="00F90B2F">
        <w:trPr>
          <w:trHeight w:val="437"/>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8</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 xml:space="preserve">Overall efficiency reduces due to overlapping period. </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8</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No overlapping period.</w:t>
            </w:r>
          </w:p>
          <w:p w:rsidR="00FD29B8" w:rsidRPr="003865D4" w:rsidRDefault="00FD29B8" w:rsidP="00000A2D">
            <w:pPr>
              <w:spacing w:after="0" w:line="240" w:lineRule="auto"/>
              <w:jc w:val="both"/>
              <w:rPr>
                <w:rFonts w:ascii="Times New Roman" w:hAnsi="Times New Roman"/>
                <w:sz w:val="24"/>
                <w:szCs w:val="24"/>
              </w:rPr>
            </w:pPr>
          </w:p>
        </w:tc>
      </w:tr>
      <w:tr w:rsidR="00560A10" w:rsidRPr="003865D4" w:rsidTr="00F90B2F">
        <w:trPr>
          <w:trHeight w:val="427"/>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9</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 xml:space="preserve">Chemical, noise &amp; air pollution (NOx, HC, CO) are frequent.  </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9</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65.2% reduction in pollution.</w:t>
            </w:r>
          </w:p>
        </w:tc>
      </w:tr>
      <w:tr w:rsidR="00560A10" w:rsidRPr="003865D4" w:rsidTr="00F90B2F">
        <w:trPr>
          <w:trHeight w:val="427"/>
        </w:trPr>
        <w:tc>
          <w:tcPr>
            <w:tcW w:w="1053" w:type="dxa"/>
          </w:tcPr>
          <w:p w:rsidR="00FD29B8" w:rsidRPr="003865D4" w:rsidRDefault="00FD29B8" w:rsidP="00000A2D">
            <w:pPr>
              <w:spacing w:after="0" w:line="240" w:lineRule="auto"/>
              <w:jc w:val="both"/>
              <w:rPr>
                <w:rFonts w:ascii="Times New Roman" w:hAnsi="Times New Roman"/>
                <w:b/>
                <w:sz w:val="24"/>
                <w:szCs w:val="24"/>
              </w:rPr>
            </w:pPr>
            <w:r w:rsidRPr="003865D4">
              <w:rPr>
                <w:rFonts w:ascii="Times New Roman" w:hAnsi="Times New Roman"/>
                <w:b/>
                <w:sz w:val="24"/>
                <w:szCs w:val="24"/>
              </w:rPr>
              <w:t>1</w:t>
            </w:r>
            <w:r w:rsidR="00C97810">
              <w:rPr>
                <w:rFonts w:ascii="Times New Roman" w:hAnsi="Times New Roman"/>
                <w:b/>
                <w:sz w:val="24"/>
                <w:szCs w:val="24"/>
              </w:rPr>
              <w:t>0</w:t>
            </w:r>
            <w:r>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Chances of blow past, scavenge fire &amp; crank case explosion exists.</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10</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Chances of blow past, scavenge fire &amp; crank case explosion are rare.</w:t>
            </w:r>
          </w:p>
        </w:tc>
      </w:tr>
      <w:tr w:rsidR="00560A10" w:rsidRPr="003865D4" w:rsidTr="00F90B2F">
        <w:trPr>
          <w:trHeight w:val="427"/>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11</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 xml:space="preserve">Excess load acts on cams &amp; the crank shaft. </w:t>
            </w:r>
          </w:p>
        </w:tc>
        <w:tc>
          <w:tcPr>
            <w:tcW w:w="1053" w:type="dxa"/>
          </w:tcPr>
          <w:p w:rsidR="00FD29B8" w:rsidRPr="003865D4" w:rsidRDefault="00FD29B8" w:rsidP="00000A2D">
            <w:pPr>
              <w:spacing w:after="0" w:line="240" w:lineRule="auto"/>
              <w:jc w:val="both"/>
              <w:rPr>
                <w:rFonts w:ascii="Times New Roman" w:hAnsi="Times New Roman"/>
                <w:b/>
                <w:sz w:val="24"/>
                <w:szCs w:val="24"/>
              </w:rPr>
            </w:pPr>
            <w:r w:rsidRPr="003865D4">
              <w:rPr>
                <w:rFonts w:ascii="Times New Roman" w:hAnsi="Times New Roman"/>
                <w:b/>
                <w:sz w:val="24"/>
                <w:szCs w:val="24"/>
              </w:rPr>
              <w:t>1</w:t>
            </w:r>
            <w:r w:rsidR="00C97810">
              <w:rPr>
                <w:rFonts w:ascii="Times New Roman" w:hAnsi="Times New Roman"/>
                <w:b/>
                <w:sz w:val="24"/>
                <w:szCs w:val="24"/>
              </w:rPr>
              <w:t>1</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Load on the cam &amp; crankshaft is less.</w:t>
            </w:r>
          </w:p>
        </w:tc>
      </w:tr>
      <w:tr w:rsidR="00560A10" w:rsidRPr="003865D4" w:rsidTr="00F90B2F">
        <w:trPr>
          <w:trHeight w:val="650"/>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12</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Incomplete combustion is a common problem in such engines.</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12</w:t>
            </w:r>
            <w:r w:rsidR="00FD29B8" w:rsidRPr="003865D4">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 xml:space="preserve">Complete combustion of fuel takes place as the combustion chamber is always red hot. </w:t>
            </w:r>
          </w:p>
        </w:tc>
      </w:tr>
      <w:tr w:rsidR="00560A10" w:rsidRPr="003865D4" w:rsidTr="00F90B2F">
        <w:trPr>
          <w:trHeight w:val="437"/>
        </w:trPr>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13</w:t>
            </w:r>
            <w:r w:rsidR="00FD29B8" w:rsidRPr="003865D4">
              <w:rPr>
                <w:rFonts w:ascii="Times New Roman" w:hAnsi="Times New Roman"/>
                <w:b/>
                <w:sz w:val="24"/>
                <w:szCs w:val="24"/>
              </w:rPr>
              <w:t>.</w:t>
            </w:r>
          </w:p>
        </w:tc>
        <w:tc>
          <w:tcPr>
            <w:tcW w:w="4496"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Chances of contamination of crankcase oil are more.</w:t>
            </w:r>
          </w:p>
        </w:tc>
        <w:tc>
          <w:tcPr>
            <w:tcW w:w="1053" w:type="dxa"/>
          </w:tcPr>
          <w:p w:rsidR="00FD29B8" w:rsidRPr="003865D4" w:rsidRDefault="00C97810" w:rsidP="00000A2D">
            <w:pPr>
              <w:spacing w:after="0" w:line="240" w:lineRule="auto"/>
              <w:jc w:val="both"/>
              <w:rPr>
                <w:rFonts w:ascii="Times New Roman" w:hAnsi="Times New Roman"/>
                <w:b/>
                <w:sz w:val="24"/>
                <w:szCs w:val="24"/>
              </w:rPr>
            </w:pPr>
            <w:r>
              <w:rPr>
                <w:rFonts w:ascii="Times New Roman" w:hAnsi="Times New Roman"/>
                <w:b/>
                <w:sz w:val="24"/>
                <w:szCs w:val="24"/>
              </w:rPr>
              <w:t>13</w:t>
            </w:r>
            <w:r w:rsidR="00FD29B8">
              <w:rPr>
                <w:rFonts w:ascii="Times New Roman" w:hAnsi="Times New Roman"/>
                <w:b/>
                <w:sz w:val="24"/>
                <w:szCs w:val="24"/>
              </w:rPr>
              <w:t>.</w:t>
            </w:r>
          </w:p>
        </w:tc>
        <w:tc>
          <w:tcPr>
            <w:tcW w:w="4262" w:type="dxa"/>
          </w:tcPr>
          <w:p w:rsidR="00FD29B8" w:rsidRPr="003865D4" w:rsidRDefault="00FD29B8" w:rsidP="00000A2D">
            <w:pPr>
              <w:spacing w:after="0" w:line="240" w:lineRule="auto"/>
              <w:jc w:val="both"/>
              <w:rPr>
                <w:rFonts w:ascii="Times New Roman" w:hAnsi="Times New Roman"/>
                <w:sz w:val="24"/>
                <w:szCs w:val="24"/>
              </w:rPr>
            </w:pPr>
            <w:r w:rsidRPr="003865D4">
              <w:rPr>
                <w:rFonts w:ascii="Times New Roman" w:hAnsi="Times New Roman"/>
                <w:sz w:val="24"/>
                <w:szCs w:val="24"/>
              </w:rPr>
              <w:t>Chances of contamination of crankcase oil are less.</w:t>
            </w:r>
          </w:p>
        </w:tc>
      </w:tr>
    </w:tbl>
    <w:p w:rsidR="00FD29B8" w:rsidRPr="00E91D45" w:rsidRDefault="00FD29B8" w:rsidP="00F67424">
      <w:pPr>
        <w:pStyle w:val="NormalWeb"/>
      </w:pPr>
      <w:r w:rsidRPr="00E91D45">
        <w:rPr>
          <w:rFonts w:ascii="Arial Black" w:hAnsi="Arial Black"/>
          <w:b/>
          <w:sz w:val="28"/>
          <w:szCs w:val="28"/>
          <w:u w:val="single"/>
        </w:rPr>
        <w:lastRenderedPageBreak/>
        <w:t>C) HOMOGENEOUS CHARGE COMPRESSION IGNITION (HCCI)</w:t>
      </w:r>
      <w:r>
        <w:t xml:space="preserve"> –</w:t>
      </w:r>
      <w:r w:rsidRPr="00E91D45">
        <w:rPr>
          <w:b/>
          <w:bCs/>
        </w:rPr>
        <w:t xml:space="preserve"> </w:t>
      </w:r>
      <w:r w:rsidRPr="00E91D45">
        <w:t xml:space="preserve">HCCI,is a form of </w:t>
      </w:r>
      <w:hyperlink r:id="rId43" w:tooltip="Internal combustion engine" w:history="1">
        <w:r w:rsidRPr="00E91D45">
          <w:rPr>
            <w:rStyle w:val="Hyperlink"/>
            <w:color w:val="auto"/>
            <w:u w:val="none"/>
          </w:rPr>
          <w:t>internal combustion</w:t>
        </w:r>
      </w:hyperlink>
      <w:r w:rsidRPr="00E91D45">
        <w:t xml:space="preserve"> in which well-mixed </w:t>
      </w:r>
      <w:hyperlink r:id="rId44" w:tooltip="Fuel" w:history="1">
        <w:r w:rsidRPr="00E91D45">
          <w:rPr>
            <w:rStyle w:val="Hyperlink"/>
            <w:color w:val="auto"/>
            <w:u w:val="none"/>
          </w:rPr>
          <w:t>fuel</w:t>
        </w:r>
      </w:hyperlink>
      <w:r w:rsidRPr="00E91D45">
        <w:t xml:space="preserve"> and </w:t>
      </w:r>
      <w:hyperlink r:id="rId45" w:tooltip="Oxidizer" w:history="1">
        <w:r w:rsidRPr="00E91D45">
          <w:rPr>
            <w:rStyle w:val="Hyperlink"/>
            <w:color w:val="auto"/>
            <w:u w:val="none"/>
          </w:rPr>
          <w:t>oxidizer</w:t>
        </w:r>
      </w:hyperlink>
      <w:r w:rsidRPr="00E91D45">
        <w:t xml:space="preserve"> (typically air) are compressed to the point of auto-ignition.It is a hybrid of</w:t>
      </w:r>
      <w:r w:rsidR="00176D2B">
        <w:t xml:space="preserve"> the traditional SI and</w:t>
      </w:r>
      <w:r w:rsidR="00C97810">
        <w:t xml:space="preserve"> CI process.</w:t>
      </w:r>
      <w:r w:rsidRPr="00E91D45">
        <w:t>It is not that much new</w:t>
      </w:r>
      <w:r w:rsidR="0025160A">
        <w:t xml:space="preserve"> </w:t>
      </w:r>
      <w:r w:rsidR="0025160A" w:rsidRPr="00E91D45">
        <w:t>combustion</w:t>
      </w:r>
      <w:r w:rsidRPr="00E91D45">
        <w:t xml:space="preserve"> technology but with the advent of sophisticated computer controlled electronics it has gained serious attention in the quest for improving fuel efficiency and reduce emissions.</w:t>
      </w:r>
    </w:p>
    <w:p w:rsidR="00FD29B8" w:rsidRDefault="00176D2B" w:rsidP="00957BF9">
      <w:pPr>
        <w:spacing w:line="240" w:lineRule="auto"/>
        <w:jc w:val="both"/>
        <w:rPr>
          <w:rFonts w:ascii="Times New Roman" w:hAnsi="Times New Roman"/>
          <w:sz w:val="24"/>
          <w:szCs w:val="24"/>
        </w:rPr>
      </w:pPr>
      <w:r>
        <w:rPr>
          <w:rFonts w:ascii="Times New Roman" w:hAnsi="Times New Roman"/>
          <w:sz w:val="24"/>
          <w:szCs w:val="24"/>
        </w:rPr>
        <w:t>Unlike a traditional S.I</w:t>
      </w:r>
      <w:r w:rsidR="00AC5384">
        <w:rPr>
          <w:rFonts w:ascii="Times New Roman" w:hAnsi="Times New Roman"/>
          <w:sz w:val="24"/>
          <w:szCs w:val="24"/>
        </w:rPr>
        <w:t xml:space="preserve"> </w:t>
      </w:r>
      <w:r w:rsidR="00FD29B8" w:rsidRPr="00E91D45">
        <w:rPr>
          <w:rFonts w:ascii="Times New Roman" w:hAnsi="Times New Roman"/>
          <w:sz w:val="24"/>
          <w:szCs w:val="24"/>
        </w:rPr>
        <w:t>engine, HCCI combustion takes place spontaneously and homogeneously without flame propagation. This eliminates heterogeneous air/fuel mixture regions. In addition, HCCI is a lean combustion process. These conditions translate to a lower local flame temperature which l</w:t>
      </w:r>
      <w:r w:rsidR="00F90B2F">
        <w:rPr>
          <w:rFonts w:ascii="Times New Roman" w:hAnsi="Times New Roman"/>
          <w:sz w:val="24"/>
          <w:szCs w:val="24"/>
        </w:rPr>
        <w:t>ower the amount of NOx</w:t>
      </w:r>
      <w:r w:rsidR="00FD29B8" w:rsidRPr="00E91D45">
        <w:rPr>
          <w:rFonts w:ascii="Times New Roman" w:hAnsi="Times New Roman"/>
          <w:sz w:val="24"/>
          <w:szCs w:val="24"/>
        </w:rPr>
        <w:t xml:space="preserve"> produced in th</w:t>
      </w:r>
      <w:r w:rsidR="00F90B2F">
        <w:rPr>
          <w:rFonts w:ascii="Times New Roman" w:hAnsi="Times New Roman"/>
          <w:sz w:val="24"/>
          <w:szCs w:val="24"/>
        </w:rPr>
        <w:t>e proces</w:t>
      </w:r>
      <w:r w:rsidR="00F90B2F" w:rsidRPr="00C97810">
        <w:rPr>
          <w:rFonts w:ascii="Times New Roman" w:hAnsi="Times New Roman"/>
          <w:sz w:val="24"/>
          <w:szCs w:val="24"/>
        </w:rPr>
        <w:t>s.</w:t>
      </w:r>
      <w:r w:rsidR="00FD29B8" w:rsidRPr="00C97810">
        <w:rPr>
          <w:rFonts w:ascii="Times New Roman" w:hAnsi="Times New Roman"/>
          <w:sz w:val="24"/>
          <w:szCs w:val="24"/>
        </w:rPr>
        <w:t>HCC</w:t>
      </w:r>
      <w:r w:rsidR="00F90B2F" w:rsidRPr="00C97810">
        <w:rPr>
          <w:rFonts w:ascii="Times New Roman" w:hAnsi="Times New Roman"/>
          <w:sz w:val="24"/>
          <w:szCs w:val="24"/>
        </w:rPr>
        <w:t>I has characteristics of 2</w:t>
      </w:r>
      <w:r w:rsidR="00FD29B8" w:rsidRPr="00C97810">
        <w:rPr>
          <w:rFonts w:ascii="Times New Roman" w:hAnsi="Times New Roman"/>
          <w:sz w:val="24"/>
          <w:szCs w:val="24"/>
        </w:rPr>
        <w:t xml:space="preserve"> most popular forms of combust</w:t>
      </w:r>
      <w:r w:rsidR="00C97810" w:rsidRPr="00C97810">
        <w:rPr>
          <w:rFonts w:ascii="Times New Roman" w:hAnsi="Times New Roman"/>
          <w:sz w:val="24"/>
          <w:szCs w:val="24"/>
        </w:rPr>
        <w:t xml:space="preserve">ion used in SI </w:t>
      </w:r>
      <w:r w:rsidR="00FD29B8" w:rsidRPr="00C97810">
        <w:rPr>
          <w:rFonts w:ascii="Times New Roman" w:hAnsi="Times New Roman"/>
          <w:sz w:val="24"/>
          <w:szCs w:val="24"/>
        </w:rPr>
        <w:t>engines- homogeneous charge spark ignition (</w:t>
      </w:r>
      <w:hyperlink r:id="rId46" w:tooltip="Gasoline" w:history="1">
        <w:r w:rsidR="00FD29B8" w:rsidRPr="00C97810">
          <w:rPr>
            <w:rStyle w:val="Hyperlink"/>
            <w:rFonts w:ascii="Times New Roman" w:hAnsi="Times New Roman"/>
            <w:color w:val="auto"/>
            <w:sz w:val="24"/>
            <w:szCs w:val="24"/>
            <w:u w:val="none"/>
          </w:rPr>
          <w:t>gasoline</w:t>
        </w:r>
      </w:hyperlink>
      <w:r w:rsidR="00C97810">
        <w:rPr>
          <w:rFonts w:ascii="Times New Roman" w:hAnsi="Times New Roman"/>
          <w:sz w:val="24"/>
          <w:szCs w:val="24"/>
        </w:rPr>
        <w:t xml:space="preserve"> engines) and</w:t>
      </w:r>
      <w:r w:rsidR="00FD29B8" w:rsidRPr="00C97810">
        <w:rPr>
          <w:rFonts w:ascii="Times New Roman" w:hAnsi="Times New Roman"/>
          <w:sz w:val="24"/>
          <w:szCs w:val="24"/>
        </w:rPr>
        <w:t xml:space="preserve"> stratified charge compression ignition (</w:t>
      </w:r>
      <w:hyperlink r:id="rId47" w:tooltip="Diesel engine" w:history="1">
        <w:r w:rsidR="00FD29B8" w:rsidRPr="00C97810">
          <w:rPr>
            <w:rStyle w:val="Hyperlink"/>
            <w:rFonts w:ascii="Times New Roman" w:hAnsi="Times New Roman"/>
            <w:color w:val="auto"/>
            <w:sz w:val="24"/>
            <w:szCs w:val="24"/>
            <w:u w:val="none"/>
          </w:rPr>
          <w:t>diesel engines</w:t>
        </w:r>
      </w:hyperlink>
      <w:r w:rsidR="00FD29B8" w:rsidRPr="00C97810">
        <w:rPr>
          <w:rFonts w:ascii="Times New Roman" w:hAnsi="Times New Roman"/>
          <w:sz w:val="24"/>
          <w:szCs w:val="24"/>
        </w:rPr>
        <w:t>). As in h</w:t>
      </w:r>
      <w:r w:rsidR="00C97810">
        <w:rPr>
          <w:rFonts w:ascii="Times New Roman" w:hAnsi="Times New Roman"/>
          <w:sz w:val="24"/>
          <w:szCs w:val="24"/>
        </w:rPr>
        <w:t>omogeneous charge SI engines</w:t>
      </w:r>
      <w:r w:rsidR="00FD29B8" w:rsidRPr="00C97810">
        <w:rPr>
          <w:rFonts w:ascii="Times New Roman" w:hAnsi="Times New Roman"/>
          <w:sz w:val="24"/>
          <w:szCs w:val="24"/>
        </w:rPr>
        <w:t>, the fuel and oxidizer are mixed together. However, rather than using an electric discharge to ignite a portion of the mixture, the density and temperature of the mixture are</w:t>
      </w:r>
      <w:r w:rsidR="00F90B2F" w:rsidRPr="00C97810">
        <w:rPr>
          <w:rFonts w:ascii="Times New Roman" w:hAnsi="Times New Roman"/>
          <w:sz w:val="24"/>
          <w:szCs w:val="24"/>
        </w:rPr>
        <w:t xml:space="preserve"> raised by compression until</w:t>
      </w:r>
      <w:r w:rsidR="00FD29B8" w:rsidRPr="00C97810">
        <w:rPr>
          <w:rFonts w:ascii="Times New Roman" w:hAnsi="Times New Roman"/>
          <w:sz w:val="24"/>
          <w:szCs w:val="24"/>
        </w:rPr>
        <w:t xml:space="preserve"> entire mixture reacts spontaneously. Stratified charge compression ignition also relies on temperature and density increase resulting from compression, but combustion occurs at the boundary of fuel-air mixing, caused by an injection event, to initiate combustion.</w:t>
      </w:r>
    </w:p>
    <w:p w:rsidR="0025274A" w:rsidRPr="00957BF9" w:rsidRDefault="0025274A" w:rsidP="00957BF9">
      <w:pPr>
        <w:spacing w:line="240" w:lineRule="auto"/>
        <w:jc w:val="both"/>
        <w:rPr>
          <w:rFonts w:ascii="Times New Roman" w:hAnsi="Times New Roman"/>
          <w:sz w:val="24"/>
          <w:szCs w:val="24"/>
        </w:rPr>
      </w:pPr>
      <w:r>
        <w:rPr>
          <w:noProof/>
          <w:lang w:val="en-US"/>
        </w:rPr>
        <w:drawing>
          <wp:inline distT="0" distB="0" distL="0" distR="0">
            <wp:extent cx="5286375" cy="3581400"/>
            <wp:effectExtent l="19050" t="0" r="9525" b="0"/>
            <wp:docPr id="55" name="il_fi" descr="http://cdn.tundraheadquarters.com/blog/wp-content/uploads/2009/03/hcci-explain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cdn.tundraheadquarters.com/blog/wp-content/uploads/2009/03/hcci-explained.jpg"/>
                    <pic:cNvPicPr>
                      <a:picLocks noChangeAspect="1" noChangeArrowheads="1"/>
                    </pic:cNvPicPr>
                  </pic:nvPicPr>
                  <pic:blipFill>
                    <a:blip r:embed="rId48"/>
                    <a:srcRect/>
                    <a:stretch>
                      <a:fillRect/>
                    </a:stretch>
                  </pic:blipFill>
                  <pic:spPr bwMode="auto">
                    <a:xfrm>
                      <a:off x="0" y="0"/>
                      <a:ext cx="5286375" cy="3581400"/>
                    </a:xfrm>
                    <a:prstGeom prst="rect">
                      <a:avLst/>
                    </a:prstGeom>
                    <a:noFill/>
                    <a:ln w="9525">
                      <a:noFill/>
                      <a:miter lim="800000"/>
                      <a:headEnd/>
                      <a:tailEnd/>
                    </a:ln>
                  </pic:spPr>
                </pic:pic>
              </a:graphicData>
            </a:graphic>
          </wp:inline>
        </w:drawing>
      </w:r>
    </w:p>
    <w:p w:rsidR="00FD29B8" w:rsidRPr="00E91D45" w:rsidRDefault="00FD29B8" w:rsidP="00F67424">
      <w:pPr>
        <w:pStyle w:val="NormalWeb"/>
      </w:pPr>
      <w:r w:rsidRPr="00E91D45">
        <w:t xml:space="preserve">The defining characteristic of HCCI is that the ignition occurs at several places at a time which makes the fuel/air mixture burn nearly simultaneously. There is no direct initiator of combustion. This makes the process inherently challenging to </w:t>
      </w:r>
      <w:hyperlink r:id="rId49" w:tooltip="Control theory" w:history="1">
        <w:r w:rsidRPr="00E91D45">
          <w:rPr>
            <w:rStyle w:val="Hyperlink"/>
            <w:color w:val="auto"/>
            <w:u w:val="none"/>
          </w:rPr>
          <w:t>control</w:t>
        </w:r>
      </w:hyperlink>
      <w:r w:rsidRPr="00E91D45">
        <w:t xml:space="preserve">. However, with advances in microprocessors and a physical understanding of the ignition process, HCCI can be controlled to </w:t>
      </w:r>
      <w:r w:rsidRPr="00E91D45">
        <w:lastRenderedPageBreak/>
        <w:t xml:space="preserve">achieve </w:t>
      </w:r>
      <w:hyperlink r:id="rId50" w:tooltip="Gasoline engine" w:history="1">
        <w:r w:rsidRPr="00E91D45">
          <w:rPr>
            <w:rStyle w:val="Hyperlink"/>
            <w:color w:val="auto"/>
            <w:u w:val="none"/>
          </w:rPr>
          <w:t>gasoline engine</w:t>
        </w:r>
      </w:hyperlink>
      <w:r w:rsidRPr="00E91D45">
        <w:t xml:space="preserve">-like emissions along with </w:t>
      </w:r>
      <w:hyperlink r:id="rId51" w:tooltip="Diesel engine" w:history="1">
        <w:r w:rsidRPr="00E91D45">
          <w:rPr>
            <w:rStyle w:val="Hyperlink"/>
            <w:color w:val="auto"/>
            <w:u w:val="none"/>
          </w:rPr>
          <w:t>diesel engine</w:t>
        </w:r>
      </w:hyperlink>
      <w:r w:rsidRPr="00E91D45">
        <w:t>-like efficiency. In fact, HCCI engines have been shown to achieve extremely low lev</w:t>
      </w:r>
      <w:r w:rsidR="00560A10">
        <w:t xml:space="preserve">els of </w:t>
      </w:r>
      <w:r w:rsidRPr="00E91D45">
        <w:t>NO</w:t>
      </w:r>
      <w:r w:rsidRPr="00E91D45">
        <w:rPr>
          <w:vertAlign w:val="subscript"/>
        </w:rPr>
        <w:t>x</w:t>
      </w:r>
      <w:r w:rsidR="00560A10">
        <w:t xml:space="preserve"> emission</w:t>
      </w:r>
      <w:r w:rsidRPr="00E91D45">
        <w:t xml:space="preserve"> without an after</w:t>
      </w:r>
      <w:r>
        <w:t xml:space="preserve"> </w:t>
      </w:r>
      <w:r w:rsidRPr="00E91D45">
        <w:t xml:space="preserve">treatment </w:t>
      </w:r>
      <w:hyperlink r:id="rId52" w:tooltip="Catalytic converter" w:history="1">
        <w:r w:rsidRPr="00E91D45">
          <w:rPr>
            <w:rStyle w:val="Hyperlink"/>
            <w:color w:val="auto"/>
            <w:u w:val="none"/>
          </w:rPr>
          <w:t>catalytic converter</w:t>
        </w:r>
      </w:hyperlink>
      <w:r w:rsidRPr="00E91D45">
        <w:t xml:space="preserve">. The unburned hydrocarbon and carbon monoxide emissions are still high (due to lower peak temperatures), as in gasoline engines, and must still be treated to meet </w:t>
      </w:r>
      <w:hyperlink r:id="rId53" w:tooltip="Automobile emissions control" w:history="1">
        <w:r w:rsidRPr="00E91D45">
          <w:rPr>
            <w:rStyle w:val="Hyperlink"/>
            <w:color w:val="auto"/>
            <w:u w:val="none"/>
          </w:rPr>
          <w:t>automotive emission regulations</w:t>
        </w:r>
      </w:hyperlink>
      <w:r w:rsidRPr="00E91D45">
        <w:t>.</w:t>
      </w:r>
    </w:p>
    <w:p w:rsidR="00FD29B8" w:rsidRDefault="00FD29B8" w:rsidP="00FD29B8">
      <w:pPr>
        <w:pStyle w:val="NormalWeb"/>
      </w:pPr>
      <w:r>
        <w:t>Recent resear</w:t>
      </w:r>
      <w:r w:rsidR="0025160A">
        <w:t>ch has shown that the use of 2</w:t>
      </w:r>
      <w:r>
        <w:t xml:space="preserve"> fuels with different reactivity’s (such as gasoline and diesel) can help solve some of the difficulti</w:t>
      </w:r>
      <w:r w:rsidR="006B1B51">
        <w:t xml:space="preserve">es of controlling HCCI </w:t>
      </w:r>
      <w:r>
        <w:t>and</w:t>
      </w:r>
      <w:r w:rsidR="00560A10">
        <w:t xml:space="preserve"> burn rates. RCCI </w:t>
      </w:r>
      <w:r>
        <w:t>has been demonstrated to provide highly efficient, low emissions operation over wide load and speed ranges.In an hcci engine fuel delivery control is of paramount importance in controlling the combustion process. On the intake stroke, fuel is injected into each cylinder combustion chamber via fuel injectors mounted directly in the cylinder head. Air is separately induced from intake plenum. By the end of the intake stroke, fuel and air have been fully introduced and mixed in the cylinders combustion chamber.</w:t>
      </w:r>
    </w:p>
    <w:p w:rsidR="006B1B51" w:rsidRDefault="00FD29B8" w:rsidP="00176D2B">
      <w:pPr>
        <w:pStyle w:val="NormalWeb"/>
        <w:rPr>
          <w:sz w:val="28"/>
          <w:szCs w:val="28"/>
        </w:rPr>
      </w:pPr>
      <w:r>
        <w:t>As the piston begins to move back up during the compression stroke, heat begins to build in the combustion chamber. When the piston reaches the end of this stroke, sufficient heat has to accumulated to cause the fuel/air mixture to spontaneously combust (no spark is necessary) and force the piston down for the power stroke.Unlike conventional SI(and even diesels),the combustion process is a lean, low temperature and flame less release of energy across the entire combustion chamber. The entire fuel mixture is burned simultaneously producing equivalent power, but using much less fuel and releasing far fewer emission in the process.At the end of the power stroke, the piston reverse direction again and initiates the exhaust stroke, but before all of the exhaust gases can be evacuated, the exhaust valves close early, trapping some of the latent combustion heat. This heat is preserved, and a small quantity of fuel is injected into the combustion chamber for a pre-charge (to control combustion temperatures and emissions) before the next stroke begins.</w:t>
      </w:r>
    </w:p>
    <w:p w:rsidR="00C97810" w:rsidRPr="006B1B51" w:rsidRDefault="00FD29B8" w:rsidP="00176D2B">
      <w:pPr>
        <w:pStyle w:val="NormalWeb"/>
        <w:rPr>
          <w:sz w:val="28"/>
          <w:szCs w:val="28"/>
        </w:rPr>
      </w:pPr>
      <w:r w:rsidRPr="00C97810">
        <w:rPr>
          <w:b/>
          <w:sz w:val="28"/>
          <w:szCs w:val="28"/>
        </w:rPr>
        <w:t>Merits</w:t>
      </w:r>
      <w:r w:rsidRPr="000B7E17">
        <w:rPr>
          <w:b/>
          <w:sz w:val="36"/>
          <w:szCs w:val="36"/>
          <w:u w:val="single"/>
        </w:rPr>
        <w:t xml:space="preserve"> </w:t>
      </w:r>
      <w:r w:rsidR="00560A10">
        <w:rPr>
          <w:b/>
          <w:sz w:val="36"/>
          <w:szCs w:val="36"/>
          <w:u w:val="single"/>
        </w:rPr>
        <w:t>-</w:t>
      </w:r>
      <w:r w:rsidRPr="00957BF9">
        <w:rPr>
          <w:b/>
        </w:rPr>
        <w:t>1).</w:t>
      </w:r>
      <w:r>
        <w:t>Lean combustion returns 15percent increase in fuel efficiency over a conventional SI engine.</w:t>
      </w:r>
      <w:r w:rsidRPr="00957BF9">
        <w:rPr>
          <w:b/>
        </w:rPr>
        <w:t>2)</w:t>
      </w:r>
      <w:r>
        <w:t>Cleaner combustion and lower emissions than a conventional SI engines. Fuel is burned quicker and at lower temperatures, reducing heat energy loss compared to conventional SI engines</w:t>
      </w:r>
    </w:p>
    <w:p w:rsidR="007B6C04" w:rsidRPr="00524CDD" w:rsidRDefault="007B6C04" w:rsidP="007B6C04">
      <w:pPr>
        <w:autoSpaceDE w:val="0"/>
        <w:autoSpaceDN w:val="0"/>
        <w:adjustRightInd w:val="0"/>
        <w:spacing w:after="0" w:line="240" w:lineRule="auto"/>
        <w:jc w:val="both"/>
        <w:rPr>
          <w:rFonts w:ascii="Times New Roman" w:hAnsi="Times New Roman"/>
          <w:sz w:val="24"/>
          <w:szCs w:val="24"/>
        </w:rPr>
      </w:pPr>
      <w:r>
        <w:rPr>
          <w:b/>
          <w:sz w:val="28"/>
          <w:szCs w:val="28"/>
          <w:u w:val="single"/>
        </w:rPr>
        <w:t>References</w:t>
      </w:r>
      <w:r w:rsidR="00C97810">
        <w:rPr>
          <w:b/>
          <w:sz w:val="28"/>
          <w:szCs w:val="28"/>
          <w:u w:val="single"/>
        </w:rPr>
        <w:t xml:space="preserve"> </w:t>
      </w:r>
      <w:r>
        <w:rPr>
          <w:b/>
          <w:sz w:val="28"/>
          <w:szCs w:val="28"/>
          <w:u w:val="single"/>
        </w:rPr>
        <w:t>–</w:t>
      </w:r>
      <w:r w:rsidR="00C97810">
        <w:rPr>
          <w:b/>
          <w:sz w:val="28"/>
          <w:szCs w:val="28"/>
          <w:u w:val="single"/>
        </w:rPr>
        <w:t xml:space="preserve"> </w:t>
      </w:r>
      <w:r>
        <w:rPr>
          <w:b/>
          <w:sz w:val="28"/>
          <w:szCs w:val="28"/>
          <w:u w:val="single"/>
        </w:rPr>
        <w:t>(Internet)</w:t>
      </w:r>
      <w:r w:rsidR="00524CDD">
        <w:rPr>
          <w:rFonts w:ascii="Times New Roman" w:hAnsi="Times New Roman"/>
          <w:sz w:val="24"/>
          <w:szCs w:val="24"/>
        </w:rPr>
        <w:t>-</w:t>
      </w:r>
      <w:r w:rsidRPr="000C688F">
        <w:rPr>
          <w:rFonts w:ascii="Times New Roman" w:hAnsi="Times New Roman"/>
          <w:sz w:val="24"/>
          <w:szCs w:val="24"/>
        </w:rPr>
        <w:t>1.http://www.researchandmarkets.com/reports/328321/</w:t>
      </w:r>
    </w:p>
    <w:p w:rsidR="007B6C04" w:rsidRPr="000C688F" w:rsidRDefault="007B6C04" w:rsidP="007B6C04">
      <w:pPr>
        <w:autoSpaceDE w:val="0"/>
        <w:autoSpaceDN w:val="0"/>
        <w:adjustRightInd w:val="0"/>
        <w:spacing w:after="0" w:line="240" w:lineRule="auto"/>
        <w:jc w:val="both"/>
        <w:rPr>
          <w:rFonts w:ascii="Times New Roman" w:hAnsi="Times New Roman"/>
          <w:bCs/>
          <w:sz w:val="24"/>
          <w:szCs w:val="24"/>
        </w:rPr>
      </w:pPr>
      <w:r w:rsidRPr="000C688F">
        <w:rPr>
          <w:rFonts w:ascii="Times New Roman" w:hAnsi="Times New Roman"/>
          <w:bCs/>
          <w:sz w:val="24"/>
          <w:szCs w:val="24"/>
        </w:rPr>
        <w:t>2. http://www.ScuderiEngine.com</w:t>
      </w:r>
    </w:p>
    <w:p w:rsidR="007B6C04" w:rsidRDefault="007B6C04" w:rsidP="007B6C04">
      <w:pPr>
        <w:jc w:val="both"/>
        <w:rPr>
          <w:rFonts w:ascii="Times New Roman" w:hAnsi="Times New Roman"/>
          <w:sz w:val="24"/>
          <w:szCs w:val="24"/>
        </w:rPr>
      </w:pPr>
      <w:r>
        <w:rPr>
          <w:rFonts w:ascii="Times New Roman" w:hAnsi="Times New Roman"/>
          <w:sz w:val="24"/>
          <w:szCs w:val="24"/>
        </w:rPr>
        <w:t xml:space="preserve">3. </w:t>
      </w:r>
      <w:hyperlink r:id="rId54" w:history="1">
        <w:r w:rsidRPr="00524CDD">
          <w:rPr>
            <w:rStyle w:val="Hyperlink"/>
            <w:rFonts w:ascii="Times New Roman" w:hAnsi="Times New Roman"/>
            <w:color w:val="auto"/>
            <w:sz w:val="24"/>
            <w:szCs w:val="24"/>
            <w:u w:val="none"/>
          </w:rPr>
          <w:t>http://en.wikipedia.org/wiki/six_stroke_engine</w:t>
        </w:r>
      </w:hyperlink>
      <w:r w:rsidR="00524CDD" w:rsidRPr="00524CDD">
        <w:rPr>
          <w:rFonts w:ascii="Times New Roman" w:hAnsi="Times New Roman"/>
          <w:sz w:val="24"/>
          <w:szCs w:val="24"/>
        </w:rPr>
        <w:t>.</w:t>
      </w:r>
    </w:p>
    <w:p w:rsidR="00FC3D17" w:rsidRPr="00DB499E" w:rsidRDefault="00524CDD" w:rsidP="00DB499E">
      <w:pPr>
        <w:jc w:val="both"/>
        <w:rPr>
          <w:rFonts w:ascii="Times New Roman" w:hAnsi="Times New Roman"/>
          <w:sz w:val="24"/>
          <w:szCs w:val="24"/>
        </w:rPr>
      </w:pPr>
      <w:r>
        <w:rPr>
          <w:rFonts w:ascii="Times New Roman" w:hAnsi="Times New Roman"/>
          <w:sz w:val="24"/>
          <w:szCs w:val="24"/>
        </w:rPr>
        <w:t>4.www.google.com</w:t>
      </w:r>
      <w:r w:rsidR="006B1B51">
        <w:rPr>
          <w:rFonts w:ascii="Times New Roman" w:hAnsi="Times New Roman"/>
          <w:sz w:val="24"/>
          <w:szCs w:val="24"/>
        </w:rPr>
        <w:t>.    Etc</w:t>
      </w:r>
    </w:p>
    <w:sectPr w:rsidR="00FC3D17" w:rsidRPr="00DB499E" w:rsidSect="0020371A">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4AD4" w:rsidRDefault="002B4AD4" w:rsidP="00413D01">
      <w:pPr>
        <w:spacing w:after="0" w:line="240" w:lineRule="auto"/>
      </w:pPr>
      <w:r>
        <w:separator/>
      </w:r>
    </w:p>
  </w:endnote>
  <w:endnote w:type="continuationSeparator" w:id="1">
    <w:p w:rsidR="002B4AD4" w:rsidRDefault="002B4AD4" w:rsidP="00413D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Gungsuh">
    <w:panose1 w:val="02030600000101010101"/>
    <w:charset w:val="81"/>
    <w:family w:val="roman"/>
    <w:pitch w:val="variable"/>
    <w:sig w:usb0="B00002AF" w:usb1="69D77CFB" w:usb2="00000030" w:usb3="00000000" w:csb0="0008009F" w:csb1="00000000"/>
  </w:font>
  <w:font w:name="Frutiger-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4AD4" w:rsidRDefault="002B4AD4" w:rsidP="00413D01">
      <w:pPr>
        <w:spacing w:after="0" w:line="240" w:lineRule="auto"/>
      </w:pPr>
      <w:r>
        <w:separator/>
      </w:r>
    </w:p>
  </w:footnote>
  <w:footnote w:type="continuationSeparator" w:id="1">
    <w:p w:rsidR="002B4AD4" w:rsidRDefault="002B4AD4" w:rsidP="00413D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9.75pt;height:9.75pt" o:bullet="t">
        <v:imagedata r:id="rId1" o:title="BD21298_"/>
      </v:shape>
    </w:pict>
  </w:numPicBullet>
  <w:abstractNum w:abstractNumId="0">
    <w:nsid w:val="062D0F39"/>
    <w:multiLevelType w:val="hybridMultilevel"/>
    <w:tmpl w:val="6C766D28"/>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2FF928C3"/>
    <w:multiLevelType w:val="hybridMultilevel"/>
    <w:tmpl w:val="6F86FF86"/>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2">
    <w:nsid w:val="51446777"/>
    <w:multiLevelType w:val="multilevel"/>
    <w:tmpl w:val="2BF81428"/>
    <w:lvl w:ilvl="0">
      <w:start w:val="1"/>
      <w:numFmt w:val="bullet"/>
      <w:lvlText w:val=""/>
      <w:lvlJc w:val="left"/>
      <w:pPr>
        <w:tabs>
          <w:tab w:val="num" w:pos="502"/>
        </w:tabs>
        <w:ind w:left="502" w:hanging="360"/>
      </w:pPr>
      <w:rPr>
        <w:rFonts w:ascii="Wingdings" w:hAnsi="Wingdings" w:hint="default"/>
        <w:sz w:val="28"/>
      </w:rPr>
    </w:lvl>
    <w:lvl w:ilvl="1" w:tentative="1">
      <w:start w:val="1"/>
      <w:numFmt w:val="bullet"/>
      <w:lvlText w:val=""/>
      <w:lvlJc w:val="left"/>
      <w:pPr>
        <w:tabs>
          <w:tab w:val="num" w:pos="1222"/>
        </w:tabs>
        <w:ind w:left="1222" w:hanging="360"/>
      </w:pPr>
      <w:rPr>
        <w:rFonts w:ascii="Symbol" w:hAnsi="Symbol" w:hint="default"/>
        <w:sz w:val="20"/>
      </w:rPr>
    </w:lvl>
    <w:lvl w:ilvl="2" w:tentative="1">
      <w:start w:val="1"/>
      <w:numFmt w:val="bullet"/>
      <w:lvlText w:val=""/>
      <w:lvlJc w:val="left"/>
      <w:pPr>
        <w:tabs>
          <w:tab w:val="num" w:pos="1942"/>
        </w:tabs>
        <w:ind w:left="1942" w:hanging="360"/>
      </w:pPr>
      <w:rPr>
        <w:rFonts w:ascii="Symbol" w:hAnsi="Symbol" w:hint="default"/>
        <w:sz w:val="20"/>
      </w:rPr>
    </w:lvl>
    <w:lvl w:ilvl="3" w:tentative="1">
      <w:start w:val="1"/>
      <w:numFmt w:val="bullet"/>
      <w:lvlText w:val=""/>
      <w:lvlJc w:val="left"/>
      <w:pPr>
        <w:tabs>
          <w:tab w:val="num" w:pos="2662"/>
        </w:tabs>
        <w:ind w:left="2662" w:hanging="360"/>
      </w:pPr>
      <w:rPr>
        <w:rFonts w:ascii="Symbol" w:hAnsi="Symbol" w:hint="default"/>
        <w:sz w:val="20"/>
      </w:rPr>
    </w:lvl>
    <w:lvl w:ilvl="4" w:tentative="1">
      <w:start w:val="1"/>
      <w:numFmt w:val="bullet"/>
      <w:lvlText w:val=""/>
      <w:lvlJc w:val="left"/>
      <w:pPr>
        <w:tabs>
          <w:tab w:val="num" w:pos="3382"/>
        </w:tabs>
        <w:ind w:left="3382" w:hanging="360"/>
      </w:pPr>
      <w:rPr>
        <w:rFonts w:ascii="Symbol" w:hAnsi="Symbol" w:hint="default"/>
        <w:sz w:val="20"/>
      </w:rPr>
    </w:lvl>
    <w:lvl w:ilvl="5" w:tentative="1">
      <w:start w:val="1"/>
      <w:numFmt w:val="bullet"/>
      <w:lvlText w:val=""/>
      <w:lvlJc w:val="left"/>
      <w:pPr>
        <w:tabs>
          <w:tab w:val="num" w:pos="4102"/>
        </w:tabs>
        <w:ind w:left="4102" w:hanging="360"/>
      </w:pPr>
      <w:rPr>
        <w:rFonts w:ascii="Symbol" w:hAnsi="Symbol" w:hint="default"/>
        <w:sz w:val="20"/>
      </w:rPr>
    </w:lvl>
    <w:lvl w:ilvl="6" w:tentative="1">
      <w:start w:val="1"/>
      <w:numFmt w:val="bullet"/>
      <w:lvlText w:val=""/>
      <w:lvlJc w:val="left"/>
      <w:pPr>
        <w:tabs>
          <w:tab w:val="num" w:pos="4822"/>
        </w:tabs>
        <w:ind w:left="4822" w:hanging="360"/>
      </w:pPr>
      <w:rPr>
        <w:rFonts w:ascii="Symbol" w:hAnsi="Symbol" w:hint="default"/>
        <w:sz w:val="20"/>
      </w:rPr>
    </w:lvl>
    <w:lvl w:ilvl="7" w:tentative="1">
      <w:start w:val="1"/>
      <w:numFmt w:val="bullet"/>
      <w:lvlText w:val=""/>
      <w:lvlJc w:val="left"/>
      <w:pPr>
        <w:tabs>
          <w:tab w:val="num" w:pos="5542"/>
        </w:tabs>
        <w:ind w:left="5542" w:hanging="360"/>
      </w:pPr>
      <w:rPr>
        <w:rFonts w:ascii="Symbol" w:hAnsi="Symbol" w:hint="default"/>
        <w:sz w:val="20"/>
      </w:rPr>
    </w:lvl>
    <w:lvl w:ilvl="8" w:tentative="1">
      <w:start w:val="1"/>
      <w:numFmt w:val="bullet"/>
      <w:lvlText w:val=""/>
      <w:lvlJc w:val="left"/>
      <w:pPr>
        <w:tabs>
          <w:tab w:val="num" w:pos="6262"/>
        </w:tabs>
        <w:ind w:left="6262" w:hanging="360"/>
      </w:pPr>
      <w:rPr>
        <w:rFonts w:ascii="Symbol" w:hAnsi="Symbol" w:hint="default"/>
        <w:sz w:val="20"/>
      </w:rPr>
    </w:lvl>
  </w:abstractNum>
  <w:abstractNum w:abstractNumId="3">
    <w:nsid w:val="528874D0"/>
    <w:multiLevelType w:val="multilevel"/>
    <w:tmpl w:val="4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nsid w:val="585C1566"/>
    <w:multiLevelType w:val="multilevel"/>
    <w:tmpl w:val="4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5AE25709"/>
    <w:multiLevelType w:val="hybridMultilevel"/>
    <w:tmpl w:val="61E2B640"/>
    <w:lvl w:ilvl="0" w:tplc="0409000B">
      <w:start w:val="1"/>
      <w:numFmt w:val="bullet"/>
      <w:lvlText w:val=""/>
      <w:lvlJc w:val="left"/>
      <w:pPr>
        <w:ind w:left="144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61141271"/>
    <w:multiLevelType w:val="hybridMultilevel"/>
    <w:tmpl w:val="64E41190"/>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nsid w:val="64D45E83"/>
    <w:multiLevelType w:val="hybridMultilevel"/>
    <w:tmpl w:val="E23220C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6EF337F"/>
    <w:multiLevelType w:val="hybridMultilevel"/>
    <w:tmpl w:val="313070A8"/>
    <w:lvl w:ilvl="0" w:tplc="5BAEA082">
      <w:start w:val="1"/>
      <w:numFmt w:val="bullet"/>
      <w:lvlText w:val=""/>
      <w:lvlPicBulletId w:val="0"/>
      <w:lvlJc w:val="left"/>
      <w:pPr>
        <w:ind w:left="786" w:hanging="360"/>
      </w:pPr>
      <w:rPr>
        <w:rFonts w:ascii="Symbol" w:hAnsi="Symbol" w:hint="default"/>
        <w:color w:val="auto"/>
      </w:rPr>
    </w:lvl>
    <w:lvl w:ilvl="1" w:tplc="40090003" w:tentative="1">
      <w:start w:val="1"/>
      <w:numFmt w:val="bullet"/>
      <w:lvlText w:val="o"/>
      <w:lvlJc w:val="left"/>
      <w:pPr>
        <w:ind w:left="1446" w:hanging="360"/>
      </w:pPr>
      <w:rPr>
        <w:rFonts w:ascii="Courier New" w:hAnsi="Courier New" w:cs="Courier New" w:hint="default"/>
      </w:rPr>
    </w:lvl>
    <w:lvl w:ilvl="2" w:tplc="40090005" w:tentative="1">
      <w:start w:val="1"/>
      <w:numFmt w:val="bullet"/>
      <w:lvlText w:val=""/>
      <w:lvlJc w:val="left"/>
      <w:pPr>
        <w:ind w:left="2166" w:hanging="360"/>
      </w:pPr>
      <w:rPr>
        <w:rFonts w:ascii="Wingdings" w:hAnsi="Wingdings" w:hint="default"/>
      </w:rPr>
    </w:lvl>
    <w:lvl w:ilvl="3" w:tplc="40090001" w:tentative="1">
      <w:start w:val="1"/>
      <w:numFmt w:val="bullet"/>
      <w:lvlText w:val=""/>
      <w:lvlJc w:val="left"/>
      <w:pPr>
        <w:ind w:left="2886" w:hanging="360"/>
      </w:pPr>
      <w:rPr>
        <w:rFonts w:ascii="Symbol" w:hAnsi="Symbol" w:hint="default"/>
      </w:rPr>
    </w:lvl>
    <w:lvl w:ilvl="4" w:tplc="40090003" w:tentative="1">
      <w:start w:val="1"/>
      <w:numFmt w:val="bullet"/>
      <w:lvlText w:val="o"/>
      <w:lvlJc w:val="left"/>
      <w:pPr>
        <w:ind w:left="3606" w:hanging="360"/>
      </w:pPr>
      <w:rPr>
        <w:rFonts w:ascii="Courier New" w:hAnsi="Courier New" w:cs="Courier New" w:hint="default"/>
      </w:rPr>
    </w:lvl>
    <w:lvl w:ilvl="5" w:tplc="40090005" w:tentative="1">
      <w:start w:val="1"/>
      <w:numFmt w:val="bullet"/>
      <w:lvlText w:val=""/>
      <w:lvlJc w:val="left"/>
      <w:pPr>
        <w:ind w:left="4326" w:hanging="360"/>
      </w:pPr>
      <w:rPr>
        <w:rFonts w:ascii="Wingdings" w:hAnsi="Wingdings" w:hint="default"/>
      </w:rPr>
    </w:lvl>
    <w:lvl w:ilvl="6" w:tplc="40090001" w:tentative="1">
      <w:start w:val="1"/>
      <w:numFmt w:val="bullet"/>
      <w:lvlText w:val=""/>
      <w:lvlJc w:val="left"/>
      <w:pPr>
        <w:ind w:left="5046" w:hanging="360"/>
      </w:pPr>
      <w:rPr>
        <w:rFonts w:ascii="Symbol" w:hAnsi="Symbol" w:hint="default"/>
      </w:rPr>
    </w:lvl>
    <w:lvl w:ilvl="7" w:tplc="40090003" w:tentative="1">
      <w:start w:val="1"/>
      <w:numFmt w:val="bullet"/>
      <w:lvlText w:val="o"/>
      <w:lvlJc w:val="left"/>
      <w:pPr>
        <w:ind w:left="5766" w:hanging="360"/>
      </w:pPr>
      <w:rPr>
        <w:rFonts w:ascii="Courier New" w:hAnsi="Courier New" w:cs="Courier New" w:hint="default"/>
      </w:rPr>
    </w:lvl>
    <w:lvl w:ilvl="8" w:tplc="40090005" w:tentative="1">
      <w:start w:val="1"/>
      <w:numFmt w:val="bullet"/>
      <w:lvlText w:val=""/>
      <w:lvlJc w:val="left"/>
      <w:pPr>
        <w:ind w:left="6486" w:hanging="360"/>
      </w:pPr>
      <w:rPr>
        <w:rFonts w:ascii="Wingdings" w:hAnsi="Wingdings" w:hint="default"/>
      </w:rPr>
    </w:lvl>
  </w:abstractNum>
  <w:abstractNum w:abstractNumId="9">
    <w:nsid w:val="67C3671D"/>
    <w:multiLevelType w:val="hybridMultilevel"/>
    <w:tmpl w:val="B7B2B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8A71845"/>
    <w:multiLevelType w:val="hybridMultilevel"/>
    <w:tmpl w:val="77FC8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87D313B"/>
    <w:multiLevelType w:val="hybridMultilevel"/>
    <w:tmpl w:val="2000F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9841033"/>
    <w:multiLevelType w:val="hybridMultilevel"/>
    <w:tmpl w:val="3C7CACF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9"/>
  </w:num>
  <w:num w:numId="4">
    <w:abstractNumId w:val="11"/>
  </w:num>
  <w:num w:numId="5">
    <w:abstractNumId w:val="10"/>
  </w:num>
  <w:num w:numId="6">
    <w:abstractNumId w:val="0"/>
  </w:num>
  <w:num w:numId="7">
    <w:abstractNumId w:val="4"/>
  </w:num>
  <w:num w:numId="8">
    <w:abstractNumId w:val="3"/>
  </w:num>
  <w:num w:numId="9">
    <w:abstractNumId w:val="6"/>
  </w:num>
  <w:num w:numId="10">
    <w:abstractNumId w:val="8"/>
  </w:num>
  <w:num w:numId="1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D29B8"/>
    <w:rsid w:val="000312BC"/>
    <w:rsid w:val="00166237"/>
    <w:rsid w:val="00176D2B"/>
    <w:rsid w:val="001A20DE"/>
    <w:rsid w:val="0020371A"/>
    <w:rsid w:val="002268D0"/>
    <w:rsid w:val="00232CE6"/>
    <w:rsid w:val="00246A07"/>
    <w:rsid w:val="0025160A"/>
    <w:rsid w:val="0025274A"/>
    <w:rsid w:val="002B4AD4"/>
    <w:rsid w:val="002F7FA6"/>
    <w:rsid w:val="00364EBB"/>
    <w:rsid w:val="00381BD1"/>
    <w:rsid w:val="00413D01"/>
    <w:rsid w:val="004344AA"/>
    <w:rsid w:val="00524CDD"/>
    <w:rsid w:val="00543648"/>
    <w:rsid w:val="00560A10"/>
    <w:rsid w:val="005D4376"/>
    <w:rsid w:val="00602321"/>
    <w:rsid w:val="00683C82"/>
    <w:rsid w:val="006A6D3A"/>
    <w:rsid w:val="006B1B51"/>
    <w:rsid w:val="006C34E9"/>
    <w:rsid w:val="006E66E6"/>
    <w:rsid w:val="007B6C04"/>
    <w:rsid w:val="007F4FD1"/>
    <w:rsid w:val="008759D1"/>
    <w:rsid w:val="0093455F"/>
    <w:rsid w:val="00957BF9"/>
    <w:rsid w:val="009F7395"/>
    <w:rsid w:val="00A24972"/>
    <w:rsid w:val="00A76DF6"/>
    <w:rsid w:val="00A93F95"/>
    <w:rsid w:val="00AC5384"/>
    <w:rsid w:val="00B47718"/>
    <w:rsid w:val="00C15C75"/>
    <w:rsid w:val="00C51B45"/>
    <w:rsid w:val="00C56C21"/>
    <w:rsid w:val="00C97810"/>
    <w:rsid w:val="00CA3B5A"/>
    <w:rsid w:val="00D2352D"/>
    <w:rsid w:val="00D47EE4"/>
    <w:rsid w:val="00DB499E"/>
    <w:rsid w:val="00E64526"/>
    <w:rsid w:val="00E67FEB"/>
    <w:rsid w:val="00F0787A"/>
    <w:rsid w:val="00F1000D"/>
    <w:rsid w:val="00F12DD1"/>
    <w:rsid w:val="00F67424"/>
    <w:rsid w:val="00F90B2F"/>
    <w:rsid w:val="00F92C89"/>
    <w:rsid w:val="00FA793F"/>
    <w:rsid w:val="00FB4603"/>
    <w:rsid w:val="00FC3D17"/>
    <w:rsid w:val="00FD29B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29B8"/>
    <w:rPr>
      <w:rFonts w:ascii="Calibri" w:eastAsia="Calibri" w:hAnsi="Calibri" w:cs="Times New Roman"/>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rsid w:val="00FD29B8"/>
    <w:rPr>
      <w:color w:val="0000FF"/>
      <w:u w:val="single"/>
    </w:rPr>
  </w:style>
  <w:style w:type="paragraph" w:styleId="ListParagraph">
    <w:name w:val="List Paragraph"/>
    <w:basedOn w:val="Normal"/>
    <w:uiPriority w:val="34"/>
    <w:qFormat/>
    <w:rsid w:val="00FD29B8"/>
    <w:pPr>
      <w:ind w:left="720"/>
      <w:contextualSpacing/>
    </w:pPr>
  </w:style>
  <w:style w:type="paragraph" w:styleId="BodyTextIndent">
    <w:name w:val="Body Text Indent"/>
    <w:basedOn w:val="Normal"/>
    <w:link w:val="BodyTextIndentChar"/>
    <w:unhideWhenUsed/>
    <w:rsid w:val="00FD29B8"/>
    <w:pPr>
      <w:spacing w:line="240" w:lineRule="auto"/>
      <w:ind w:left="720"/>
    </w:pPr>
    <w:rPr>
      <w:rFonts w:cs="Arial"/>
      <w:sz w:val="28"/>
      <w:lang w:val="en-US"/>
    </w:rPr>
  </w:style>
  <w:style w:type="character" w:customStyle="1" w:styleId="BodyTextIndentChar">
    <w:name w:val="Body Text Indent Char"/>
    <w:basedOn w:val="DefaultParagraphFont"/>
    <w:link w:val="BodyTextIndent"/>
    <w:rsid w:val="00FD29B8"/>
    <w:rPr>
      <w:rFonts w:ascii="Calibri" w:eastAsia="Calibri" w:hAnsi="Calibri" w:cs="Arial"/>
      <w:sz w:val="28"/>
    </w:rPr>
  </w:style>
  <w:style w:type="paragraph" w:styleId="Caption">
    <w:name w:val="caption"/>
    <w:basedOn w:val="Normal"/>
    <w:next w:val="Normal"/>
    <w:qFormat/>
    <w:rsid w:val="00FD29B8"/>
    <w:pPr>
      <w:spacing w:line="240" w:lineRule="auto"/>
    </w:pPr>
    <w:rPr>
      <w:b/>
      <w:bCs/>
      <w:color w:val="DDDDDD"/>
      <w:sz w:val="18"/>
      <w:szCs w:val="18"/>
    </w:rPr>
  </w:style>
  <w:style w:type="paragraph" w:styleId="NormalWeb">
    <w:name w:val="Normal (Web)"/>
    <w:basedOn w:val="Normal"/>
    <w:uiPriority w:val="99"/>
    <w:unhideWhenUsed/>
    <w:rsid w:val="00FD29B8"/>
    <w:pPr>
      <w:spacing w:before="100" w:beforeAutospacing="1" w:after="100" w:afterAutospacing="1" w:line="240" w:lineRule="auto"/>
    </w:pPr>
    <w:rPr>
      <w:rFonts w:ascii="Times New Roman" w:eastAsia="Times New Roman" w:hAnsi="Times New Roman"/>
      <w:sz w:val="24"/>
      <w:szCs w:val="24"/>
      <w:lang w:val="en-US"/>
    </w:rPr>
  </w:style>
  <w:style w:type="paragraph" w:styleId="BalloonText">
    <w:name w:val="Balloon Text"/>
    <w:basedOn w:val="Normal"/>
    <w:link w:val="BalloonTextChar"/>
    <w:uiPriority w:val="99"/>
    <w:semiHidden/>
    <w:unhideWhenUsed/>
    <w:rsid w:val="00FD29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29B8"/>
    <w:rPr>
      <w:rFonts w:ascii="Tahoma" w:eastAsia="Calibri" w:hAnsi="Tahoma" w:cs="Tahoma"/>
      <w:sz w:val="16"/>
      <w:szCs w:val="16"/>
      <w:lang w:val="en-IN"/>
    </w:rPr>
  </w:style>
  <w:style w:type="paragraph" w:styleId="Header">
    <w:name w:val="header"/>
    <w:basedOn w:val="Normal"/>
    <w:link w:val="HeaderChar"/>
    <w:uiPriority w:val="99"/>
    <w:semiHidden/>
    <w:unhideWhenUsed/>
    <w:rsid w:val="00413D0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13D01"/>
    <w:rPr>
      <w:rFonts w:ascii="Calibri" w:eastAsia="Calibri" w:hAnsi="Calibri" w:cs="Times New Roman"/>
      <w:lang w:val="en-IN"/>
    </w:rPr>
  </w:style>
  <w:style w:type="paragraph" w:styleId="Footer">
    <w:name w:val="footer"/>
    <w:basedOn w:val="Normal"/>
    <w:link w:val="FooterChar"/>
    <w:uiPriority w:val="99"/>
    <w:semiHidden/>
    <w:unhideWhenUsed/>
    <w:rsid w:val="00413D01"/>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13D01"/>
    <w:rPr>
      <w:rFonts w:ascii="Calibri" w:eastAsia="Calibri" w:hAnsi="Calibri" w:cs="Times New Roman"/>
      <w:lang w:val="en-IN"/>
    </w:rPr>
  </w:style>
</w:styles>
</file>

<file path=word/webSettings.xml><?xml version="1.0" encoding="utf-8"?>
<w:webSettings xmlns:r="http://schemas.openxmlformats.org/officeDocument/2006/relationships" xmlns:w="http://schemas.openxmlformats.org/wordprocessingml/2006/main">
  <w:divs>
    <w:div w:id="1447698957">
      <w:bodyDiv w:val="1"/>
      <w:marLeft w:val="0"/>
      <w:marRight w:val="0"/>
      <w:marTop w:val="0"/>
      <w:marBottom w:val="0"/>
      <w:divBdr>
        <w:top w:val="none" w:sz="0" w:space="0" w:color="auto"/>
        <w:left w:val="none" w:sz="0" w:space="0" w:color="auto"/>
        <w:bottom w:val="none" w:sz="0" w:space="0" w:color="auto"/>
        <w:right w:val="none" w:sz="0" w:space="0" w:color="auto"/>
      </w:divBdr>
      <w:divsChild>
        <w:div w:id="1134828344">
          <w:marLeft w:val="0"/>
          <w:marRight w:val="0"/>
          <w:marTop w:val="0"/>
          <w:marBottom w:val="0"/>
          <w:divBdr>
            <w:top w:val="none" w:sz="0" w:space="0" w:color="auto"/>
            <w:left w:val="none" w:sz="0" w:space="0" w:color="auto"/>
            <w:bottom w:val="none" w:sz="0" w:space="0" w:color="auto"/>
            <w:right w:val="none" w:sz="0" w:space="0" w:color="auto"/>
          </w:divBdr>
          <w:divsChild>
            <w:div w:id="191424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067785">
      <w:bodyDiv w:val="1"/>
      <w:marLeft w:val="0"/>
      <w:marRight w:val="0"/>
      <w:marTop w:val="0"/>
      <w:marBottom w:val="0"/>
      <w:divBdr>
        <w:top w:val="none" w:sz="0" w:space="0" w:color="auto"/>
        <w:left w:val="none" w:sz="0" w:space="0" w:color="auto"/>
        <w:bottom w:val="none" w:sz="0" w:space="0" w:color="auto"/>
        <w:right w:val="none" w:sz="0" w:space="0" w:color="auto"/>
      </w:divBdr>
      <w:divsChild>
        <w:div w:id="1560827155">
          <w:marLeft w:val="0"/>
          <w:marRight w:val="0"/>
          <w:marTop w:val="0"/>
          <w:marBottom w:val="0"/>
          <w:divBdr>
            <w:top w:val="none" w:sz="0" w:space="0" w:color="auto"/>
            <w:left w:val="none" w:sz="0" w:space="0" w:color="auto"/>
            <w:bottom w:val="none" w:sz="0" w:space="0" w:color="auto"/>
            <w:right w:val="none" w:sz="0" w:space="0" w:color="auto"/>
          </w:divBdr>
          <w:divsChild>
            <w:div w:id="212946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6894058">
      <w:bodyDiv w:val="1"/>
      <w:marLeft w:val="0"/>
      <w:marRight w:val="0"/>
      <w:marTop w:val="0"/>
      <w:marBottom w:val="0"/>
      <w:divBdr>
        <w:top w:val="none" w:sz="0" w:space="0" w:color="auto"/>
        <w:left w:val="none" w:sz="0" w:space="0" w:color="auto"/>
        <w:bottom w:val="none" w:sz="0" w:space="0" w:color="auto"/>
        <w:right w:val="none" w:sz="0" w:space="0" w:color="auto"/>
      </w:divBdr>
      <w:divsChild>
        <w:div w:id="1615359617">
          <w:marLeft w:val="0"/>
          <w:marRight w:val="0"/>
          <w:marTop w:val="0"/>
          <w:marBottom w:val="0"/>
          <w:divBdr>
            <w:top w:val="none" w:sz="0" w:space="0" w:color="auto"/>
            <w:left w:val="none" w:sz="0" w:space="0" w:color="auto"/>
            <w:bottom w:val="none" w:sz="0" w:space="0" w:color="auto"/>
            <w:right w:val="none" w:sz="0" w:space="0" w:color="auto"/>
          </w:divBdr>
          <w:divsChild>
            <w:div w:id="41513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561262">
      <w:bodyDiv w:val="1"/>
      <w:marLeft w:val="0"/>
      <w:marRight w:val="0"/>
      <w:marTop w:val="0"/>
      <w:marBottom w:val="0"/>
      <w:divBdr>
        <w:top w:val="none" w:sz="0" w:space="0" w:color="auto"/>
        <w:left w:val="none" w:sz="0" w:space="0" w:color="auto"/>
        <w:bottom w:val="none" w:sz="0" w:space="0" w:color="auto"/>
        <w:right w:val="none" w:sz="0" w:space="0" w:color="auto"/>
      </w:divBdr>
      <w:divsChild>
        <w:div w:id="1929387260">
          <w:marLeft w:val="0"/>
          <w:marRight w:val="0"/>
          <w:marTop w:val="0"/>
          <w:marBottom w:val="0"/>
          <w:divBdr>
            <w:top w:val="none" w:sz="0" w:space="0" w:color="auto"/>
            <w:left w:val="none" w:sz="0" w:space="0" w:color="auto"/>
            <w:bottom w:val="none" w:sz="0" w:space="0" w:color="auto"/>
            <w:right w:val="none" w:sz="0" w:space="0" w:color="auto"/>
          </w:divBdr>
          <w:divsChild>
            <w:div w:id="88895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diagramLayout" Target="diagrams/layout1.xml"/><Relationship Id="rId39" Type="http://schemas.openxmlformats.org/officeDocument/2006/relationships/image" Target="media/image22.jpeg"/><Relationship Id="rId21" Type="http://schemas.openxmlformats.org/officeDocument/2006/relationships/image" Target="media/image11.emf"/><Relationship Id="rId34" Type="http://schemas.openxmlformats.org/officeDocument/2006/relationships/image" Target="media/image17.png"/><Relationship Id="rId42" Type="http://schemas.openxmlformats.org/officeDocument/2006/relationships/hyperlink" Target="http://en.wikipedia.org/wiki/Crankshaft" TargetMode="External"/><Relationship Id="rId47" Type="http://schemas.openxmlformats.org/officeDocument/2006/relationships/hyperlink" Target="http://en.wikipedia.org/wiki/Diesel_engine" TargetMode="External"/><Relationship Id="rId50" Type="http://schemas.openxmlformats.org/officeDocument/2006/relationships/hyperlink" Target="http://en.wikipedia.org/wiki/Gasoline_engine"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en.wikipedia.org/wiki/Diesel_cycle" TargetMode="External"/><Relationship Id="rId17" Type="http://schemas.openxmlformats.org/officeDocument/2006/relationships/image" Target="media/image7.emf"/><Relationship Id="rId25" Type="http://schemas.openxmlformats.org/officeDocument/2006/relationships/diagramData" Target="diagrams/data1.xml"/><Relationship Id="rId33" Type="http://schemas.openxmlformats.org/officeDocument/2006/relationships/image" Target="media/image16.png"/><Relationship Id="rId38" Type="http://schemas.openxmlformats.org/officeDocument/2006/relationships/image" Target="media/image21.jpeg"/><Relationship Id="rId46" Type="http://schemas.openxmlformats.org/officeDocument/2006/relationships/hyperlink" Target="http://en.wikipedia.org/wiki/Gasoline" TargetMode="Externa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hyperlink" Target="http://en.wikipedia.org/wiki/Fuel_consumption" TargetMode="External"/><Relationship Id="rId41" Type="http://schemas.openxmlformats.org/officeDocument/2006/relationships/hyperlink" Target="http://en.wikipedia.org/wiki/Rpm" TargetMode="External"/><Relationship Id="rId54" Type="http://schemas.openxmlformats.org/officeDocument/2006/relationships/hyperlink" Target="http://en.wikipedia.org/wiki/six_stroke_engin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Four-stroke_engine" TargetMode="External"/><Relationship Id="rId24" Type="http://schemas.openxmlformats.org/officeDocument/2006/relationships/image" Target="media/image14.emf"/><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hyperlink" Target="http://en.wikipedia.org/wiki/Torque" TargetMode="External"/><Relationship Id="rId45" Type="http://schemas.openxmlformats.org/officeDocument/2006/relationships/hyperlink" Target="http://en.wikipedia.org/wiki/Oxidizer" TargetMode="External"/><Relationship Id="rId53" Type="http://schemas.openxmlformats.org/officeDocument/2006/relationships/hyperlink" Target="http://en.wikipedia.org/wiki/Automobile_emissions_control" TargetMode="Externa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diagramColors" Target="diagrams/colors1.xml"/><Relationship Id="rId36" Type="http://schemas.openxmlformats.org/officeDocument/2006/relationships/image" Target="media/image19.png"/><Relationship Id="rId49" Type="http://schemas.openxmlformats.org/officeDocument/2006/relationships/hyperlink" Target="http://en.wikipedia.org/wiki/Control_theory" TargetMode="External"/><Relationship Id="rId10" Type="http://schemas.openxmlformats.org/officeDocument/2006/relationships/hyperlink" Target="http://en.wikipedia.org/wiki/Four-stroke_engine" TargetMode="External"/><Relationship Id="rId19" Type="http://schemas.openxmlformats.org/officeDocument/2006/relationships/image" Target="media/image9.emf"/><Relationship Id="rId31" Type="http://schemas.openxmlformats.org/officeDocument/2006/relationships/hyperlink" Target="http://en.wikipedia.org/wiki/Diesel_cycle" TargetMode="External"/><Relationship Id="rId44" Type="http://schemas.openxmlformats.org/officeDocument/2006/relationships/hyperlink" Target="http://en.wikipedia.org/wiki/Fuel" TargetMode="External"/><Relationship Id="rId52" Type="http://schemas.openxmlformats.org/officeDocument/2006/relationships/hyperlink" Target="http://en.wikipedia.org/wiki/Catalytic_converter" TargetMode="External"/><Relationship Id="rId4" Type="http://schemas.openxmlformats.org/officeDocument/2006/relationships/settings" Target="settings.xml"/><Relationship Id="rId9" Type="http://schemas.openxmlformats.org/officeDocument/2006/relationships/hyperlink" Target="mailto:manglanipratik517@gmail.com" TargetMode="Externa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diagramQuickStyle" Target="diagrams/quickStyle1.xml"/><Relationship Id="rId30" Type="http://schemas.openxmlformats.org/officeDocument/2006/relationships/hyperlink" Target="http://en.wikipedia.org/wiki/Four-stroke_engine" TargetMode="External"/><Relationship Id="rId35" Type="http://schemas.openxmlformats.org/officeDocument/2006/relationships/image" Target="media/image18.png"/><Relationship Id="rId43" Type="http://schemas.openxmlformats.org/officeDocument/2006/relationships/hyperlink" Target="http://en.wikipedia.org/wiki/Internal_combustion_engine" TargetMode="External"/><Relationship Id="rId48" Type="http://schemas.openxmlformats.org/officeDocument/2006/relationships/image" Target="media/image23.jpeg"/><Relationship Id="rId56"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hyperlink" Target="http://en.wikipedia.org/wiki/Diesel_engine"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AF930B9-B26B-4114-92EE-87688A837FFD}" type="doc">
      <dgm:prSet loTypeId="urn:microsoft.com/office/officeart/2005/8/layout/venn2" loCatId="relationship" qsTypeId="urn:microsoft.com/office/officeart/2005/8/quickstyle/3d3" qsCatId="3D" csTypeId="urn:microsoft.com/office/officeart/2005/8/colors/accent0_3" csCatId="mainScheme" phldr="1"/>
      <dgm:spPr/>
      <dgm:t>
        <a:bodyPr/>
        <a:lstStyle/>
        <a:p>
          <a:endParaRPr lang="en-IN"/>
        </a:p>
      </dgm:t>
    </dgm:pt>
    <dgm:pt modelId="{C8397139-0AC1-4E4F-922A-797F041344DE}">
      <dgm:prSet phldrT="[Text]" custT="1"/>
      <dgm:spPr/>
      <dgm:t>
        <a:bodyPr/>
        <a:lstStyle/>
        <a:p>
          <a:r>
            <a:rPr lang="en-IN" sz="800">
              <a:latin typeface="Arial Black" pitchFamily="34" charset="0"/>
            </a:rPr>
            <a:t>6 STROKE</a:t>
          </a:r>
        </a:p>
      </dgm:t>
    </dgm:pt>
    <dgm:pt modelId="{C79CD9BB-E0E2-4288-B419-83F412D38D68}" type="parTrans" cxnId="{9A16D491-FFD0-426B-9A5E-F9DB327A15E1}">
      <dgm:prSet/>
      <dgm:spPr/>
      <dgm:t>
        <a:bodyPr/>
        <a:lstStyle/>
        <a:p>
          <a:endParaRPr lang="en-IN"/>
        </a:p>
      </dgm:t>
    </dgm:pt>
    <dgm:pt modelId="{09001164-FCC4-419D-B122-A8D8F060AAD6}" type="sibTrans" cxnId="{9A16D491-FFD0-426B-9A5E-F9DB327A15E1}">
      <dgm:prSet/>
      <dgm:spPr/>
      <dgm:t>
        <a:bodyPr/>
        <a:lstStyle/>
        <a:p>
          <a:endParaRPr lang="en-IN"/>
        </a:p>
      </dgm:t>
    </dgm:pt>
    <dgm:pt modelId="{293E18C0-9CCE-43D6-B91E-74135B35EAFB}">
      <dgm:prSet phldrT="[Text]" custT="1"/>
      <dgm:spPr/>
      <dgm:t>
        <a:bodyPr/>
        <a:lstStyle/>
        <a:p>
          <a:r>
            <a:rPr lang="en-IN" sz="800">
              <a:latin typeface="Arial Black" pitchFamily="34" charset="0"/>
            </a:rPr>
            <a:t>4 &amp; 2 STROKE</a:t>
          </a:r>
        </a:p>
      </dgm:t>
    </dgm:pt>
    <dgm:pt modelId="{A7CA04C1-1DC5-4DBD-9271-15A35B6BC6A7}" type="parTrans" cxnId="{5146632A-82AA-4E85-86F5-AE0D283CE0D3}">
      <dgm:prSet/>
      <dgm:spPr/>
      <dgm:t>
        <a:bodyPr/>
        <a:lstStyle/>
        <a:p>
          <a:endParaRPr lang="en-IN"/>
        </a:p>
      </dgm:t>
    </dgm:pt>
    <dgm:pt modelId="{07942EC3-1290-4D41-A51B-8D7EF6394B27}" type="sibTrans" cxnId="{5146632A-82AA-4E85-86F5-AE0D283CE0D3}">
      <dgm:prSet/>
      <dgm:spPr/>
      <dgm:t>
        <a:bodyPr/>
        <a:lstStyle/>
        <a:p>
          <a:endParaRPr lang="en-IN"/>
        </a:p>
      </dgm:t>
    </dgm:pt>
    <dgm:pt modelId="{F3AD0156-F5A5-4218-A91D-55C06A293CE4}">
      <dgm:prSet phldrT="[Text]" custT="1"/>
      <dgm:spPr/>
      <dgm:t>
        <a:bodyPr/>
        <a:lstStyle/>
        <a:p>
          <a:r>
            <a:rPr lang="en-IN" sz="700">
              <a:latin typeface="Arial Black" pitchFamily="34" charset="0"/>
            </a:rPr>
            <a:t>STEAM</a:t>
          </a:r>
          <a:r>
            <a:rPr lang="en-IN" sz="800">
              <a:latin typeface="Arial Black" pitchFamily="34" charset="0"/>
            </a:rPr>
            <a:t> </a:t>
          </a:r>
        </a:p>
      </dgm:t>
    </dgm:pt>
    <dgm:pt modelId="{EC2E8B3C-DBCB-4FFD-ADC8-9AA8DF036436}" type="parTrans" cxnId="{5B050DE4-F06E-4752-AA7E-73A65936878A}">
      <dgm:prSet/>
      <dgm:spPr/>
      <dgm:t>
        <a:bodyPr/>
        <a:lstStyle/>
        <a:p>
          <a:endParaRPr lang="en-IN"/>
        </a:p>
      </dgm:t>
    </dgm:pt>
    <dgm:pt modelId="{1CC47F17-EACE-4813-A2BA-9B903EC577C9}" type="sibTrans" cxnId="{5B050DE4-F06E-4752-AA7E-73A65936878A}">
      <dgm:prSet/>
      <dgm:spPr/>
      <dgm:t>
        <a:bodyPr/>
        <a:lstStyle/>
        <a:p>
          <a:endParaRPr lang="en-IN"/>
        </a:p>
      </dgm:t>
    </dgm:pt>
    <dgm:pt modelId="{5A48ACEB-1C61-46E2-B279-E1F104A62906}">
      <dgm:prSet phldrT="[Text]" custT="1"/>
      <dgm:spPr/>
      <dgm:t>
        <a:bodyPr/>
        <a:lstStyle/>
        <a:p>
          <a:r>
            <a:rPr lang="en-IN" sz="600">
              <a:latin typeface="Arial Black" pitchFamily="34" charset="0"/>
            </a:rPr>
            <a:t>WIND</a:t>
          </a:r>
        </a:p>
      </dgm:t>
    </dgm:pt>
    <dgm:pt modelId="{5A93F787-B65E-4484-920A-4CA2B9F97407}" type="parTrans" cxnId="{6F8CAC86-C909-42EB-8930-1993C875B857}">
      <dgm:prSet/>
      <dgm:spPr/>
      <dgm:t>
        <a:bodyPr/>
        <a:lstStyle/>
        <a:p>
          <a:endParaRPr lang="en-IN"/>
        </a:p>
      </dgm:t>
    </dgm:pt>
    <dgm:pt modelId="{4E182685-FB36-43C6-B255-417A32720542}" type="sibTrans" cxnId="{6F8CAC86-C909-42EB-8930-1993C875B857}">
      <dgm:prSet/>
      <dgm:spPr/>
      <dgm:t>
        <a:bodyPr/>
        <a:lstStyle/>
        <a:p>
          <a:endParaRPr lang="en-IN"/>
        </a:p>
      </dgm:t>
    </dgm:pt>
    <dgm:pt modelId="{B88A7AA5-4046-4641-8F25-898F38C71991}" type="pres">
      <dgm:prSet presAssocID="{7AF930B9-B26B-4114-92EE-87688A837FFD}" presName="Name0" presStyleCnt="0">
        <dgm:presLayoutVars>
          <dgm:chMax val="7"/>
          <dgm:resizeHandles val="exact"/>
        </dgm:presLayoutVars>
      </dgm:prSet>
      <dgm:spPr/>
      <dgm:t>
        <a:bodyPr/>
        <a:lstStyle/>
        <a:p>
          <a:endParaRPr lang="en-IN"/>
        </a:p>
      </dgm:t>
    </dgm:pt>
    <dgm:pt modelId="{F45AA75E-A68D-4F34-8E40-FCD6B1284825}" type="pres">
      <dgm:prSet presAssocID="{7AF930B9-B26B-4114-92EE-87688A837FFD}" presName="comp1" presStyleCnt="0"/>
      <dgm:spPr/>
    </dgm:pt>
    <dgm:pt modelId="{89878EEA-FED3-47B1-BA82-D1D715556C55}" type="pres">
      <dgm:prSet presAssocID="{7AF930B9-B26B-4114-92EE-87688A837FFD}" presName="circle1" presStyleLbl="node1" presStyleIdx="0" presStyleCnt="4" custScaleX="105858"/>
      <dgm:spPr/>
      <dgm:t>
        <a:bodyPr/>
        <a:lstStyle/>
        <a:p>
          <a:endParaRPr lang="en-IN"/>
        </a:p>
      </dgm:t>
    </dgm:pt>
    <dgm:pt modelId="{55BBD624-FA1D-4F55-B687-4033DAC8D182}" type="pres">
      <dgm:prSet presAssocID="{7AF930B9-B26B-4114-92EE-87688A837FFD}" presName="c1text" presStyleLbl="node1" presStyleIdx="0" presStyleCnt="4">
        <dgm:presLayoutVars>
          <dgm:bulletEnabled val="1"/>
        </dgm:presLayoutVars>
      </dgm:prSet>
      <dgm:spPr/>
      <dgm:t>
        <a:bodyPr/>
        <a:lstStyle/>
        <a:p>
          <a:endParaRPr lang="en-IN"/>
        </a:p>
      </dgm:t>
    </dgm:pt>
    <dgm:pt modelId="{982E7683-3EE3-4433-8080-7C52BA42903B}" type="pres">
      <dgm:prSet presAssocID="{7AF930B9-B26B-4114-92EE-87688A837FFD}" presName="comp2" presStyleCnt="0"/>
      <dgm:spPr/>
    </dgm:pt>
    <dgm:pt modelId="{FCCD0BC9-A470-4742-A8B2-BBBD6EC589AB}" type="pres">
      <dgm:prSet presAssocID="{7AF930B9-B26B-4114-92EE-87688A837FFD}" presName="circle2" presStyleLbl="node1" presStyleIdx="1" presStyleCnt="4" custScaleX="107589" custScaleY="87651" custLinFactNeighborX="2000" custLinFactNeighborY="3472"/>
      <dgm:spPr/>
      <dgm:t>
        <a:bodyPr/>
        <a:lstStyle/>
        <a:p>
          <a:endParaRPr lang="en-IN"/>
        </a:p>
      </dgm:t>
    </dgm:pt>
    <dgm:pt modelId="{45713290-F075-4671-9FDC-07BADDE20CF0}" type="pres">
      <dgm:prSet presAssocID="{7AF930B9-B26B-4114-92EE-87688A837FFD}" presName="c2text" presStyleLbl="node1" presStyleIdx="1" presStyleCnt="4">
        <dgm:presLayoutVars>
          <dgm:bulletEnabled val="1"/>
        </dgm:presLayoutVars>
      </dgm:prSet>
      <dgm:spPr/>
      <dgm:t>
        <a:bodyPr/>
        <a:lstStyle/>
        <a:p>
          <a:endParaRPr lang="en-IN"/>
        </a:p>
      </dgm:t>
    </dgm:pt>
    <dgm:pt modelId="{A826BE43-D77B-42C2-BFC2-DB3EB80F887D}" type="pres">
      <dgm:prSet presAssocID="{7AF930B9-B26B-4114-92EE-87688A837FFD}" presName="comp3" presStyleCnt="0"/>
      <dgm:spPr/>
    </dgm:pt>
    <dgm:pt modelId="{D01A6398-0D0D-4C96-AC68-E804EA639167}" type="pres">
      <dgm:prSet presAssocID="{7AF930B9-B26B-4114-92EE-87688A837FFD}" presName="circle3" presStyleLbl="node1" presStyleIdx="2" presStyleCnt="4" custScaleY="63187" custLinFactNeighborX="-1323" custLinFactNeighborY="-3091"/>
      <dgm:spPr/>
      <dgm:t>
        <a:bodyPr/>
        <a:lstStyle/>
        <a:p>
          <a:endParaRPr lang="en-IN"/>
        </a:p>
      </dgm:t>
    </dgm:pt>
    <dgm:pt modelId="{2A072B27-06A4-44AD-923A-2974F268337E}" type="pres">
      <dgm:prSet presAssocID="{7AF930B9-B26B-4114-92EE-87688A837FFD}" presName="c3text" presStyleLbl="node1" presStyleIdx="2" presStyleCnt="4">
        <dgm:presLayoutVars>
          <dgm:bulletEnabled val="1"/>
        </dgm:presLayoutVars>
      </dgm:prSet>
      <dgm:spPr/>
      <dgm:t>
        <a:bodyPr/>
        <a:lstStyle/>
        <a:p>
          <a:endParaRPr lang="en-IN"/>
        </a:p>
      </dgm:t>
    </dgm:pt>
    <dgm:pt modelId="{F92DF9AB-546F-4F88-A583-946D8627D590}" type="pres">
      <dgm:prSet presAssocID="{7AF930B9-B26B-4114-92EE-87688A837FFD}" presName="comp4" presStyleCnt="0"/>
      <dgm:spPr/>
    </dgm:pt>
    <dgm:pt modelId="{AF7E7A33-5B89-4311-BF8A-D1B447955A3D}" type="pres">
      <dgm:prSet presAssocID="{7AF930B9-B26B-4114-92EE-87688A837FFD}" presName="circle4" presStyleLbl="node1" presStyleIdx="3" presStyleCnt="4" custLinFactNeighborY="1351"/>
      <dgm:spPr/>
      <dgm:t>
        <a:bodyPr/>
        <a:lstStyle/>
        <a:p>
          <a:endParaRPr lang="en-IN"/>
        </a:p>
      </dgm:t>
    </dgm:pt>
    <dgm:pt modelId="{8BDA20DB-6E2F-4D9D-9DE9-771615EE1AD2}" type="pres">
      <dgm:prSet presAssocID="{7AF930B9-B26B-4114-92EE-87688A837FFD}" presName="c4text" presStyleLbl="node1" presStyleIdx="3" presStyleCnt="4">
        <dgm:presLayoutVars>
          <dgm:bulletEnabled val="1"/>
        </dgm:presLayoutVars>
      </dgm:prSet>
      <dgm:spPr/>
      <dgm:t>
        <a:bodyPr/>
        <a:lstStyle/>
        <a:p>
          <a:endParaRPr lang="en-IN"/>
        </a:p>
      </dgm:t>
    </dgm:pt>
  </dgm:ptLst>
  <dgm:cxnLst>
    <dgm:cxn modelId="{D1835E1E-F040-4D14-8504-81F32661DA80}" type="presOf" srcId="{F3AD0156-F5A5-4218-A91D-55C06A293CE4}" destId="{2A072B27-06A4-44AD-923A-2974F268337E}" srcOrd="1" destOrd="0" presId="urn:microsoft.com/office/officeart/2005/8/layout/venn2"/>
    <dgm:cxn modelId="{5146632A-82AA-4E85-86F5-AE0D283CE0D3}" srcId="{7AF930B9-B26B-4114-92EE-87688A837FFD}" destId="{293E18C0-9CCE-43D6-B91E-74135B35EAFB}" srcOrd="1" destOrd="0" parTransId="{A7CA04C1-1DC5-4DBD-9271-15A35B6BC6A7}" sibTransId="{07942EC3-1290-4D41-A51B-8D7EF6394B27}"/>
    <dgm:cxn modelId="{CB4AD8B4-BB26-4FA6-9791-36FBAF95FD72}" type="presOf" srcId="{293E18C0-9CCE-43D6-B91E-74135B35EAFB}" destId="{45713290-F075-4671-9FDC-07BADDE20CF0}" srcOrd="1" destOrd="0" presId="urn:microsoft.com/office/officeart/2005/8/layout/venn2"/>
    <dgm:cxn modelId="{9A16D491-FFD0-426B-9A5E-F9DB327A15E1}" srcId="{7AF930B9-B26B-4114-92EE-87688A837FFD}" destId="{C8397139-0AC1-4E4F-922A-797F041344DE}" srcOrd="0" destOrd="0" parTransId="{C79CD9BB-E0E2-4288-B419-83F412D38D68}" sibTransId="{09001164-FCC4-419D-B122-A8D8F060AAD6}"/>
    <dgm:cxn modelId="{DCAA2009-6F99-4260-BD68-71942AEC3980}" type="presOf" srcId="{F3AD0156-F5A5-4218-A91D-55C06A293CE4}" destId="{D01A6398-0D0D-4C96-AC68-E804EA639167}" srcOrd="0" destOrd="0" presId="urn:microsoft.com/office/officeart/2005/8/layout/venn2"/>
    <dgm:cxn modelId="{6F8CAC86-C909-42EB-8930-1993C875B857}" srcId="{7AF930B9-B26B-4114-92EE-87688A837FFD}" destId="{5A48ACEB-1C61-46E2-B279-E1F104A62906}" srcOrd="3" destOrd="0" parTransId="{5A93F787-B65E-4484-920A-4CA2B9F97407}" sibTransId="{4E182685-FB36-43C6-B255-417A32720542}"/>
    <dgm:cxn modelId="{5B050DE4-F06E-4752-AA7E-73A65936878A}" srcId="{7AF930B9-B26B-4114-92EE-87688A837FFD}" destId="{F3AD0156-F5A5-4218-A91D-55C06A293CE4}" srcOrd="2" destOrd="0" parTransId="{EC2E8B3C-DBCB-4FFD-ADC8-9AA8DF036436}" sibTransId="{1CC47F17-EACE-4813-A2BA-9B903EC577C9}"/>
    <dgm:cxn modelId="{6DF4E89A-BDF8-4BC9-83C0-350363EF4ABD}" type="presOf" srcId="{C8397139-0AC1-4E4F-922A-797F041344DE}" destId="{89878EEA-FED3-47B1-BA82-D1D715556C55}" srcOrd="0" destOrd="0" presId="urn:microsoft.com/office/officeart/2005/8/layout/venn2"/>
    <dgm:cxn modelId="{12AA9EBC-5DFD-48D3-8DDE-53770DD45E08}" type="presOf" srcId="{5A48ACEB-1C61-46E2-B279-E1F104A62906}" destId="{8BDA20DB-6E2F-4D9D-9DE9-771615EE1AD2}" srcOrd="1" destOrd="0" presId="urn:microsoft.com/office/officeart/2005/8/layout/venn2"/>
    <dgm:cxn modelId="{691BA16A-2B1C-4A10-AF60-BD1C5B31931A}" type="presOf" srcId="{7AF930B9-B26B-4114-92EE-87688A837FFD}" destId="{B88A7AA5-4046-4641-8F25-898F38C71991}" srcOrd="0" destOrd="0" presId="urn:microsoft.com/office/officeart/2005/8/layout/venn2"/>
    <dgm:cxn modelId="{421C7A06-7E18-4277-8AE0-C27FCAB60C41}" type="presOf" srcId="{C8397139-0AC1-4E4F-922A-797F041344DE}" destId="{55BBD624-FA1D-4F55-B687-4033DAC8D182}" srcOrd="1" destOrd="0" presId="urn:microsoft.com/office/officeart/2005/8/layout/venn2"/>
    <dgm:cxn modelId="{34E6629D-AE13-4005-B95A-11B237A971C2}" type="presOf" srcId="{293E18C0-9CCE-43D6-B91E-74135B35EAFB}" destId="{FCCD0BC9-A470-4742-A8B2-BBBD6EC589AB}" srcOrd="0" destOrd="0" presId="urn:microsoft.com/office/officeart/2005/8/layout/venn2"/>
    <dgm:cxn modelId="{70AF725C-F8E6-4CE8-A0CD-D327CD34C032}" type="presOf" srcId="{5A48ACEB-1C61-46E2-B279-E1F104A62906}" destId="{AF7E7A33-5B89-4311-BF8A-D1B447955A3D}" srcOrd="0" destOrd="0" presId="urn:microsoft.com/office/officeart/2005/8/layout/venn2"/>
    <dgm:cxn modelId="{952706F7-FA2D-47D9-9887-F1CF76DB35A8}" type="presParOf" srcId="{B88A7AA5-4046-4641-8F25-898F38C71991}" destId="{F45AA75E-A68D-4F34-8E40-FCD6B1284825}" srcOrd="0" destOrd="0" presId="urn:microsoft.com/office/officeart/2005/8/layout/venn2"/>
    <dgm:cxn modelId="{849DD9CF-D88F-43C5-ACAD-0789BEE020A1}" type="presParOf" srcId="{F45AA75E-A68D-4F34-8E40-FCD6B1284825}" destId="{89878EEA-FED3-47B1-BA82-D1D715556C55}" srcOrd="0" destOrd="0" presId="urn:microsoft.com/office/officeart/2005/8/layout/venn2"/>
    <dgm:cxn modelId="{BF294E22-5ABF-4B4D-A7D9-982B148AF26A}" type="presParOf" srcId="{F45AA75E-A68D-4F34-8E40-FCD6B1284825}" destId="{55BBD624-FA1D-4F55-B687-4033DAC8D182}" srcOrd="1" destOrd="0" presId="urn:microsoft.com/office/officeart/2005/8/layout/venn2"/>
    <dgm:cxn modelId="{DA69C727-A5D8-4F60-933E-E43B74CDFAE8}" type="presParOf" srcId="{B88A7AA5-4046-4641-8F25-898F38C71991}" destId="{982E7683-3EE3-4433-8080-7C52BA42903B}" srcOrd="1" destOrd="0" presId="urn:microsoft.com/office/officeart/2005/8/layout/venn2"/>
    <dgm:cxn modelId="{8C9EF824-C8F0-476C-BD6D-ABAAB6D94696}" type="presParOf" srcId="{982E7683-3EE3-4433-8080-7C52BA42903B}" destId="{FCCD0BC9-A470-4742-A8B2-BBBD6EC589AB}" srcOrd="0" destOrd="0" presId="urn:microsoft.com/office/officeart/2005/8/layout/venn2"/>
    <dgm:cxn modelId="{92BD1A92-D6EA-447B-87D5-AC2DEA67C6D1}" type="presParOf" srcId="{982E7683-3EE3-4433-8080-7C52BA42903B}" destId="{45713290-F075-4671-9FDC-07BADDE20CF0}" srcOrd="1" destOrd="0" presId="urn:microsoft.com/office/officeart/2005/8/layout/venn2"/>
    <dgm:cxn modelId="{9E6C894F-3564-48DD-A293-9210D77EACDE}" type="presParOf" srcId="{B88A7AA5-4046-4641-8F25-898F38C71991}" destId="{A826BE43-D77B-42C2-BFC2-DB3EB80F887D}" srcOrd="2" destOrd="0" presId="urn:microsoft.com/office/officeart/2005/8/layout/venn2"/>
    <dgm:cxn modelId="{F73E62AA-A5EC-4105-AD2F-A98013484E6F}" type="presParOf" srcId="{A826BE43-D77B-42C2-BFC2-DB3EB80F887D}" destId="{D01A6398-0D0D-4C96-AC68-E804EA639167}" srcOrd="0" destOrd="0" presId="urn:microsoft.com/office/officeart/2005/8/layout/venn2"/>
    <dgm:cxn modelId="{9818851F-FB8B-4D54-8C87-6608A5EC24EA}" type="presParOf" srcId="{A826BE43-D77B-42C2-BFC2-DB3EB80F887D}" destId="{2A072B27-06A4-44AD-923A-2974F268337E}" srcOrd="1" destOrd="0" presId="urn:microsoft.com/office/officeart/2005/8/layout/venn2"/>
    <dgm:cxn modelId="{BE2CB489-C8A4-479F-81EB-A72AAE348A79}" type="presParOf" srcId="{B88A7AA5-4046-4641-8F25-898F38C71991}" destId="{F92DF9AB-546F-4F88-A583-946D8627D590}" srcOrd="3" destOrd="0" presId="urn:microsoft.com/office/officeart/2005/8/layout/venn2"/>
    <dgm:cxn modelId="{45D375CF-B154-4C60-B986-4F4C77D1B2D8}" type="presParOf" srcId="{F92DF9AB-546F-4F88-A583-946D8627D590}" destId="{AF7E7A33-5B89-4311-BF8A-D1B447955A3D}" srcOrd="0" destOrd="0" presId="urn:microsoft.com/office/officeart/2005/8/layout/venn2"/>
    <dgm:cxn modelId="{4065BF07-DA35-4BBE-B9E3-0C629B5FE734}" type="presParOf" srcId="{F92DF9AB-546F-4F88-A583-946D8627D590}" destId="{8BDA20DB-6E2F-4D9D-9DE9-771615EE1AD2}" srcOrd="1" destOrd="0" presId="urn:microsoft.com/office/officeart/2005/8/layout/venn2"/>
  </dgm:cxnLst>
  <dgm:bg/>
  <dgm:whole/>
</dgm:dataModel>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977B5C-68F1-4D1B-BE70-3EFEF86E4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475</TotalTime>
  <Pages>12</Pages>
  <Words>3659</Words>
  <Characters>20859</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abc</dc:creator>
  <cp:lastModifiedBy>abc</cp:lastModifiedBy>
  <cp:revision>26</cp:revision>
  <dcterms:created xsi:type="dcterms:W3CDTF">2013-01-13T10:15:00Z</dcterms:created>
  <dcterms:modified xsi:type="dcterms:W3CDTF">2013-01-14T18:26:00Z</dcterms:modified>
</cp:coreProperties>
</file>