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0863" w:rsidRPr="00DF3326" w:rsidRDefault="00440863" w:rsidP="00440863">
      <w:pPr>
        <w:rPr>
          <w:rFonts w:ascii="Times New Roman" w:hAnsi="Times New Roman" w:cs="Times New Roman"/>
          <w:color w:val="4472C4" w:themeColor="accent5"/>
          <w:sz w:val="28"/>
          <w:szCs w:val="28"/>
        </w:rPr>
      </w:pPr>
    </w:p>
    <w:p w:rsidR="004D4B4D" w:rsidRDefault="004A49BD" w:rsidP="004A49BD">
      <w:pPr>
        <w:rPr>
          <w:rFonts w:ascii="Times New Roman" w:hAnsi="Times New Roman" w:cs="Times New Roman"/>
          <w:b/>
          <w:sz w:val="32"/>
          <w:szCs w:val="32"/>
        </w:rPr>
      </w:pPr>
      <w:r w:rsidRPr="00DF3326">
        <w:rPr>
          <w:rFonts w:ascii="Times New Roman" w:hAnsi="Times New Roman" w:cs="Times New Roman"/>
          <w:b/>
          <w:color w:val="4472C4" w:themeColor="accent5"/>
          <w:sz w:val="28"/>
          <w:szCs w:val="28"/>
        </w:rPr>
        <w:t xml:space="preserve">                            </w:t>
      </w:r>
      <w:r w:rsidR="006B5AFE" w:rsidRPr="00DF3326">
        <w:rPr>
          <w:rFonts w:ascii="Times New Roman" w:hAnsi="Times New Roman" w:cs="Times New Roman"/>
          <w:b/>
          <w:color w:val="4472C4" w:themeColor="accent5"/>
          <w:sz w:val="28"/>
          <w:szCs w:val="28"/>
        </w:rPr>
        <w:t>C.V.RAMAN COLLEGE OF ENGINEERING</w:t>
      </w:r>
      <w:r w:rsidR="001B76E1">
        <w:rPr>
          <w:rFonts w:ascii="Times New Roman" w:hAnsi="Times New Roman" w:cs="Times New Roman"/>
          <w:b/>
          <w:sz w:val="32"/>
          <w:szCs w:val="32"/>
        </w:rPr>
        <w:t xml:space="preserve">              </w:t>
      </w:r>
    </w:p>
    <w:p w:rsidR="004D4B4D" w:rsidRDefault="004D4B4D" w:rsidP="004A49BD">
      <w:pPr>
        <w:rPr>
          <w:rFonts w:ascii="Times New Roman" w:hAnsi="Times New Roman" w:cs="Times New Roman"/>
          <w:b/>
          <w:sz w:val="32"/>
          <w:szCs w:val="32"/>
        </w:rPr>
      </w:pPr>
    </w:p>
    <w:p w:rsidR="004D4B4D" w:rsidRDefault="004D4B4D" w:rsidP="004A49BD">
      <w:pPr>
        <w:rPr>
          <w:rFonts w:ascii="Times New Roman" w:hAnsi="Times New Roman" w:cs="Times New Roman"/>
          <w:b/>
          <w:sz w:val="32"/>
          <w:szCs w:val="32"/>
        </w:rPr>
      </w:pPr>
    </w:p>
    <w:p w:rsidR="004D4B4D" w:rsidRDefault="004D4B4D" w:rsidP="004A49BD">
      <w:pPr>
        <w:rPr>
          <w:rFonts w:ascii="Times New Roman" w:hAnsi="Times New Roman" w:cs="Times New Roman"/>
          <w:b/>
          <w:sz w:val="32"/>
          <w:szCs w:val="32"/>
        </w:rPr>
      </w:pPr>
    </w:p>
    <w:p w:rsidR="004D4B4D" w:rsidRDefault="004D4B4D" w:rsidP="004A49BD">
      <w:pPr>
        <w:rPr>
          <w:rFonts w:ascii="Times New Roman" w:hAnsi="Times New Roman" w:cs="Times New Roman"/>
          <w:b/>
          <w:color w:val="C45911" w:themeColor="accent2" w:themeShade="BF"/>
          <w:sz w:val="28"/>
          <w:szCs w:val="28"/>
          <w:u w:val="single"/>
        </w:rPr>
      </w:pPr>
    </w:p>
    <w:p w:rsidR="00440863" w:rsidRPr="001B76E1" w:rsidRDefault="00440863" w:rsidP="004A49BD">
      <w:pPr>
        <w:rPr>
          <w:rFonts w:ascii="Times New Roman" w:hAnsi="Times New Roman" w:cs="Times New Roman"/>
          <w:b/>
          <w:sz w:val="32"/>
          <w:szCs w:val="32"/>
        </w:rPr>
      </w:pPr>
      <w:proofErr w:type="gramStart"/>
      <w:r w:rsidRPr="00DF3326">
        <w:rPr>
          <w:rFonts w:ascii="Times New Roman" w:hAnsi="Times New Roman" w:cs="Times New Roman"/>
          <w:b/>
          <w:color w:val="C45911" w:themeColor="accent2" w:themeShade="BF"/>
          <w:sz w:val="28"/>
          <w:szCs w:val="28"/>
          <w:u w:val="single"/>
        </w:rPr>
        <w:t>SMAR</w:t>
      </w:r>
      <w:r w:rsidR="004A49BD" w:rsidRPr="00DF3326">
        <w:rPr>
          <w:rFonts w:ascii="Times New Roman" w:hAnsi="Times New Roman" w:cs="Times New Roman"/>
          <w:b/>
          <w:color w:val="C45911" w:themeColor="accent2" w:themeShade="BF"/>
          <w:sz w:val="28"/>
          <w:szCs w:val="28"/>
          <w:u w:val="single"/>
        </w:rPr>
        <w:t>T  MATERIALS</w:t>
      </w:r>
      <w:proofErr w:type="gramEnd"/>
      <w:r w:rsidR="004A49BD" w:rsidRPr="00DF3326">
        <w:rPr>
          <w:rFonts w:ascii="Times New Roman" w:hAnsi="Times New Roman" w:cs="Times New Roman"/>
          <w:b/>
          <w:color w:val="C45911" w:themeColor="accent2" w:themeShade="BF"/>
          <w:sz w:val="28"/>
          <w:szCs w:val="28"/>
          <w:u w:val="single"/>
        </w:rPr>
        <w:t xml:space="preserve">  FOR  SMART  FUTURE</w:t>
      </w:r>
    </w:p>
    <w:p w:rsidR="00440863" w:rsidRPr="00EA5EAE" w:rsidRDefault="00440863" w:rsidP="00440863"/>
    <w:p w:rsidR="00440863" w:rsidRPr="00EA5EAE" w:rsidRDefault="00440863" w:rsidP="00440863"/>
    <w:p w:rsidR="001B76E1" w:rsidRPr="00DF3326" w:rsidRDefault="001B76E1" w:rsidP="001B76E1">
      <w:pPr>
        <w:rPr>
          <w:rFonts w:ascii="Times New Roman" w:hAnsi="Times New Roman" w:cs="Times New Roman"/>
          <w:b/>
          <w:sz w:val="28"/>
          <w:szCs w:val="28"/>
          <w:u w:val="single"/>
        </w:rPr>
      </w:pPr>
      <w:r w:rsidRPr="00DF3326">
        <w:rPr>
          <w:rFonts w:ascii="Times New Roman" w:hAnsi="Times New Roman" w:cs="Times New Roman"/>
        </w:rPr>
        <w:t xml:space="preserve">                             </w:t>
      </w:r>
      <w:r w:rsidRPr="00DF3326">
        <w:rPr>
          <w:rFonts w:ascii="Times New Roman" w:hAnsi="Times New Roman" w:cs="Times New Roman"/>
          <w:b/>
          <w:sz w:val="28"/>
          <w:szCs w:val="28"/>
          <w:u w:val="single"/>
        </w:rPr>
        <w:t>INDEX</w:t>
      </w:r>
    </w:p>
    <w:p w:rsidR="00440863" w:rsidRPr="00DF3326" w:rsidRDefault="00440863" w:rsidP="00440863">
      <w:pPr>
        <w:rPr>
          <w:rFonts w:ascii="Times New Roman" w:hAnsi="Times New Roman" w:cs="Times New Roman"/>
          <w:sz w:val="28"/>
          <w:szCs w:val="28"/>
        </w:rPr>
      </w:pPr>
    </w:p>
    <w:p w:rsidR="00440863" w:rsidRPr="00DF3326" w:rsidRDefault="001B76E1" w:rsidP="001B76E1">
      <w:pPr>
        <w:pStyle w:val="ListParagraph"/>
        <w:numPr>
          <w:ilvl w:val="0"/>
          <w:numId w:val="18"/>
        </w:numPr>
        <w:rPr>
          <w:rFonts w:ascii="Times New Roman" w:hAnsi="Times New Roman" w:cs="Times New Roman"/>
          <w:b/>
          <w:sz w:val="28"/>
          <w:szCs w:val="28"/>
        </w:rPr>
      </w:pPr>
      <w:r w:rsidRPr="00DF3326">
        <w:rPr>
          <w:rFonts w:ascii="Times New Roman" w:hAnsi="Times New Roman" w:cs="Times New Roman"/>
          <w:b/>
          <w:sz w:val="28"/>
          <w:szCs w:val="28"/>
        </w:rPr>
        <w:t>SUPERCONDUCTOR ELECTRICAL MACHINE</w:t>
      </w:r>
    </w:p>
    <w:p w:rsidR="001B76E1" w:rsidRPr="00DF3326" w:rsidRDefault="001B76E1" w:rsidP="001B76E1">
      <w:pPr>
        <w:pStyle w:val="ListParagraph"/>
        <w:numPr>
          <w:ilvl w:val="0"/>
          <w:numId w:val="18"/>
        </w:numPr>
        <w:rPr>
          <w:rFonts w:ascii="Times New Roman" w:hAnsi="Times New Roman" w:cs="Times New Roman"/>
          <w:b/>
          <w:sz w:val="28"/>
          <w:szCs w:val="28"/>
        </w:rPr>
      </w:pPr>
      <w:r w:rsidRPr="00DF3326">
        <w:rPr>
          <w:rFonts w:ascii="Times New Roman" w:hAnsi="Times New Roman" w:cs="Times New Roman"/>
          <w:b/>
          <w:sz w:val="28"/>
          <w:szCs w:val="28"/>
        </w:rPr>
        <w:t>SUPERCONDUCTING MAGNETIC ENERGY STORAGE</w:t>
      </w:r>
    </w:p>
    <w:p w:rsidR="001B76E1" w:rsidRPr="00DF3326" w:rsidRDefault="001B76E1" w:rsidP="001B76E1">
      <w:pPr>
        <w:pStyle w:val="ListParagraph"/>
        <w:numPr>
          <w:ilvl w:val="0"/>
          <w:numId w:val="18"/>
        </w:numPr>
        <w:rPr>
          <w:rFonts w:ascii="Times New Roman" w:hAnsi="Times New Roman" w:cs="Times New Roman"/>
          <w:b/>
          <w:sz w:val="28"/>
          <w:szCs w:val="28"/>
        </w:rPr>
      </w:pPr>
      <w:r w:rsidRPr="00DF3326">
        <w:rPr>
          <w:rFonts w:ascii="Times New Roman" w:hAnsi="Times New Roman" w:cs="Times New Roman"/>
          <w:b/>
          <w:sz w:val="28"/>
          <w:szCs w:val="28"/>
        </w:rPr>
        <w:t>MAGNETIC REFRIGERATION</w:t>
      </w:r>
    </w:p>
    <w:p w:rsidR="00440863" w:rsidRPr="00EA5EAE" w:rsidRDefault="00440863" w:rsidP="00440863"/>
    <w:p w:rsidR="00440863" w:rsidRDefault="00440863" w:rsidP="00440863"/>
    <w:p w:rsidR="004A49BD" w:rsidRDefault="004A49BD" w:rsidP="00440863">
      <w:pPr>
        <w:jc w:val="center"/>
        <w:rPr>
          <w:rFonts w:ascii="Times New Roman" w:hAnsi="Times New Roman" w:cs="Times New Roman"/>
          <w:sz w:val="32"/>
          <w:szCs w:val="32"/>
        </w:rPr>
      </w:pPr>
    </w:p>
    <w:p w:rsidR="004A49BD" w:rsidRDefault="004A49BD" w:rsidP="00440863">
      <w:pPr>
        <w:jc w:val="center"/>
        <w:rPr>
          <w:rFonts w:ascii="Times New Roman" w:hAnsi="Times New Roman" w:cs="Times New Roman"/>
          <w:sz w:val="32"/>
          <w:szCs w:val="32"/>
        </w:rPr>
      </w:pPr>
    </w:p>
    <w:p w:rsidR="00440863" w:rsidRPr="00DF3326" w:rsidRDefault="00440863" w:rsidP="00440863">
      <w:pPr>
        <w:jc w:val="center"/>
        <w:rPr>
          <w:rFonts w:ascii="Times New Roman" w:hAnsi="Times New Roman" w:cs="Times New Roman"/>
          <w:color w:val="44546A" w:themeColor="text2"/>
          <w:sz w:val="28"/>
          <w:szCs w:val="28"/>
        </w:rPr>
      </w:pPr>
      <w:r w:rsidRPr="00DF3326">
        <w:rPr>
          <w:rFonts w:ascii="Times New Roman" w:hAnsi="Times New Roman" w:cs="Times New Roman"/>
          <w:color w:val="44546A" w:themeColor="text2"/>
          <w:sz w:val="28"/>
          <w:szCs w:val="28"/>
        </w:rPr>
        <w:t xml:space="preserve">PRESENTED </w:t>
      </w:r>
      <w:proofErr w:type="gramStart"/>
      <w:r w:rsidRPr="00DF3326">
        <w:rPr>
          <w:rFonts w:ascii="Times New Roman" w:hAnsi="Times New Roman" w:cs="Times New Roman"/>
          <w:color w:val="44546A" w:themeColor="text2"/>
          <w:sz w:val="28"/>
          <w:szCs w:val="28"/>
        </w:rPr>
        <w:t>BY :</w:t>
      </w:r>
      <w:proofErr w:type="gramEnd"/>
      <w:r w:rsidRPr="00DF3326">
        <w:rPr>
          <w:rFonts w:ascii="Times New Roman" w:hAnsi="Times New Roman" w:cs="Times New Roman"/>
          <w:color w:val="44546A" w:themeColor="text2"/>
          <w:sz w:val="28"/>
          <w:szCs w:val="28"/>
        </w:rPr>
        <w:t>-</w:t>
      </w:r>
    </w:p>
    <w:p w:rsidR="00440863" w:rsidRPr="00DF3326" w:rsidRDefault="00440863" w:rsidP="00440863">
      <w:pPr>
        <w:pStyle w:val="ListParagraph"/>
        <w:numPr>
          <w:ilvl w:val="0"/>
          <w:numId w:val="2"/>
        </w:numPr>
        <w:rPr>
          <w:rFonts w:ascii="Times New Roman" w:hAnsi="Times New Roman" w:cs="Times New Roman"/>
          <w:color w:val="002060"/>
          <w:sz w:val="28"/>
          <w:szCs w:val="28"/>
        </w:rPr>
      </w:pPr>
      <w:r w:rsidRPr="00DF3326">
        <w:rPr>
          <w:rFonts w:ascii="Times New Roman" w:hAnsi="Times New Roman" w:cs="Times New Roman"/>
          <w:color w:val="002060"/>
          <w:sz w:val="28"/>
          <w:szCs w:val="28"/>
        </w:rPr>
        <w:t>HEMANT KUMAR</w:t>
      </w:r>
    </w:p>
    <w:p w:rsidR="00440863" w:rsidRPr="00DF3326" w:rsidRDefault="00440863" w:rsidP="00440863">
      <w:pPr>
        <w:pStyle w:val="ListParagraph"/>
        <w:numPr>
          <w:ilvl w:val="0"/>
          <w:numId w:val="2"/>
        </w:numPr>
        <w:rPr>
          <w:rFonts w:ascii="Times New Roman" w:hAnsi="Times New Roman" w:cs="Times New Roman"/>
          <w:color w:val="002060"/>
          <w:sz w:val="28"/>
          <w:szCs w:val="28"/>
        </w:rPr>
      </w:pPr>
      <w:r w:rsidRPr="00DF3326">
        <w:rPr>
          <w:rFonts w:ascii="Times New Roman" w:hAnsi="Times New Roman" w:cs="Times New Roman"/>
          <w:color w:val="002060"/>
          <w:sz w:val="28"/>
          <w:szCs w:val="28"/>
        </w:rPr>
        <w:t>SAURABH KUMAR</w:t>
      </w:r>
    </w:p>
    <w:p w:rsidR="00440863" w:rsidRPr="00DF3326" w:rsidRDefault="00440863" w:rsidP="00440863">
      <w:pPr>
        <w:pStyle w:val="ListParagraph"/>
        <w:numPr>
          <w:ilvl w:val="0"/>
          <w:numId w:val="2"/>
        </w:numPr>
        <w:rPr>
          <w:rFonts w:ascii="Times New Roman" w:hAnsi="Times New Roman" w:cs="Times New Roman"/>
          <w:color w:val="002060"/>
          <w:sz w:val="28"/>
          <w:szCs w:val="28"/>
        </w:rPr>
      </w:pPr>
      <w:r w:rsidRPr="00DF3326">
        <w:rPr>
          <w:rFonts w:ascii="Times New Roman" w:hAnsi="Times New Roman" w:cs="Times New Roman"/>
          <w:color w:val="002060"/>
          <w:sz w:val="28"/>
          <w:szCs w:val="28"/>
        </w:rPr>
        <w:t>ARINDA</w:t>
      </w:r>
      <w:r w:rsidR="001D2A4E" w:rsidRPr="00DF3326">
        <w:rPr>
          <w:rFonts w:ascii="Times New Roman" w:hAnsi="Times New Roman" w:cs="Times New Roman"/>
          <w:color w:val="002060"/>
          <w:sz w:val="28"/>
          <w:szCs w:val="28"/>
        </w:rPr>
        <w:t>M BHATTACHARY</w:t>
      </w:r>
      <w:r w:rsidRPr="00DF3326">
        <w:rPr>
          <w:rFonts w:ascii="Times New Roman" w:hAnsi="Times New Roman" w:cs="Times New Roman"/>
          <w:color w:val="002060"/>
          <w:sz w:val="28"/>
          <w:szCs w:val="28"/>
        </w:rPr>
        <w:t>A</w:t>
      </w:r>
    </w:p>
    <w:p w:rsidR="001D2A4E" w:rsidRPr="00DF3326" w:rsidRDefault="001D2A4E" w:rsidP="001D2A4E">
      <w:pPr>
        <w:pStyle w:val="ListParagraph"/>
        <w:numPr>
          <w:ilvl w:val="0"/>
          <w:numId w:val="2"/>
        </w:numPr>
        <w:rPr>
          <w:rFonts w:ascii="Times New Roman" w:hAnsi="Times New Roman" w:cs="Times New Roman"/>
          <w:color w:val="002060"/>
          <w:sz w:val="28"/>
          <w:szCs w:val="28"/>
        </w:rPr>
      </w:pPr>
      <w:r w:rsidRPr="00DF3326">
        <w:rPr>
          <w:rFonts w:ascii="Times New Roman" w:hAnsi="Times New Roman" w:cs="Times New Roman"/>
          <w:color w:val="002060"/>
          <w:sz w:val="28"/>
          <w:szCs w:val="28"/>
        </w:rPr>
        <w:t>PRADEEP KUMAR  RAJPUT</w:t>
      </w:r>
    </w:p>
    <w:p w:rsidR="001D2A4E" w:rsidRPr="00F2380C" w:rsidRDefault="001D2A4E" w:rsidP="00F2380C">
      <w:pPr>
        <w:rPr>
          <w:rFonts w:ascii="Times New Roman" w:hAnsi="Times New Roman" w:cs="Times New Roman"/>
          <w:sz w:val="32"/>
          <w:szCs w:val="32"/>
        </w:rPr>
      </w:pPr>
    </w:p>
    <w:p w:rsidR="00440863" w:rsidRPr="004D4B4D" w:rsidRDefault="006B5AFE" w:rsidP="00440863">
      <w:pPr>
        <w:rPr>
          <w:rFonts w:ascii="Times New Roman" w:hAnsi="Times New Roman" w:cs="Times New Roman"/>
          <w:b/>
          <w:color w:val="92D050"/>
          <w:sz w:val="28"/>
          <w:szCs w:val="28"/>
          <w:u w:val="single"/>
        </w:rPr>
      </w:pPr>
      <w:r w:rsidRPr="004D4B4D">
        <w:rPr>
          <w:rFonts w:ascii="Times New Roman" w:hAnsi="Times New Roman" w:cs="Times New Roman"/>
          <w:b/>
          <w:color w:val="92D050"/>
          <w:sz w:val="28"/>
          <w:szCs w:val="28"/>
          <w:u w:val="single"/>
        </w:rPr>
        <w:t>ABSTRACT:</w:t>
      </w:r>
    </w:p>
    <w:p w:rsidR="006B5AFE" w:rsidRPr="00DF3326" w:rsidRDefault="006B5AFE" w:rsidP="00440863">
      <w:pPr>
        <w:rPr>
          <w:rFonts w:ascii="Times New Roman" w:hAnsi="Times New Roman" w:cs="Times New Roman"/>
          <w:sz w:val="24"/>
          <w:szCs w:val="24"/>
        </w:rPr>
      </w:pPr>
      <w:r w:rsidRPr="00DF3326">
        <w:rPr>
          <w:rFonts w:ascii="Times New Roman" w:hAnsi="Times New Roman" w:cs="Times New Roman"/>
          <w:sz w:val="24"/>
          <w:szCs w:val="24"/>
        </w:rPr>
        <w:t>The problem with modern diesel engine are:</w:t>
      </w:r>
    </w:p>
    <w:p w:rsidR="006B5AFE" w:rsidRPr="00DF3326" w:rsidRDefault="006B5AFE" w:rsidP="006B5AFE">
      <w:pPr>
        <w:pStyle w:val="ListParagraph"/>
        <w:numPr>
          <w:ilvl w:val="0"/>
          <w:numId w:val="15"/>
        </w:numPr>
        <w:rPr>
          <w:rFonts w:ascii="Times New Roman" w:hAnsi="Times New Roman" w:cs="Times New Roman"/>
          <w:sz w:val="24"/>
          <w:szCs w:val="24"/>
        </w:rPr>
      </w:pPr>
      <w:r w:rsidRPr="00DF3326">
        <w:rPr>
          <w:rFonts w:ascii="Times New Roman" w:hAnsi="Times New Roman" w:cs="Times New Roman"/>
          <w:sz w:val="24"/>
          <w:szCs w:val="24"/>
        </w:rPr>
        <w:t>Mechanical efficiency limits between 40-45%.</w:t>
      </w:r>
    </w:p>
    <w:p w:rsidR="006B5AFE" w:rsidRPr="00DF3326" w:rsidRDefault="006B5AFE" w:rsidP="006B5AFE">
      <w:pPr>
        <w:pStyle w:val="ListParagraph"/>
        <w:numPr>
          <w:ilvl w:val="0"/>
          <w:numId w:val="15"/>
        </w:numPr>
        <w:rPr>
          <w:rFonts w:ascii="Times New Roman" w:hAnsi="Times New Roman" w:cs="Times New Roman"/>
          <w:sz w:val="24"/>
          <w:szCs w:val="24"/>
        </w:rPr>
      </w:pPr>
      <w:proofErr w:type="spellStart"/>
      <w:r w:rsidRPr="00DF3326">
        <w:rPr>
          <w:rFonts w:ascii="Times New Roman" w:hAnsi="Times New Roman" w:cs="Times New Roman"/>
          <w:sz w:val="24"/>
          <w:szCs w:val="24"/>
        </w:rPr>
        <w:t>Nox</w:t>
      </w:r>
      <w:proofErr w:type="spellEnd"/>
      <w:r w:rsidRPr="00DF3326">
        <w:rPr>
          <w:rFonts w:ascii="Times New Roman" w:hAnsi="Times New Roman" w:cs="Times New Roman"/>
          <w:sz w:val="24"/>
          <w:szCs w:val="24"/>
        </w:rPr>
        <w:t xml:space="preserve"> Sox emission.</w:t>
      </w:r>
    </w:p>
    <w:p w:rsidR="006B5AFE" w:rsidRPr="00DF3326" w:rsidRDefault="006B5AFE" w:rsidP="006B5AFE">
      <w:pPr>
        <w:pStyle w:val="ListParagraph"/>
        <w:numPr>
          <w:ilvl w:val="0"/>
          <w:numId w:val="15"/>
        </w:numPr>
        <w:rPr>
          <w:rFonts w:ascii="Times New Roman" w:hAnsi="Times New Roman" w:cs="Times New Roman"/>
          <w:sz w:val="24"/>
          <w:szCs w:val="24"/>
        </w:rPr>
      </w:pPr>
      <w:r w:rsidRPr="00DF3326">
        <w:rPr>
          <w:rFonts w:ascii="Times New Roman" w:hAnsi="Times New Roman" w:cs="Times New Roman"/>
          <w:sz w:val="24"/>
          <w:szCs w:val="24"/>
        </w:rPr>
        <w:t xml:space="preserve">Depletion </w:t>
      </w:r>
      <w:proofErr w:type="gramStart"/>
      <w:r w:rsidRPr="00DF3326">
        <w:rPr>
          <w:rFonts w:ascii="Times New Roman" w:hAnsi="Times New Roman" w:cs="Times New Roman"/>
          <w:sz w:val="24"/>
          <w:szCs w:val="24"/>
        </w:rPr>
        <w:t>of</w:t>
      </w:r>
      <w:r w:rsidR="00DF3326" w:rsidRPr="00DF3326">
        <w:rPr>
          <w:rFonts w:ascii="Times New Roman" w:hAnsi="Times New Roman" w:cs="Times New Roman"/>
          <w:sz w:val="24"/>
          <w:szCs w:val="24"/>
        </w:rPr>
        <w:t xml:space="preserve">  non</w:t>
      </w:r>
      <w:proofErr w:type="gramEnd"/>
      <w:r w:rsidR="00DF3326" w:rsidRPr="00DF3326">
        <w:rPr>
          <w:rFonts w:ascii="Times New Roman" w:hAnsi="Times New Roman" w:cs="Times New Roman"/>
          <w:sz w:val="24"/>
          <w:szCs w:val="24"/>
        </w:rPr>
        <w:t>-renewable energy resource</w:t>
      </w:r>
      <w:r w:rsidR="00696B43">
        <w:rPr>
          <w:rFonts w:ascii="Times New Roman" w:hAnsi="Times New Roman" w:cs="Times New Roman"/>
          <w:sz w:val="24"/>
          <w:szCs w:val="24"/>
        </w:rPr>
        <w:t>.</w:t>
      </w:r>
    </w:p>
    <w:p w:rsidR="006B5AFE" w:rsidRPr="00DF3326" w:rsidRDefault="004A49BD" w:rsidP="006B5AFE">
      <w:pPr>
        <w:pStyle w:val="ListParagraph"/>
        <w:numPr>
          <w:ilvl w:val="0"/>
          <w:numId w:val="15"/>
        </w:numPr>
        <w:rPr>
          <w:rFonts w:ascii="Times New Roman" w:hAnsi="Times New Roman" w:cs="Times New Roman"/>
          <w:sz w:val="24"/>
          <w:szCs w:val="24"/>
        </w:rPr>
      </w:pPr>
      <w:r w:rsidRPr="00DF3326">
        <w:rPr>
          <w:rFonts w:ascii="Times New Roman" w:hAnsi="Times New Roman" w:cs="Times New Roman"/>
          <w:sz w:val="24"/>
          <w:szCs w:val="24"/>
        </w:rPr>
        <w:t>Increased vibration, wear and tear in mechanical parts causing power loss.</w:t>
      </w:r>
    </w:p>
    <w:p w:rsidR="006B5AFE" w:rsidRPr="00DF3326" w:rsidRDefault="006B5AFE" w:rsidP="006B5AFE">
      <w:pPr>
        <w:pStyle w:val="ListParagraph"/>
        <w:numPr>
          <w:ilvl w:val="0"/>
          <w:numId w:val="15"/>
        </w:numPr>
        <w:rPr>
          <w:rFonts w:ascii="Times New Roman" w:hAnsi="Times New Roman" w:cs="Times New Roman"/>
          <w:sz w:val="24"/>
          <w:szCs w:val="24"/>
        </w:rPr>
      </w:pPr>
      <w:r w:rsidRPr="00DF3326">
        <w:rPr>
          <w:rFonts w:ascii="Times New Roman" w:hAnsi="Times New Roman" w:cs="Times New Roman"/>
          <w:sz w:val="24"/>
          <w:szCs w:val="24"/>
        </w:rPr>
        <w:t>Dec</w:t>
      </w:r>
      <w:r w:rsidR="004A49BD" w:rsidRPr="00DF3326">
        <w:rPr>
          <w:rFonts w:ascii="Times New Roman" w:hAnsi="Times New Roman" w:cs="Times New Roman"/>
          <w:sz w:val="24"/>
          <w:szCs w:val="24"/>
        </w:rPr>
        <w:t>reasing cargo carrying capacity due to large engine room space.</w:t>
      </w:r>
    </w:p>
    <w:p w:rsidR="006B5AFE" w:rsidRPr="00DF3326" w:rsidRDefault="006B5AFE" w:rsidP="006B5AFE">
      <w:pPr>
        <w:rPr>
          <w:rFonts w:ascii="Times New Roman" w:hAnsi="Times New Roman" w:cs="Times New Roman"/>
          <w:sz w:val="24"/>
          <w:szCs w:val="24"/>
        </w:rPr>
      </w:pPr>
      <w:r w:rsidRPr="00DF3326">
        <w:rPr>
          <w:rFonts w:ascii="Times New Roman" w:hAnsi="Times New Roman" w:cs="Times New Roman"/>
          <w:sz w:val="24"/>
          <w:szCs w:val="24"/>
        </w:rPr>
        <w:t xml:space="preserve">The associated problems with diesel engine can be overcome by introducing compact size </w:t>
      </w:r>
      <w:r w:rsidRPr="00696B43">
        <w:rPr>
          <w:rFonts w:ascii="Times New Roman" w:hAnsi="Times New Roman" w:cs="Times New Roman"/>
          <w:b/>
          <w:color w:val="7030A0"/>
          <w:sz w:val="24"/>
          <w:szCs w:val="24"/>
          <w:u w:val="single"/>
        </w:rPr>
        <w:t>superconductor electrical machine</w:t>
      </w:r>
      <w:r w:rsidRPr="00DF3326">
        <w:rPr>
          <w:rFonts w:ascii="Times New Roman" w:hAnsi="Times New Roman" w:cs="Times New Roman"/>
          <w:b/>
          <w:sz w:val="24"/>
          <w:szCs w:val="24"/>
        </w:rPr>
        <w:t xml:space="preserve"> </w:t>
      </w:r>
      <w:r w:rsidRPr="00DF3326">
        <w:rPr>
          <w:rFonts w:ascii="Times New Roman" w:hAnsi="Times New Roman" w:cs="Times New Roman"/>
          <w:sz w:val="24"/>
          <w:szCs w:val="24"/>
        </w:rPr>
        <w:t>for all electric,</w:t>
      </w:r>
      <w:r w:rsidR="00DF3326" w:rsidRPr="00DF3326">
        <w:rPr>
          <w:rFonts w:ascii="Times New Roman" w:hAnsi="Times New Roman" w:cs="Times New Roman"/>
          <w:sz w:val="24"/>
          <w:szCs w:val="24"/>
        </w:rPr>
        <w:t xml:space="preserve"> </w:t>
      </w:r>
      <w:r w:rsidRPr="00DF3326">
        <w:rPr>
          <w:rFonts w:ascii="Times New Roman" w:hAnsi="Times New Roman" w:cs="Times New Roman"/>
          <w:sz w:val="24"/>
          <w:szCs w:val="24"/>
        </w:rPr>
        <w:t>diesel electric, turbo electric propulsion system.</w:t>
      </w:r>
      <w:r w:rsidR="00DF3326" w:rsidRPr="00DF3326">
        <w:rPr>
          <w:rFonts w:ascii="Times New Roman" w:hAnsi="Times New Roman" w:cs="Times New Roman"/>
          <w:sz w:val="24"/>
          <w:szCs w:val="24"/>
        </w:rPr>
        <w:t xml:space="preserve"> </w:t>
      </w:r>
      <w:r w:rsidR="004A49BD" w:rsidRPr="00DF3326">
        <w:rPr>
          <w:rFonts w:ascii="Times New Roman" w:hAnsi="Times New Roman" w:cs="Times New Roman"/>
          <w:sz w:val="24"/>
          <w:szCs w:val="24"/>
        </w:rPr>
        <w:t>Superconductor electrical machines have numerous advantages over conventional copper coil wound electrical machines.</w:t>
      </w:r>
    </w:p>
    <w:p w:rsidR="004A49BD" w:rsidRPr="006B5AFE" w:rsidRDefault="004A49BD" w:rsidP="006B5AFE">
      <w:pPr>
        <w:rPr>
          <w:rFonts w:ascii="Times New Roman" w:hAnsi="Times New Roman" w:cs="Times New Roman"/>
          <w:sz w:val="28"/>
          <w:szCs w:val="28"/>
        </w:rPr>
      </w:pPr>
      <w:r w:rsidRPr="004A49BD">
        <w:rPr>
          <w:rFonts w:ascii="Times New Roman" w:hAnsi="Times New Roman" w:cs="Times New Roman"/>
          <w:noProof/>
          <w:sz w:val="28"/>
          <w:szCs w:val="28"/>
        </w:rPr>
        <w:drawing>
          <wp:inline distT="0" distB="0" distL="0" distR="0">
            <wp:extent cx="2572622" cy="2446637"/>
            <wp:effectExtent l="19050" t="0" r="0" b="0"/>
            <wp:docPr id="11" name="Picture 3" descr="C:\Users\Arindam\Desktop\projct\imag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rindam\Desktop\projct\images (2).jpg"/>
                    <pic:cNvPicPr>
                      <a:picLocks noChangeAspect="1" noChangeArrowheads="1"/>
                    </pic:cNvPicPr>
                  </pic:nvPicPr>
                  <pic:blipFill>
                    <a:blip r:embed="rId5"/>
                    <a:srcRect/>
                    <a:stretch>
                      <a:fillRect/>
                    </a:stretch>
                  </pic:blipFill>
                  <pic:spPr bwMode="auto">
                    <a:xfrm>
                      <a:off x="0" y="0"/>
                      <a:ext cx="2575790" cy="2449650"/>
                    </a:xfrm>
                    <a:prstGeom prst="rect">
                      <a:avLst/>
                    </a:prstGeom>
                    <a:noFill/>
                    <a:ln w="9525">
                      <a:noFill/>
                      <a:miter lim="800000"/>
                      <a:headEnd/>
                      <a:tailEnd/>
                    </a:ln>
                  </pic:spPr>
                </pic:pic>
              </a:graphicData>
            </a:graphic>
          </wp:inline>
        </w:drawing>
      </w:r>
    </w:p>
    <w:p w:rsidR="006B5AFE" w:rsidRPr="00DF3326" w:rsidRDefault="004A49BD" w:rsidP="00440863">
      <w:pPr>
        <w:rPr>
          <w:rFonts w:ascii="Times New Roman" w:hAnsi="Times New Roman" w:cs="Times New Roman"/>
          <w:sz w:val="24"/>
          <w:szCs w:val="24"/>
        </w:rPr>
      </w:pPr>
      <w:r w:rsidRPr="00DF3326">
        <w:rPr>
          <w:rFonts w:ascii="Times New Roman" w:hAnsi="Times New Roman" w:cs="Times New Roman"/>
          <w:sz w:val="24"/>
          <w:szCs w:val="24"/>
        </w:rPr>
        <w:t xml:space="preserve">The fluctuating loads in the ships electrical system can be </w:t>
      </w:r>
      <w:proofErr w:type="spellStart"/>
      <w:r w:rsidR="00DF3326" w:rsidRPr="00DF3326">
        <w:rPr>
          <w:rFonts w:ascii="Times New Roman" w:hAnsi="Times New Roman" w:cs="Times New Roman"/>
          <w:sz w:val="24"/>
          <w:szCs w:val="24"/>
        </w:rPr>
        <w:t>stablized</w:t>
      </w:r>
      <w:proofErr w:type="spellEnd"/>
      <w:r w:rsidRPr="00DF3326">
        <w:rPr>
          <w:rFonts w:ascii="Times New Roman" w:hAnsi="Times New Roman" w:cs="Times New Roman"/>
          <w:sz w:val="24"/>
          <w:szCs w:val="24"/>
        </w:rPr>
        <w:t xml:space="preserve"> by </w:t>
      </w:r>
      <w:r w:rsidRPr="00DF3326">
        <w:rPr>
          <w:rFonts w:ascii="Times New Roman" w:hAnsi="Times New Roman" w:cs="Times New Roman"/>
          <w:b/>
          <w:color w:val="7030A0"/>
          <w:sz w:val="24"/>
          <w:szCs w:val="24"/>
          <w:u w:val="single"/>
        </w:rPr>
        <w:t>superconductor magnetic energy storage system</w:t>
      </w:r>
      <w:r w:rsidRPr="00DF3326">
        <w:rPr>
          <w:rFonts w:ascii="Times New Roman" w:hAnsi="Times New Roman" w:cs="Times New Roman"/>
          <w:color w:val="7030A0"/>
          <w:sz w:val="24"/>
          <w:szCs w:val="24"/>
        </w:rPr>
        <w:t>.</w:t>
      </w:r>
      <w:r w:rsidR="00DF3326" w:rsidRPr="00DF3326">
        <w:rPr>
          <w:rFonts w:ascii="Times New Roman" w:hAnsi="Times New Roman" w:cs="Times New Roman"/>
          <w:color w:val="7030A0"/>
          <w:sz w:val="24"/>
          <w:szCs w:val="24"/>
        </w:rPr>
        <w:t xml:space="preserve"> </w:t>
      </w:r>
      <w:r w:rsidRPr="00DF3326">
        <w:rPr>
          <w:rFonts w:ascii="Times New Roman" w:hAnsi="Times New Roman" w:cs="Times New Roman"/>
          <w:b/>
          <w:color w:val="7030A0"/>
          <w:sz w:val="24"/>
          <w:szCs w:val="24"/>
          <w:u w:val="single"/>
        </w:rPr>
        <w:t>Magnetic refrigeration</w:t>
      </w:r>
      <w:r w:rsidRPr="00DF3326">
        <w:rPr>
          <w:rFonts w:ascii="Times New Roman" w:hAnsi="Times New Roman" w:cs="Times New Roman"/>
          <w:color w:val="7030A0"/>
          <w:sz w:val="24"/>
          <w:szCs w:val="24"/>
        </w:rPr>
        <w:t xml:space="preserve"> </w:t>
      </w:r>
      <w:r w:rsidRPr="00DF3326">
        <w:rPr>
          <w:rFonts w:ascii="Times New Roman" w:hAnsi="Times New Roman" w:cs="Times New Roman"/>
          <w:sz w:val="24"/>
          <w:szCs w:val="24"/>
        </w:rPr>
        <w:t xml:space="preserve">system will replace </w:t>
      </w:r>
      <w:proofErr w:type="spellStart"/>
      <w:r w:rsidRPr="00DF3326">
        <w:rPr>
          <w:rFonts w:ascii="Times New Roman" w:hAnsi="Times New Roman" w:cs="Times New Roman"/>
          <w:sz w:val="24"/>
          <w:szCs w:val="24"/>
        </w:rPr>
        <w:t>vapour</w:t>
      </w:r>
      <w:proofErr w:type="spellEnd"/>
      <w:r w:rsidRPr="00DF3326">
        <w:rPr>
          <w:rFonts w:ascii="Times New Roman" w:hAnsi="Times New Roman" w:cs="Times New Roman"/>
          <w:sz w:val="24"/>
          <w:szCs w:val="24"/>
        </w:rPr>
        <w:t xml:space="preserve"> compression refrigeration system in near future saving energy,</w:t>
      </w:r>
      <w:r w:rsidR="00DF3326" w:rsidRPr="00DF3326">
        <w:rPr>
          <w:rFonts w:ascii="Times New Roman" w:hAnsi="Times New Roman" w:cs="Times New Roman"/>
          <w:sz w:val="24"/>
          <w:szCs w:val="24"/>
        </w:rPr>
        <w:t xml:space="preserve"> </w:t>
      </w:r>
      <w:r w:rsidRPr="00DF3326">
        <w:rPr>
          <w:rFonts w:ascii="Times New Roman" w:hAnsi="Times New Roman" w:cs="Times New Roman"/>
          <w:sz w:val="24"/>
          <w:szCs w:val="24"/>
        </w:rPr>
        <w:t xml:space="preserve">money and </w:t>
      </w:r>
      <w:proofErr w:type="spellStart"/>
      <w:r w:rsidRPr="00DF3326">
        <w:rPr>
          <w:rFonts w:ascii="Times New Roman" w:hAnsi="Times New Roman" w:cs="Times New Roman"/>
          <w:sz w:val="24"/>
          <w:szCs w:val="24"/>
        </w:rPr>
        <w:t>labour</w:t>
      </w:r>
      <w:proofErr w:type="spellEnd"/>
      <w:r w:rsidRPr="00DF3326">
        <w:rPr>
          <w:rFonts w:ascii="Times New Roman" w:hAnsi="Times New Roman" w:cs="Times New Roman"/>
          <w:sz w:val="24"/>
          <w:szCs w:val="24"/>
        </w:rPr>
        <w:t xml:space="preserve"> onboard.</w:t>
      </w:r>
    </w:p>
    <w:p w:rsidR="004A49BD" w:rsidRDefault="004A49BD" w:rsidP="00440863">
      <w:pPr>
        <w:rPr>
          <w:rFonts w:ascii="Times New Roman" w:hAnsi="Times New Roman" w:cs="Times New Roman"/>
          <w:sz w:val="28"/>
          <w:szCs w:val="28"/>
        </w:rPr>
      </w:pPr>
    </w:p>
    <w:p w:rsidR="00696B43" w:rsidRDefault="00696B43" w:rsidP="00440863">
      <w:pPr>
        <w:rPr>
          <w:rFonts w:ascii="Times New Roman" w:hAnsi="Times New Roman" w:cs="Times New Roman"/>
          <w:b/>
          <w:color w:val="767171" w:themeColor="background2" w:themeShade="80"/>
          <w:sz w:val="28"/>
          <w:szCs w:val="28"/>
          <w:u w:val="single"/>
        </w:rPr>
      </w:pPr>
    </w:p>
    <w:p w:rsidR="004A49BD" w:rsidRPr="004D4B4D" w:rsidRDefault="004A49BD" w:rsidP="00440863">
      <w:pPr>
        <w:rPr>
          <w:rFonts w:ascii="Times New Roman" w:hAnsi="Times New Roman" w:cs="Times New Roman"/>
          <w:b/>
          <w:color w:val="92D050"/>
          <w:sz w:val="28"/>
          <w:szCs w:val="28"/>
          <w:u w:val="single"/>
        </w:rPr>
      </w:pPr>
      <w:r w:rsidRPr="004D4B4D">
        <w:rPr>
          <w:rFonts w:ascii="Times New Roman" w:hAnsi="Times New Roman" w:cs="Times New Roman"/>
          <w:b/>
          <w:color w:val="92D050"/>
          <w:sz w:val="28"/>
          <w:szCs w:val="28"/>
          <w:u w:val="single"/>
        </w:rPr>
        <w:t>INTRODUCTION:</w:t>
      </w:r>
    </w:p>
    <w:p w:rsidR="004A49BD" w:rsidRPr="00DF3326" w:rsidRDefault="004A49BD" w:rsidP="00440863">
      <w:pPr>
        <w:rPr>
          <w:rFonts w:ascii="Times New Roman" w:hAnsi="Times New Roman" w:cs="Times New Roman"/>
          <w:sz w:val="24"/>
          <w:szCs w:val="24"/>
        </w:rPr>
      </w:pPr>
      <w:r w:rsidRPr="00DF3326">
        <w:rPr>
          <w:rFonts w:ascii="Times New Roman" w:hAnsi="Times New Roman" w:cs="Times New Roman"/>
          <w:sz w:val="24"/>
          <w:szCs w:val="24"/>
        </w:rPr>
        <w:t>In this paper we have highlighted the concept of super</w:t>
      </w:r>
      <w:r w:rsidR="00DF3326" w:rsidRPr="00DF3326">
        <w:rPr>
          <w:rFonts w:ascii="Times New Roman" w:hAnsi="Times New Roman" w:cs="Times New Roman"/>
          <w:sz w:val="24"/>
          <w:szCs w:val="24"/>
        </w:rPr>
        <w:t>-</w:t>
      </w:r>
      <w:r w:rsidRPr="00DF3326">
        <w:rPr>
          <w:rFonts w:ascii="Times New Roman" w:hAnsi="Times New Roman" w:cs="Times New Roman"/>
          <w:sz w:val="24"/>
          <w:szCs w:val="24"/>
        </w:rPr>
        <w:t>conduction,</w:t>
      </w:r>
      <w:r w:rsidR="00DF3326" w:rsidRPr="00DF3326">
        <w:rPr>
          <w:rFonts w:ascii="Times New Roman" w:hAnsi="Times New Roman" w:cs="Times New Roman"/>
          <w:sz w:val="24"/>
          <w:szCs w:val="24"/>
        </w:rPr>
        <w:t xml:space="preserve"> </w:t>
      </w:r>
      <w:r w:rsidRPr="00DF3326">
        <w:rPr>
          <w:rFonts w:ascii="Times New Roman" w:hAnsi="Times New Roman" w:cs="Times New Roman"/>
          <w:sz w:val="24"/>
          <w:szCs w:val="24"/>
        </w:rPr>
        <w:t>superconductor electrical machine,</w:t>
      </w:r>
      <w:r w:rsidR="00DF3326" w:rsidRPr="00DF3326">
        <w:rPr>
          <w:rFonts w:ascii="Times New Roman" w:hAnsi="Times New Roman" w:cs="Times New Roman"/>
          <w:sz w:val="24"/>
          <w:szCs w:val="24"/>
        </w:rPr>
        <w:t xml:space="preserve"> </w:t>
      </w:r>
      <w:r w:rsidRPr="00DF3326">
        <w:rPr>
          <w:rFonts w:ascii="Times New Roman" w:hAnsi="Times New Roman" w:cs="Times New Roman"/>
          <w:sz w:val="24"/>
          <w:szCs w:val="24"/>
        </w:rPr>
        <w:t xml:space="preserve">superconducting magnetic energy storage and magnetic refrigeration and how they can </w:t>
      </w:r>
      <w:proofErr w:type="gramStart"/>
      <w:r w:rsidRPr="00DF3326">
        <w:rPr>
          <w:rFonts w:ascii="Times New Roman" w:hAnsi="Times New Roman" w:cs="Times New Roman"/>
          <w:sz w:val="24"/>
          <w:szCs w:val="24"/>
        </w:rPr>
        <w:t>be</w:t>
      </w:r>
      <w:proofErr w:type="gramEnd"/>
      <w:r w:rsidRPr="00DF3326">
        <w:rPr>
          <w:rFonts w:ascii="Times New Roman" w:hAnsi="Times New Roman" w:cs="Times New Roman"/>
          <w:sz w:val="24"/>
          <w:szCs w:val="24"/>
        </w:rPr>
        <w:t xml:space="preserve"> used in future for increased efficiency onboard.</w:t>
      </w:r>
    </w:p>
    <w:p w:rsidR="004A49BD" w:rsidRPr="004A49BD" w:rsidRDefault="004A49BD" w:rsidP="00440863">
      <w:pPr>
        <w:rPr>
          <w:rFonts w:ascii="Times New Roman" w:hAnsi="Times New Roman" w:cs="Times New Roman"/>
          <w:sz w:val="24"/>
          <w:szCs w:val="24"/>
        </w:rPr>
      </w:pPr>
    </w:p>
    <w:p w:rsidR="00440863" w:rsidRPr="00696B43" w:rsidRDefault="004A49BD" w:rsidP="00440863">
      <w:pPr>
        <w:rPr>
          <w:rFonts w:ascii="Times New Roman" w:hAnsi="Times New Roman" w:cs="Times New Roman"/>
          <w:color w:val="A8D08D" w:themeColor="accent6" w:themeTint="99"/>
          <w:sz w:val="28"/>
          <w:szCs w:val="28"/>
        </w:rPr>
      </w:pPr>
      <w:r w:rsidRPr="00696B43">
        <w:rPr>
          <w:rFonts w:ascii="Times New Roman" w:hAnsi="Times New Roman" w:cs="Times New Roman"/>
          <w:b/>
          <w:color w:val="A8D08D" w:themeColor="accent6" w:themeTint="99"/>
          <w:sz w:val="28"/>
          <w:szCs w:val="28"/>
          <w:u w:val="single"/>
        </w:rPr>
        <w:t>BODY:</w:t>
      </w:r>
      <w:r w:rsidR="00696B43" w:rsidRPr="00696B43">
        <w:rPr>
          <w:rFonts w:ascii="Times New Roman" w:hAnsi="Times New Roman" w:cs="Times New Roman"/>
          <w:color w:val="A8D08D" w:themeColor="accent6" w:themeTint="99"/>
          <w:sz w:val="28"/>
          <w:szCs w:val="28"/>
        </w:rPr>
        <w:t xml:space="preserve">                           </w:t>
      </w:r>
    </w:p>
    <w:p w:rsidR="00696B43" w:rsidRPr="00696B43" w:rsidRDefault="00696B43" w:rsidP="00440863">
      <w:pPr>
        <w:rPr>
          <w:rFonts w:ascii="Times New Roman" w:hAnsi="Times New Roman" w:cs="Times New Roman"/>
          <w:b/>
          <w:color w:val="AEAAAA" w:themeColor="background2" w:themeShade="BF"/>
          <w:sz w:val="28"/>
          <w:szCs w:val="28"/>
          <w:u w:val="single"/>
        </w:rPr>
      </w:pPr>
      <w:r>
        <w:rPr>
          <w:rFonts w:ascii="Times New Roman" w:hAnsi="Times New Roman" w:cs="Times New Roman"/>
          <w:color w:val="AEAAAA" w:themeColor="background2" w:themeShade="BF"/>
          <w:sz w:val="28"/>
          <w:szCs w:val="28"/>
        </w:rPr>
        <w:t xml:space="preserve">                                         </w:t>
      </w:r>
      <w:r w:rsidRPr="00696B43">
        <w:rPr>
          <w:rFonts w:ascii="Times New Roman" w:hAnsi="Times New Roman" w:cs="Times New Roman"/>
          <w:b/>
          <w:color w:val="AEAAAA" w:themeColor="background2" w:themeShade="BF"/>
          <w:sz w:val="28"/>
          <w:szCs w:val="28"/>
          <w:u w:val="single"/>
        </w:rPr>
        <w:t>SUPERCONDUCTOR</w:t>
      </w:r>
    </w:p>
    <w:p w:rsidR="00696B43" w:rsidRPr="00696B43" w:rsidRDefault="00696B43" w:rsidP="00440863">
      <w:pPr>
        <w:rPr>
          <w:rFonts w:ascii="Times New Roman" w:hAnsi="Times New Roman" w:cs="Times New Roman"/>
          <w:color w:val="AEAAAA" w:themeColor="background2" w:themeShade="BF"/>
          <w:sz w:val="28"/>
          <w:szCs w:val="28"/>
        </w:rPr>
      </w:pPr>
      <w:r>
        <w:rPr>
          <w:rFonts w:ascii="Times New Roman" w:hAnsi="Times New Roman" w:cs="Times New Roman"/>
          <w:b/>
          <w:color w:val="AEAAAA" w:themeColor="background2" w:themeShade="BF"/>
          <w:sz w:val="28"/>
          <w:szCs w:val="28"/>
          <w:u w:val="single"/>
        </w:rPr>
        <w:t xml:space="preserve">                                      </w:t>
      </w:r>
    </w:p>
    <w:p w:rsidR="00440863" w:rsidRPr="00696B43" w:rsidRDefault="00440863" w:rsidP="00440863">
      <w:pPr>
        <w:rPr>
          <w:rFonts w:ascii="Times New Roman" w:hAnsi="Times New Roman" w:cs="Times New Roman"/>
          <w:color w:val="AEAAAA" w:themeColor="background2" w:themeShade="BF"/>
          <w:sz w:val="28"/>
          <w:szCs w:val="28"/>
        </w:rPr>
      </w:pPr>
      <w:proofErr w:type="gramStart"/>
      <w:r w:rsidRPr="00DF3326">
        <w:rPr>
          <w:rFonts w:ascii="Times New Roman" w:hAnsi="Times New Roman" w:cs="Times New Roman"/>
          <w:color w:val="C00000"/>
          <w:sz w:val="28"/>
          <w:szCs w:val="28"/>
          <w:u w:val="single"/>
        </w:rPr>
        <w:t>SUPERCONDUCTOR</w:t>
      </w:r>
      <w:r w:rsidRPr="00DF3326">
        <w:rPr>
          <w:rFonts w:ascii="Times New Roman" w:hAnsi="Times New Roman" w:cs="Times New Roman"/>
          <w:color w:val="C00000"/>
          <w:sz w:val="28"/>
          <w:szCs w:val="28"/>
        </w:rPr>
        <w:t xml:space="preserve"> :</w:t>
      </w:r>
      <w:proofErr w:type="gramEnd"/>
      <w:r w:rsidRPr="00DF3326">
        <w:rPr>
          <w:rFonts w:ascii="Times New Roman" w:hAnsi="Times New Roman" w:cs="Times New Roman"/>
          <w:color w:val="C00000"/>
          <w:sz w:val="28"/>
          <w:szCs w:val="28"/>
        </w:rPr>
        <w:t>-</w:t>
      </w:r>
      <w:r w:rsidRPr="00DF3326">
        <w:rPr>
          <w:rFonts w:ascii="Times New Roman" w:hAnsi="Times New Roman" w:cs="Times New Roman"/>
          <w:sz w:val="24"/>
          <w:szCs w:val="24"/>
        </w:rPr>
        <w:t>It</w:t>
      </w:r>
      <w:r w:rsidR="006B5AFE" w:rsidRPr="00DF3326">
        <w:rPr>
          <w:rFonts w:ascii="Times New Roman" w:hAnsi="Times New Roman" w:cs="Times New Roman"/>
          <w:sz w:val="24"/>
          <w:szCs w:val="24"/>
        </w:rPr>
        <w:t xml:space="preserve"> </w:t>
      </w:r>
      <w:r w:rsidRPr="00DF3326">
        <w:rPr>
          <w:rFonts w:ascii="Times New Roman" w:hAnsi="Times New Roman" w:cs="Times New Roman"/>
          <w:sz w:val="24"/>
          <w:szCs w:val="24"/>
        </w:rPr>
        <w:t>is a material that can conduct electricity or transport electrons from one atom to another with no resistance.</w:t>
      </w:r>
    </w:p>
    <w:p w:rsidR="00440863" w:rsidRDefault="00440863" w:rsidP="00440863">
      <w:pPr>
        <w:rPr>
          <w:rFonts w:ascii="Times New Roman" w:hAnsi="Times New Roman" w:cs="Times New Roman"/>
          <w:sz w:val="28"/>
          <w:szCs w:val="28"/>
        </w:rPr>
      </w:pPr>
      <w:r w:rsidRPr="00DF3326">
        <w:rPr>
          <w:rFonts w:ascii="Times New Roman" w:hAnsi="Times New Roman" w:cs="Times New Roman"/>
          <w:sz w:val="24"/>
          <w:szCs w:val="24"/>
        </w:rPr>
        <w:t>This means no heat, sound or any other form of energy would be released from the material when it reached “critical temperature</w:t>
      </w:r>
      <w:proofErr w:type="gramStart"/>
      <w:r w:rsidRPr="00DF3326">
        <w:rPr>
          <w:rFonts w:ascii="Times New Roman" w:hAnsi="Times New Roman" w:cs="Times New Roman"/>
          <w:sz w:val="24"/>
          <w:szCs w:val="24"/>
        </w:rPr>
        <w:t>”(</w:t>
      </w:r>
      <w:proofErr w:type="spellStart"/>
      <w:proofErr w:type="gramEnd"/>
      <w:r w:rsidRPr="00DF3326">
        <w:rPr>
          <w:rFonts w:ascii="Times New Roman" w:hAnsi="Times New Roman" w:cs="Times New Roman"/>
          <w:sz w:val="24"/>
          <w:szCs w:val="24"/>
        </w:rPr>
        <w:t>Tc</w:t>
      </w:r>
      <w:proofErr w:type="spellEnd"/>
      <w:r w:rsidRPr="00DF3326">
        <w:rPr>
          <w:rFonts w:ascii="Times New Roman" w:hAnsi="Times New Roman" w:cs="Times New Roman"/>
          <w:sz w:val="24"/>
          <w:szCs w:val="24"/>
        </w:rPr>
        <w:t>) or the temperature at which the materials become superconductive</w:t>
      </w:r>
      <w:r>
        <w:rPr>
          <w:rFonts w:ascii="Times New Roman" w:hAnsi="Times New Roman" w:cs="Times New Roman"/>
          <w:sz w:val="28"/>
          <w:szCs w:val="28"/>
        </w:rPr>
        <w:t>.</w:t>
      </w:r>
    </w:p>
    <w:p w:rsidR="00C36185" w:rsidRDefault="00C36185" w:rsidP="00440863">
      <w:pPr>
        <w:pStyle w:val="NoSpacing"/>
        <w:rPr>
          <w:rFonts w:ascii="Times New Roman" w:hAnsi="Times New Roman" w:cs="Times New Roman"/>
          <w:sz w:val="28"/>
          <w:szCs w:val="28"/>
          <w:u w:val="single"/>
        </w:rPr>
      </w:pPr>
    </w:p>
    <w:p w:rsidR="00C36185" w:rsidRDefault="00C36185" w:rsidP="00440863">
      <w:pPr>
        <w:pStyle w:val="NoSpacing"/>
        <w:rPr>
          <w:rFonts w:ascii="Times New Roman" w:hAnsi="Times New Roman" w:cs="Times New Roman"/>
          <w:sz w:val="28"/>
          <w:szCs w:val="28"/>
          <w:u w:val="single"/>
        </w:rPr>
      </w:pPr>
    </w:p>
    <w:p w:rsidR="00440863" w:rsidRDefault="00440863" w:rsidP="00440863">
      <w:pPr>
        <w:pStyle w:val="NoSpacing"/>
        <w:rPr>
          <w:rFonts w:ascii="Times New Roman" w:hAnsi="Times New Roman" w:cs="Times New Roman"/>
          <w:sz w:val="28"/>
          <w:szCs w:val="28"/>
        </w:rPr>
      </w:pPr>
      <w:r w:rsidRPr="00DF3326">
        <w:rPr>
          <w:rFonts w:ascii="Times New Roman" w:hAnsi="Times New Roman" w:cs="Times New Roman"/>
          <w:color w:val="FF0000"/>
          <w:sz w:val="28"/>
          <w:szCs w:val="28"/>
          <w:u w:val="single"/>
        </w:rPr>
        <w:t>SUPERCONDUCTIVITY</w:t>
      </w:r>
      <w:r w:rsidRPr="00DF3326">
        <w:rPr>
          <w:rFonts w:ascii="Times New Roman" w:hAnsi="Times New Roman" w:cs="Times New Roman"/>
          <w:b/>
          <w:color w:val="FF0000"/>
          <w:sz w:val="28"/>
          <w:szCs w:val="28"/>
        </w:rPr>
        <w:t>:-</w:t>
      </w:r>
      <w:r w:rsidR="006B5AFE" w:rsidRPr="00DF3326">
        <w:rPr>
          <w:rFonts w:ascii="Times New Roman" w:hAnsi="Times New Roman" w:cs="Times New Roman"/>
          <w:sz w:val="24"/>
          <w:szCs w:val="24"/>
        </w:rPr>
        <w:t>I</w:t>
      </w:r>
      <w:r w:rsidRPr="00DF3326">
        <w:rPr>
          <w:rFonts w:ascii="Times New Roman" w:hAnsi="Times New Roman" w:cs="Times New Roman"/>
          <w:sz w:val="24"/>
          <w:szCs w:val="24"/>
        </w:rPr>
        <w:t>t is phenomenon of exactly zero electrical resistance and expulsion of magnetic fields occurring in certain materials when cooled below a characteristic critical temperature.</w:t>
      </w:r>
    </w:p>
    <w:p w:rsidR="00440863" w:rsidRPr="00440863" w:rsidRDefault="00440863" w:rsidP="00440863">
      <w:pPr>
        <w:pStyle w:val="NoSpacing"/>
        <w:rPr>
          <w:rFonts w:ascii="Times New Roman" w:hAnsi="Times New Roman" w:cs="Times New Roman"/>
          <w:sz w:val="32"/>
          <w:szCs w:val="32"/>
        </w:rPr>
      </w:pPr>
    </w:p>
    <w:p w:rsidR="00C36185" w:rsidRDefault="00C36185" w:rsidP="00440863">
      <w:pPr>
        <w:rPr>
          <w:rFonts w:ascii="Times New Roman" w:hAnsi="Times New Roman" w:cs="Times New Roman"/>
          <w:sz w:val="32"/>
          <w:szCs w:val="32"/>
          <w:u w:val="single"/>
        </w:rPr>
      </w:pPr>
    </w:p>
    <w:p w:rsidR="00440863" w:rsidRPr="00DF3326" w:rsidRDefault="00440863" w:rsidP="00440863">
      <w:pPr>
        <w:rPr>
          <w:rFonts w:ascii="Times New Roman" w:hAnsi="Times New Roman" w:cs="Times New Roman"/>
          <w:color w:val="FF0000"/>
          <w:sz w:val="28"/>
          <w:szCs w:val="28"/>
        </w:rPr>
      </w:pPr>
      <w:r w:rsidRPr="00DF3326">
        <w:rPr>
          <w:rFonts w:ascii="Times New Roman" w:hAnsi="Times New Roman" w:cs="Times New Roman"/>
          <w:color w:val="FF0000"/>
          <w:sz w:val="28"/>
          <w:szCs w:val="28"/>
          <w:u w:val="single"/>
        </w:rPr>
        <w:t>TYPES OF SUPERCONDUCTOR</w:t>
      </w:r>
      <w:r w:rsidRPr="00DF3326">
        <w:rPr>
          <w:rFonts w:ascii="Times New Roman" w:hAnsi="Times New Roman" w:cs="Times New Roman"/>
          <w:color w:val="FF0000"/>
          <w:sz w:val="28"/>
          <w:szCs w:val="28"/>
        </w:rPr>
        <w:t>:-</w:t>
      </w:r>
    </w:p>
    <w:p w:rsidR="00C36185" w:rsidRPr="00440863" w:rsidRDefault="00C36185" w:rsidP="00440863">
      <w:pPr>
        <w:rPr>
          <w:rFonts w:ascii="Times New Roman" w:hAnsi="Times New Roman" w:cs="Times New Roman"/>
          <w:sz w:val="32"/>
          <w:szCs w:val="32"/>
        </w:rPr>
      </w:pPr>
    </w:p>
    <w:p w:rsidR="00EA2F4C" w:rsidRPr="00DF3326" w:rsidRDefault="00440863" w:rsidP="00EA2F4C">
      <w:pPr>
        <w:pStyle w:val="NoSpacing"/>
        <w:numPr>
          <w:ilvl w:val="0"/>
          <w:numId w:val="8"/>
        </w:numPr>
        <w:rPr>
          <w:rFonts w:ascii="Times New Roman" w:hAnsi="Times New Roman" w:cs="Times New Roman"/>
          <w:color w:val="C00000"/>
          <w:sz w:val="28"/>
          <w:szCs w:val="28"/>
        </w:rPr>
      </w:pPr>
      <w:r w:rsidRPr="00DF3326">
        <w:rPr>
          <w:rStyle w:val="Strong"/>
          <w:rFonts w:ascii="Times New Roman" w:hAnsi="Times New Roman" w:cs="Times New Roman"/>
          <w:b w:val="0"/>
          <w:bCs w:val="0"/>
          <w:color w:val="C00000"/>
          <w:sz w:val="28"/>
          <w:szCs w:val="28"/>
          <w:u w:val="single"/>
        </w:rPr>
        <w:t>Type I superconductors</w:t>
      </w:r>
      <w:r w:rsidRPr="00DF3326">
        <w:rPr>
          <w:rFonts w:ascii="Times New Roman" w:hAnsi="Times New Roman" w:cs="Times New Roman"/>
          <w:color w:val="C00000"/>
          <w:sz w:val="28"/>
          <w:szCs w:val="28"/>
        </w:rPr>
        <w:t>:-</w:t>
      </w:r>
    </w:p>
    <w:p w:rsidR="00EA2F4C" w:rsidRDefault="00440863" w:rsidP="00440863">
      <w:pPr>
        <w:pStyle w:val="NoSpacing"/>
        <w:rPr>
          <w:rFonts w:ascii="Times New Roman" w:hAnsi="Times New Roman" w:cs="Times New Roman"/>
          <w:sz w:val="28"/>
          <w:szCs w:val="28"/>
        </w:rPr>
      </w:pPr>
      <w:r w:rsidRPr="00440863">
        <w:rPr>
          <w:rFonts w:ascii="Times New Roman" w:hAnsi="Times New Roman" w:cs="Times New Roman"/>
          <w:sz w:val="28"/>
          <w:szCs w:val="28"/>
        </w:rPr>
        <w:t>Type I superconductors are t</w:t>
      </w:r>
      <w:r>
        <w:rPr>
          <w:rFonts w:ascii="Times New Roman" w:hAnsi="Times New Roman" w:cs="Times New Roman"/>
          <w:sz w:val="28"/>
          <w:szCs w:val="28"/>
        </w:rPr>
        <w:t xml:space="preserve">hose superconductors which </w:t>
      </w:r>
      <w:proofErr w:type="spellStart"/>
      <w:r>
        <w:rPr>
          <w:rFonts w:ascii="Times New Roman" w:hAnsi="Times New Roman" w:cs="Times New Roman"/>
          <w:sz w:val="28"/>
          <w:szCs w:val="28"/>
        </w:rPr>
        <w:t>loose</w:t>
      </w:r>
      <w:proofErr w:type="spellEnd"/>
      <w:r w:rsidRPr="00440863">
        <w:rPr>
          <w:rFonts w:ascii="Times New Roman" w:hAnsi="Times New Roman" w:cs="Times New Roman"/>
          <w:sz w:val="28"/>
          <w:szCs w:val="28"/>
        </w:rPr>
        <w:t xml:space="preserve"> their superconductivity very easily or abruptly when placed in the external magnetic field.</w:t>
      </w:r>
    </w:p>
    <w:p w:rsidR="00EA2F4C" w:rsidRDefault="00937599" w:rsidP="00EA2F4C">
      <w:pPr>
        <w:pStyle w:val="NoSpacing"/>
        <w:rPr>
          <w:rFonts w:ascii="Times New Roman" w:hAnsi="Times New Roman" w:cs="Times New Roman"/>
          <w:sz w:val="28"/>
          <w:szCs w:val="28"/>
        </w:rPr>
      </w:pPr>
      <w:r>
        <w:rPr>
          <w:rFonts w:ascii="Times New Roman" w:hAnsi="Times New Roman" w:cs="Times New Roman"/>
          <w:sz w:val="28"/>
          <w:szCs w:val="28"/>
        </w:rPr>
        <w:t xml:space="preserve">From the graph, </w:t>
      </w:r>
      <w:r w:rsidR="00440863" w:rsidRPr="00440863">
        <w:rPr>
          <w:rFonts w:ascii="Times New Roman" w:hAnsi="Times New Roman" w:cs="Times New Roman"/>
          <w:sz w:val="28"/>
          <w:szCs w:val="28"/>
        </w:rPr>
        <w:t xml:space="preserve">intensity of magnetization (M) versus applied magnetic field (H), when the Type I superconductor is placed in the magnetic field, it suddenly or easily </w:t>
      </w:r>
      <w:proofErr w:type="spellStart"/>
      <w:r w:rsidR="00440863" w:rsidRPr="00440863">
        <w:rPr>
          <w:rFonts w:ascii="Times New Roman" w:hAnsi="Times New Roman" w:cs="Times New Roman"/>
          <w:sz w:val="28"/>
          <w:szCs w:val="28"/>
        </w:rPr>
        <w:t>looses</w:t>
      </w:r>
      <w:proofErr w:type="spellEnd"/>
      <w:r w:rsidR="00440863" w:rsidRPr="00440863">
        <w:rPr>
          <w:rFonts w:ascii="Times New Roman" w:hAnsi="Times New Roman" w:cs="Times New Roman"/>
          <w:sz w:val="28"/>
          <w:szCs w:val="28"/>
        </w:rPr>
        <w:t xml:space="preserve"> its superconductivity at critical magnetic field (</w:t>
      </w:r>
      <w:proofErr w:type="spellStart"/>
      <w:r w:rsidR="00440863" w:rsidRPr="00440863">
        <w:rPr>
          <w:rFonts w:ascii="Times New Roman" w:hAnsi="Times New Roman" w:cs="Times New Roman"/>
          <w:sz w:val="28"/>
          <w:szCs w:val="28"/>
        </w:rPr>
        <w:t>Hc</w:t>
      </w:r>
      <w:proofErr w:type="spellEnd"/>
      <w:r w:rsidR="00440863" w:rsidRPr="00440863">
        <w:rPr>
          <w:rFonts w:ascii="Times New Roman" w:hAnsi="Times New Roman" w:cs="Times New Roman"/>
          <w:sz w:val="28"/>
          <w:szCs w:val="28"/>
        </w:rPr>
        <w:t>) (point A).</w:t>
      </w:r>
    </w:p>
    <w:p w:rsidR="00EA2F4C" w:rsidRPr="00440863" w:rsidRDefault="00EA2F4C" w:rsidP="00EA2F4C">
      <w:pPr>
        <w:pStyle w:val="NoSpacing"/>
        <w:rPr>
          <w:rFonts w:ascii="Times New Roman" w:hAnsi="Times New Roman" w:cs="Times New Roman"/>
          <w:sz w:val="28"/>
          <w:szCs w:val="28"/>
        </w:rPr>
      </w:pPr>
      <w:r w:rsidRPr="00440863">
        <w:rPr>
          <w:rFonts w:ascii="Times New Roman" w:hAnsi="Times New Roman" w:cs="Times New Roman"/>
          <w:sz w:val="28"/>
          <w:szCs w:val="28"/>
        </w:rPr>
        <w:t xml:space="preserve">After </w:t>
      </w:r>
      <w:proofErr w:type="spellStart"/>
      <w:r w:rsidRPr="00440863">
        <w:rPr>
          <w:rFonts w:ascii="Times New Roman" w:hAnsi="Times New Roman" w:cs="Times New Roman"/>
          <w:sz w:val="28"/>
          <w:szCs w:val="28"/>
        </w:rPr>
        <w:t>Hc</w:t>
      </w:r>
      <w:proofErr w:type="spellEnd"/>
      <w:r w:rsidRPr="00440863">
        <w:rPr>
          <w:rFonts w:ascii="Times New Roman" w:hAnsi="Times New Roman" w:cs="Times New Roman"/>
          <w:sz w:val="28"/>
          <w:szCs w:val="28"/>
        </w:rPr>
        <w:t>, the Type I superconductor will become conductor.</w:t>
      </w:r>
    </w:p>
    <w:p w:rsidR="00440863" w:rsidRPr="00440863" w:rsidRDefault="00440863" w:rsidP="00440863">
      <w:pPr>
        <w:pStyle w:val="NoSpacing"/>
        <w:rPr>
          <w:rFonts w:ascii="Times New Roman" w:hAnsi="Times New Roman" w:cs="Times New Roman"/>
          <w:sz w:val="28"/>
          <w:szCs w:val="28"/>
        </w:rPr>
      </w:pPr>
    </w:p>
    <w:p w:rsidR="00440863" w:rsidRDefault="00440863" w:rsidP="00440863">
      <w:pPr>
        <w:pStyle w:val="NoSpacing"/>
        <w:rPr>
          <w:rFonts w:ascii="Times New Roman" w:hAnsi="Times New Roman" w:cs="Times New Roman"/>
          <w:sz w:val="28"/>
          <w:szCs w:val="28"/>
        </w:rPr>
      </w:pPr>
      <w:r w:rsidRPr="00440863">
        <w:rPr>
          <w:rFonts w:ascii="Times New Roman" w:hAnsi="Times New Roman" w:cs="Times New Roman"/>
          <w:noProof/>
          <w:sz w:val="28"/>
          <w:szCs w:val="28"/>
        </w:rPr>
        <w:lastRenderedPageBreak/>
        <w:drawing>
          <wp:inline distT="0" distB="0" distL="0" distR="0">
            <wp:extent cx="2857500" cy="1905000"/>
            <wp:effectExtent l="19050" t="0" r="0" b="0"/>
            <wp:docPr id="1" name="Picture 1" descr="http://www.winnerscience.com/wp-content/uploads/2011/10/Fig-Type-1.png">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winnerscience.com/wp-content/uploads/2011/10/Fig-Type-1.png">
                      <a:hlinkClick r:id="rId6"/>
                    </pic:cNvPr>
                    <pic:cNvPicPr>
                      <a:picLocks noChangeAspect="1" noChangeArrowheads="1"/>
                    </pic:cNvPicPr>
                  </pic:nvPicPr>
                  <pic:blipFill>
                    <a:blip r:embed="rId7"/>
                    <a:srcRect/>
                    <a:stretch>
                      <a:fillRect/>
                    </a:stretch>
                  </pic:blipFill>
                  <pic:spPr bwMode="auto">
                    <a:xfrm>
                      <a:off x="0" y="0"/>
                      <a:ext cx="2857500" cy="1905000"/>
                    </a:xfrm>
                    <a:prstGeom prst="rect">
                      <a:avLst/>
                    </a:prstGeom>
                    <a:noFill/>
                    <a:ln w="9525">
                      <a:noFill/>
                      <a:miter lim="800000"/>
                      <a:headEnd/>
                      <a:tailEnd/>
                    </a:ln>
                  </pic:spPr>
                </pic:pic>
              </a:graphicData>
            </a:graphic>
          </wp:inline>
        </w:drawing>
      </w:r>
    </w:p>
    <w:p w:rsidR="00EA2F4C" w:rsidRDefault="00EA2F4C" w:rsidP="00440863">
      <w:pPr>
        <w:pStyle w:val="NoSpacing"/>
        <w:rPr>
          <w:rFonts w:ascii="Times New Roman" w:hAnsi="Times New Roman" w:cs="Times New Roman"/>
          <w:sz w:val="28"/>
          <w:szCs w:val="28"/>
        </w:rPr>
      </w:pPr>
    </w:p>
    <w:p w:rsidR="00C36185" w:rsidRPr="00440863" w:rsidRDefault="00C36185" w:rsidP="00440863">
      <w:pPr>
        <w:pStyle w:val="NoSpacing"/>
        <w:rPr>
          <w:rFonts w:ascii="Times New Roman" w:hAnsi="Times New Roman" w:cs="Times New Roman"/>
          <w:sz w:val="28"/>
          <w:szCs w:val="28"/>
        </w:rPr>
      </w:pPr>
    </w:p>
    <w:p w:rsidR="00440863" w:rsidRPr="00DF3326" w:rsidRDefault="00440863" w:rsidP="00EA2F4C">
      <w:pPr>
        <w:pStyle w:val="NoSpacing"/>
        <w:numPr>
          <w:ilvl w:val="0"/>
          <w:numId w:val="8"/>
        </w:numPr>
        <w:rPr>
          <w:rFonts w:ascii="Times New Roman" w:hAnsi="Times New Roman" w:cs="Times New Roman"/>
          <w:b/>
          <w:color w:val="C00000"/>
          <w:sz w:val="28"/>
          <w:szCs w:val="28"/>
          <w:u w:val="single"/>
        </w:rPr>
      </w:pPr>
      <w:r w:rsidRPr="00DF3326">
        <w:rPr>
          <w:rStyle w:val="Strong"/>
          <w:rFonts w:ascii="Times New Roman" w:hAnsi="Times New Roman" w:cs="Times New Roman"/>
          <w:b w:val="0"/>
          <w:bCs w:val="0"/>
          <w:color w:val="C00000"/>
          <w:sz w:val="28"/>
          <w:szCs w:val="28"/>
          <w:u w:val="single"/>
        </w:rPr>
        <w:t>Type II superconductors</w:t>
      </w:r>
      <w:r w:rsidRPr="00DF3326">
        <w:rPr>
          <w:rFonts w:ascii="Times New Roman" w:hAnsi="Times New Roman" w:cs="Times New Roman"/>
          <w:b/>
          <w:color w:val="C00000"/>
          <w:sz w:val="28"/>
          <w:szCs w:val="28"/>
          <w:u w:val="single"/>
        </w:rPr>
        <w:t>:</w:t>
      </w:r>
      <w:r w:rsidR="00EA2F4C" w:rsidRPr="00DF3326">
        <w:rPr>
          <w:rFonts w:ascii="Times New Roman" w:hAnsi="Times New Roman" w:cs="Times New Roman"/>
          <w:b/>
          <w:color w:val="C00000"/>
          <w:sz w:val="28"/>
          <w:szCs w:val="28"/>
          <w:u w:val="single"/>
        </w:rPr>
        <w:t>-</w:t>
      </w:r>
    </w:p>
    <w:p w:rsidR="00EA2F4C" w:rsidRPr="00DF3326" w:rsidRDefault="00440863" w:rsidP="00440863">
      <w:pPr>
        <w:pStyle w:val="NoSpacing"/>
        <w:rPr>
          <w:rFonts w:ascii="Times New Roman" w:hAnsi="Times New Roman" w:cs="Times New Roman"/>
          <w:sz w:val="24"/>
          <w:szCs w:val="24"/>
        </w:rPr>
      </w:pPr>
      <w:r w:rsidRPr="00DF3326">
        <w:rPr>
          <w:rFonts w:ascii="Times New Roman" w:hAnsi="Times New Roman" w:cs="Times New Roman"/>
          <w:sz w:val="24"/>
          <w:szCs w:val="24"/>
        </w:rPr>
        <w:t xml:space="preserve">Type II superconductors are those superconductors which </w:t>
      </w:r>
      <w:proofErr w:type="spellStart"/>
      <w:r w:rsidRPr="00DF3326">
        <w:rPr>
          <w:rFonts w:ascii="Times New Roman" w:hAnsi="Times New Roman" w:cs="Times New Roman"/>
          <w:sz w:val="24"/>
          <w:szCs w:val="24"/>
        </w:rPr>
        <w:t>loose</w:t>
      </w:r>
      <w:proofErr w:type="spellEnd"/>
      <w:r w:rsidRPr="00DF3326">
        <w:rPr>
          <w:rFonts w:ascii="Times New Roman" w:hAnsi="Times New Roman" w:cs="Times New Roman"/>
          <w:sz w:val="24"/>
          <w:szCs w:val="24"/>
        </w:rPr>
        <w:t xml:space="preserve"> their superconductivity gradually but not easily or abruptly when placed in the external magnetic field.</w:t>
      </w:r>
    </w:p>
    <w:p w:rsidR="00EA2F4C" w:rsidRPr="00DF3326" w:rsidRDefault="00440863" w:rsidP="00440863">
      <w:pPr>
        <w:pStyle w:val="NoSpacing"/>
        <w:rPr>
          <w:rFonts w:ascii="Times New Roman" w:hAnsi="Times New Roman" w:cs="Times New Roman"/>
          <w:sz w:val="24"/>
          <w:szCs w:val="24"/>
        </w:rPr>
      </w:pPr>
      <w:r w:rsidRPr="00DF3326">
        <w:rPr>
          <w:rFonts w:ascii="Times New Roman" w:hAnsi="Times New Roman" w:cs="Times New Roman"/>
          <w:sz w:val="24"/>
          <w:szCs w:val="24"/>
        </w:rPr>
        <w:t xml:space="preserve">From the graph of intensity of magnetization (M) versus applied magnetic field (H), when the Type II superconductor is placed in the magnetic field, it gradually </w:t>
      </w:r>
      <w:proofErr w:type="spellStart"/>
      <w:r w:rsidRPr="00DF3326">
        <w:rPr>
          <w:rFonts w:ascii="Times New Roman" w:hAnsi="Times New Roman" w:cs="Times New Roman"/>
          <w:sz w:val="24"/>
          <w:szCs w:val="24"/>
        </w:rPr>
        <w:t>looses</w:t>
      </w:r>
      <w:proofErr w:type="spellEnd"/>
      <w:r w:rsidRPr="00DF3326">
        <w:rPr>
          <w:rFonts w:ascii="Times New Roman" w:hAnsi="Times New Roman" w:cs="Times New Roman"/>
          <w:sz w:val="24"/>
          <w:szCs w:val="24"/>
        </w:rPr>
        <w:t xml:space="preserve"> its superconductivity. </w:t>
      </w:r>
    </w:p>
    <w:p w:rsidR="00440863" w:rsidRPr="00DF3326" w:rsidRDefault="00440863" w:rsidP="00440863">
      <w:pPr>
        <w:pStyle w:val="NoSpacing"/>
        <w:rPr>
          <w:rFonts w:ascii="Times New Roman" w:hAnsi="Times New Roman" w:cs="Times New Roman"/>
          <w:sz w:val="24"/>
          <w:szCs w:val="24"/>
        </w:rPr>
      </w:pPr>
      <w:r w:rsidRPr="00DF3326">
        <w:rPr>
          <w:rFonts w:ascii="Times New Roman" w:hAnsi="Times New Roman" w:cs="Times New Roman"/>
          <w:sz w:val="24"/>
          <w:szCs w:val="24"/>
        </w:rPr>
        <w:t xml:space="preserve">Type II superconductors start to </w:t>
      </w:r>
      <w:proofErr w:type="spellStart"/>
      <w:r w:rsidRPr="00DF3326">
        <w:rPr>
          <w:rFonts w:ascii="Times New Roman" w:hAnsi="Times New Roman" w:cs="Times New Roman"/>
          <w:sz w:val="24"/>
          <w:szCs w:val="24"/>
        </w:rPr>
        <w:t>loose</w:t>
      </w:r>
      <w:proofErr w:type="spellEnd"/>
      <w:r w:rsidRPr="00DF3326">
        <w:rPr>
          <w:rFonts w:ascii="Times New Roman" w:hAnsi="Times New Roman" w:cs="Times New Roman"/>
          <w:sz w:val="24"/>
          <w:szCs w:val="24"/>
        </w:rPr>
        <w:t xml:space="preserve"> their superconductivity at lower critical magnetic field (Hc1) and completely </w:t>
      </w:r>
      <w:proofErr w:type="spellStart"/>
      <w:r w:rsidRPr="00DF3326">
        <w:rPr>
          <w:rFonts w:ascii="Times New Roman" w:hAnsi="Times New Roman" w:cs="Times New Roman"/>
          <w:sz w:val="24"/>
          <w:szCs w:val="24"/>
        </w:rPr>
        <w:t>loose</w:t>
      </w:r>
      <w:proofErr w:type="spellEnd"/>
      <w:r w:rsidRPr="00DF3326">
        <w:rPr>
          <w:rFonts w:ascii="Times New Roman" w:hAnsi="Times New Roman" w:cs="Times New Roman"/>
          <w:sz w:val="24"/>
          <w:szCs w:val="24"/>
        </w:rPr>
        <w:t xml:space="preserve"> their superconductivity at upper critical magnetic field (Hc2).</w:t>
      </w:r>
    </w:p>
    <w:p w:rsidR="00C36185" w:rsidRDefault="00C36185" w:rsidP="00440863">
      <w:pPr>
        <w:pStyle w:val="NoSpacing"/>
        <w:rPr>
          <w:rFonts w:ascii="Times New Roman" w:hAnsi="Times New Roman" w:cs="Times New Roman"/>
          <w:sz w:val="28"/>
          <w:szCs w:val="28"/>
        </w:rPr>
      </w:pPr>
    </w:p>
    <w:p w:rsidR="00C36185" w:rsidRDefault="00C36185" w:rsidP="00440863">
      <w:pPr>
        <w:pStyle w:val="NoSpacing"/>
        <w:rPr>
          <w:rFonts w:ascii="Times New Roman" w:hAnsi="Times New Roman" w:cs="Times New Roman"/>
          <w:sz w:val="28"/>
          <w:szCs w:val="28"/>
        </w:rPr>
      </w:pPr>
    </w:p>
    <w:p w:rsidR="00C36185" w:rsidRDefault="00C36185" w:rsidP="00440863">
      <w:pPr>
        <w:pStyle w:val="NoSpacing"/>
        <w:rPr>
          <w:rFonts w:ascii="Times New Roman" w:hAnsi="Times New Roman" w:cs="Times New Roman"/>
          <w:sz w:val="28"/>
          <w:szCs w:val="28"/>
        </w:rPr>
      </w:pPr>
    </w:p>
    <w:p w:rsidR="00C36185" w:rsidRDefault="00C36185" w:rsidP="00440863">
      <w:pPr>
        <w:pStyle w:val="NoSpacing"/>
        <w:rPr>
          <w:rFonts w:ascii="Times New Roman" w:hAnsi="Times New Roman" w:cs="Times New Roman"/>
          <w:sz w:val="28"/>
          <w:szCs w:val="28"/>
        </w:rPr>
      </w:pPr>
    </w:p>
    <w:p w:rsidR="00C36185" w:rsidRPr="00EA2F4C" w:rsidRDefault="00C36185" w:rsidP="00440863">
      <w:pPr>
        <w:pStyle w:val="NoSpacing"/>
        <w:rPr>
          <w:rFonts w:ascii="Times New Roman" w:hAnsi="Times New Roman" w:cs="Times New Roman"/>
          <w:sz w:val="28"/>
          <w:szCs w:val="28"/>
        </w:rPr>
      </w:pPr>
    </w:p>
    <w:p w:rsidR="00440863" w:rsidRPr="00EA2F4C" w:rsidRDefault="00440863" w:rsidP="00440863">
      <w:pPr>
        <w:pStyle w:val="NoSpacing"/>
        <w:rPr>
          <w:rFonts w:ascii="Times New Roman" w:hAnsi="Times New Roman" w:cs="Times New Roman"/>
          <w:sz w:val="28"/>
          <w:szCs w:val="28"/>
        </w:rPr>
      </w:pPr>
      <w:r w:rsidRPr="00EA2F4C">
        <w:rPr>
          <w:rFonts w:ascii="Times New Roman" w:hAnsi="Times New Roman" w:cs="Times New Roman"/>
          <w:noProof/>
          <w:sz w:val="28"/>
          <w:szCs w:val="28"/>
        </w:rPr>
        <w:drawing>
          <wp:inline distT="0" distB="0" distL="0" distR="0">
            <wp:extent cx="2857500" cy="1524000"/>
            <wp:effectExtent l="19050" t="0" r="0" b="0"/>
            <wp:docPr id="2" name="Picture 2" descr="http://www.winnerscience.com/wp-content/uploads/2011/10/Fig-Type-II-300x160.pn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winnerscience.com/wp-content/uploads/2011/10/Fig-Type-II-300x160.png">
                      <a:hlinkClick r:id="rId8"/>
                    </pic:cNvPr>
                    <pic:cNvPicPr>
                      <a:picLocks noChangeAspect="1" noChangeArrowheads="1"/>
                    </pic:cNvPicPr>
                  </pic:nvPicPr>
                  <pic:blipFill>
                    <a:blip r:embed="rId9"/>
                    <a:srcRect/>
                    <a:stretch>
                      <a:fillRect/>
                    </a:stretch>
                  </pic:blipFill>
                  <pic:spPr bwMode="auto">
                    <a:xfrm>
                      <a:off x="0" y="0"/>
                      <a:ext cx="2857500" cy="1524000"/>
                    </a:xfrm>
                    <a:prstGeom prst="rect">
                      <a:avLst/>
                    </a:prstGeom>
                    <a:noFill/>
                    <a:ln w="9525">
                      <a:noFill/>
                      <a:miter lim="800000"/>
                      <a:headEnd/>
                      <a:tailEnd/>
                    </a:ln>
                  </pic:spPr>
                </pic:pic>
              </a:graphicData>
            </a:graphic>
          </wp:inline>
        </w:drawing>
      </w:r>
    </w:p>
    <w:p w:rsidR="00440863" w:rsidRPr="00EA2F4C" w:rsidRDefault="00440863" w:rsidP="00440863">
      <w:pPr>
        <w:rPr>
          <w:rFonts w:ascii="Times New Roman" w:hAnsi="Times New Roman" w:cs="Times New Roman"/>
          <w:b/>
          <w:sz w:val="28"/>
          <w:szCs w:val="28"/>
        </w:rPr>
      </w:pPr>
    </w:p>
    <w:p w:rsidR="00C36185" w:rsidRDefault="00C36185" w:rsidP="00440863">
      <w:pPr>
        <w:rPr>
          <w:rFonts w:ascii="Times New Roman" w:hAnsi="Times New Roman" w:cs="Times New Roman"/>
          <w:sz w:val="28"/>
          <w:szCs w:val="28"/>
        </w:rPr>
      </w:pPr>
    </w:p>
    <w:p w:rsidR="00C17845" w:rsidRPr="00DF3326" w:rsidRDefault="00440863" w:rsidP="00440863">
      <w:pPr>
        <w:rPr>
          <w:rFonts w:ascii="Times New Roman" w:hAnsi="Times New Roman" w:cs="Times New Roman"/>
          <w:color w:val="7030A0"/>
          <w:sz w:val="24"/>
          <w:szCs w:val="24"/>
          <w:shd w:val="clear" w:color="auto" w:fill="FFFFFF"/>
        </w:rPr>
      </w:pPr>
      <w:r w:rsidRPr="00DF3326">
        <w:rPr>
          <w:rFonts w:ascii="Times New Roman" w:hAnsi="Times New Roman" w:cs="Times New Roman"/>
          <w:sz w:val="24"/>
          <w:szCs w:val="24"/>
        </w:rPr>
        <w:t>Recently,</w:t>
      </w:r>
      <w:r w:rsidR="00DF3326" w:rsidRPr="00DF3326">
        <w:rPr>
          <w:rFonts w:ascii="Times New Roman" w:hAnsi="Times New Roman" w:cs="Times New Roman"/>
          <w:sz w:val="24"/>
          <w:szCs w:val="24"/>
        </w:rPr>
        <w:t xml:space="preserve"> </w:t>
      </w:r>
      <w:r w:rsidRPr="00DF3326">
        <w:rPr>
          <w:rFonts w:ascii="Times New Roman" w:hAnsi="Times New Roman" w:cs="Times New Roman"/>
          <w:sz w:val="24"/>
          <w:szCs w:val="24"/>
          <w:shd w:val="clear" w:color="auto" w:fill="FFFFFF"/>
        </w:rPr>
        <w:t xml:space="preserve">physicists discovered </w:t>
      </w:r>
      <w:r w:rsidRPr="00DF3326">
        <w:rPr>
          <w:rFonts w:ascii="Times New Roman" w:hAnsi="Times New Roman" w:cs="Times New Roman"/>
          <w:b/>
          <w:color w:val="7030A0"/>
          <w:sz w:val="24"/>
          <w:szCs w:val="24"/>
          <w:shd w:val="clear" w:color="auto" w:fill="FFFFFF"/>
        </w:rPr>
        <w:t>ceramic compounds</w:t>
      </w:r>
      <w:r w:rsidRPr="00DF3326">
        <w:rPr>
          <w:rFonts w:ascii="Times New Roman" w:hAnsi="Times New Roman" w:cs="Times New Roman"/>
          <w:b/>
          <w:sz w:val="24"/>
          <w:szCs w:val="24"/>
          <w:shd w:val="clear" w:color="auto" w:fill="FFFFFF"/>
        </w:rPr>
        <w:t xml:space="preserve"> </w:t>
      </w:r>
      <w:r w:rsidRPr="00DF3326">
        <w:rPr>
          <w:rFonts w:ascii="Times New Roman" w:hAnsi="Times New Roman" w:cs="Times New Roman"/>
          <w:sz w:val="24"/>
          <w:szCs w:val="24"/>
          <w:shd w:val="clear" w:color="auto" w:fill="FFFFFF"/>
        </w:rPr>
        <w:t xml:space="preserve">that exhibit superconductivity at temperatures as high as -145º Celsius. This temperature is high enough that the materials need be </w:t>
      </w:r>
      <w:r w:rsidRPr="00DF3326">
        <w:rPr>
          <w:rFonts w:ascii="Times New Roman" w:hAnsi="Times New Roman" w:cs="Times New Roman"/>
          <w:b/>
          <w:color w:val="7030A0"/>
          <w:sz w:val="24"/>
          <w:szCs w:val="24"/>
          <w:shd w:val="clear" w:color="auto" w:fill="FFFFFF"/>
        </w:rPr>
        <w:t>cooled only with liquid nitrogen</w:t>
      </w:r>
      <w:r w:rsidRPr="00DF3326">
        <w:rPr>
          <w:rFonts w:ascii="Times New Roman" w:hAnsi="Times New Roman" w:cs="Times New Roman"/>
          <w:sz w:val="24"/>
          <w:szCs w:val="24"/>
          <w:shd w:val="clear" w:color="auto" w:fill="FFFFFF"/>
        </w:rPr>
        <w:t xml:space="preserve">, which is far less expensive to do than with </w:t>
      </w:r>
      <w:r w:rsidRPr="00DF3326">
        <w:rPr>
          <w:rFonts w:ascii="Times New Roman" w:hAnsi="Times New Roman" w:cs="Times New Roman"/>
          <w:b/>
          <w:color w:val="7030A0"/>
          <w:sz w:val="24"/>
          <w:szCs w:val="24"/>
          <w:shd w:val="clear" w:color="auto" w:fill="FFFFFF"/>
        </w:rPr>
        <w:t>liquid helium</w:t>
      </w:r>
      <w:r w:rsidRPr="00DF3326">
        <w:rPr>
          <w:rFonts w:ascii="Times New Roman" w:hAnsi="Times New Roman" w:cs="Times New Roman"/>
          <w:sz w:val="24"/>
          <w:szCs w:val="24"/>
          <w:shd w:val="clear" w:color="auto" w:fill="FFFFFF"/>
        </w:rPr>
        <w:t>. They are called</w:t>
      </w:r>
      <w:r w:rsidRPr="00DF3326">
        <w:rPr>
          <w:rFonts w:ascii="Times New Roman" w:hAnsi="Times New Roman" w:cs="Times New Roman"/>
          <w:b/>
          <w:sz w:val="24"/>
          <w:szCs w:val="24"/>
          <w:shd w:val="clear" w:color="auto" w:fill="FFFFFF"/>
        </w:rPr>
        <w:t xml:space="preserve"> </w:t>
      </w:r>
      <w:r w:rsidRPr="00DF3326">
        <w:rPr>
          <w:rFonts w:ascii="Times New Roman" w:hAnsi="Times New Roman" w:cs="Times New Roman"/>
          <w:b/>
          <w:color w:val="7030A0"/>
          <w:sz w:val="24"/>
          <w:szCs w:val="24"/>
          <w:shd w:val="clear" w:color="auto" w:fill="FFFFFF"/>
        </w:rPr>
        <w:t>high temperature superconductor</w:t>
      </w:r>
      <w:r w:rsidRPr="00DF3326">
        <w:rPr>
          <w:rFonts w:ascii="Times New Roman" w:hAnsi="Times New Roman" w:cs="Times New Roman"/>
          <w:color w:val="7030A0"/>
          <w:sz w:val="24"/>
          <w:szCs w:val="24"/>
          <w:shd w:val="clear" w:color="auto" w:fill="FFFFFF"/>
        </w:rPr>
        <w:t>.</w:t>
      </w:r>
    </w:p>
    <w:p w:rsidR="00696B43" w:rsidRDefault="00696B43" w:rsidP="00440863">
      <w:pPr>
        <w:rPr>
          <w:rFonts w:ascii="Times New Roman" w:hAnsi="Times New Roman" w:cs="Times New Roman"/>
          <w:sz w:val="28"/>
          <w:szCs w:val="28"/>
          <w:shd w:val="clear" w:color="auto" w:fill="FFFFFF"/>
        </w:rPr>
      </w:pPr>
    </w:p>
    <w:p w:rsidR="00440863" w:rsidRPr="00DF3326" w:rsidRDefault="00440863" w:rsidP="00440863">
      <w:pPr>
        <w:rPr>
          <w:rFonts w:ascii="Times New Roman" w:hAnsi="Times New Roman" w:cs="Times New Roman"/>
          <w:color w:val="FF0000"/>
          <w:sz w:val="28"/>
          <w:szCs w:val="28"/>
          <w:shd w:val="clear" w:color="auto" w:fill="FFFFFF"/>
        </w:rPr>
      </w:pPr>
      <w:r w:rsidRPr="00DF3326">
        <w:rPr>
          <w:rFonts w:ascii="Times New Roman" w:hAnsi="Times New Roman" w:cs="Times New Roman"/>
          <w:color w:val="FF0000"/>
          <w:sz w:val="28"/>
          <w:szCs w:val="28"/>
          <w:u w:val="single"/>
          <w:shd w:val="clear" w:color="auto" w:fill="FFFFFF"/>
        </w:rPr>
        <w:lastRenderedPageBreak/>
        <w:t>APPLICATION OF HIGH TEMPERATURE SUPERCONDUCTOR</w:t>
      </w:r>
    </w:p>
    <w:p w:rsidR="00696B43" w:rsidRDefault="00696B43" w:rsidP="00582DBC">
      <w:pPr>
        <w:rPr>
          <w:rFonts w:ascii="Times New Roman" w:hAnsi="Times New Roman" w:cs="Times New Roman"/>
          <w:sz w:val="24"/>
          <w:szCs w:val="24"/>
          <w:shd w:val="clear" w:color="auto" w:fill="FFFFFF"/>
        </w:rPr>
      </w:pPr>
    </w:p>
    <w:p w:rsidR="00696B43" w:rsidRDefault="00696B43" w:rsidP="00582DBC">
      <w:pPr>
        <w:rPr>
          <w:rFonts w:ascii="Times New Roman" w:hAnsi="Times New Roman" w:cs="Times New Roman"/>
          <w:sz w:val="24"/>
          <w:szCs w:val="24"/>
          <w:shd w:val="clear" w:color="auto" w:fill="FFFFFF"/>
        </w:rPr>
      </w:pPr>
    </w:p>
    <w:p w:rsidR="00C17845" w:rsidRPr="00047EF0" w:rsidRDefault="00440863" w:rsidP="00582DBC">
      <w:pPr>
        <w:rPr>
          <w:rFonts w:ascii="Times New Roman" w:hAnsi="Times New Roman" w:cs="Times New Roman"/>
          <w:sz w:val="24"/>
          <w:szCs w:val="24"/>
          <w:shd w:val="clear" w:color="auto" w:fill="FFFFFF"/>
        </w:rPr>
      </w:pPr>
      <w:r w:rsidRPr="00047EF0">
        <w:rPr>
          <w:rFonts w:ascii="Times New Roman" w:hAnsi="Times New Roman" w:cs="Times New Roman"/>
          <w:sz w:val="24"/>
          <w:szCs w:val="24"/>
          <w:shd w:val="clear" w:color="auto" w:fill="FFFFFF"/>
        </w:rPr>
        <w:t xml:space="preserve">Most large HTS machines are </w:t>
      </w:r>
      <w:proofErr w:type="gramStart"/>
      <w:r w:rsidRPr="00047EF0">
        <w:rPr>
          <w:rFonts w:ascii="Times New Roman" w:hAnsi="Times New Roman" w:cs="Times New Roman"/>
          <w:sz w:val="24"/>
          <w:szCs w:val="24"/>
          <w:shd w:val="clear" w:color="auto" w:fill="FFFFFF"/>
        </w:rPr>
        <w:t>of  synchro</w:t>
      </w:r>
      <w:r w:rsidR="00C17845" w:rsidRPr="00047EF0">
        <w:rPr>
          <w:rFonts w:ascii="Times New Roman" w:hAnsi="Times New Roman" w:cs="Times New Roman"/>
          <w:sz w:val="24"/>
          <w:szCs w:val="24"/>
          <w:shd w:val="clear" w:color="auto" w:fill="FFFFFF"/>
        </w:rPr>
        <w:t>nous</w:t>
      </w:r>
      <w:proofErr w:type="gramEnd"/>
      <w:r w:rsidR="00C17845" w:rsidRPr="00047EF0">
        <w:rPr>
          <w:rFonts w:ascii="Times New Roman" w:hAnsi="Times New Roman" w:cs="Times New Roman"/>
          <w:sz w:val="24"/>
          <w:szCs w:val="24"/>
          <w:shd w:val="clear" w:color="auto" w:fill="FFFFFF"/>
        </w:rPr>
        <w:t xml:space="preserve"> type which uses wires in direct </w:t>
      </w:r>
      <w:r w:rsidRPr="00047EF0">
        <w:rPr>
          <w:rFonts w:ascii="Times New Roman" w:hAnsi="Times New Roman" w:cs="Times New Roman"/>
          <w:sz w:val="24"/>
          <w:szCs w:val="24"/>
          <w:shd w:val="clear" w:color="auto" w:fill="FFFFFF"/>
        </w:rPr>
        <w:t>c</w:t>
      </w:r>
      <w:r w:rsidR="00C17845" w:rsidRPr="00047EF0">
        <w:rPr>
          <w:rFonts w:ascii="Times New Roman" w:hAnsi="Times New Roman" w:cs="Times New Roman"/>
          <w:sz w:val="24"/>
          <w:szCs w:val="24"/>
          <w:shd w:val="clear" w:color="auto" w:fill="FFFFFF"/>
        </w:rPr>
        <w:t>urrent</w:t>
      </w:r>
      <w:r w:rsidRPr="00047EF0">
        <w:rPr>
          <w:rFonts w:ascii="Times New Roman" w:hAnsi="Times New Roman" w:cs="Times New Roman"/>
          <w:sz w:val="24"/>
          <w:szCs w:val="24"/>
          <w:shd w:val="clear" w:color="auto" w:fill="FFFFFF"/>
        </w:rPr>
        <w:t xml:space="preserve"> field winding at cryogenic temperatures and copper wires in the stator winding at ambient temperatures.</w:t>
      </w:r>
    </w:p>
    <w:p w:rsidR="00696B43" w:rsidRDefault="00696B43" w:rsidP="00440863">
      <w:pPr>
        <w:rPr>
          <w:rFonts w:ascii="Times New Roman" w:hAnsi="Times New Roman" w:cs="Times New Roman"/>
          <w:color w:val="000000"/>
          <w:sz w:val="24"/>
          <w:szCs w:val="24"/>
          <w:shd w:val="clear" w:color="auto" w:fill="FFFFFF"/>
        </w:rPr>
      </w:pPr>
    </w:p>
    <w:p w:rsidR="00440863" w:rsidRPr="00047EF0" w:rsidRDefault="00440863" w:rsidP="00440863">
      <w:pPr>
        <w:rPr>
          <w:rFonts w:ascii="Times New Roman" w:hAnsi="Times New Roman" w:cs="Times New Roman"/>
          <w:color w:val="000000"/>
          <w:sz w:val="24"/>
          <w:szCs w:val="24"/>
          <w:shd w:val="clear" w:color="auto" w:fill="FFFFFF"/>
        </w:rPr>
      </w:pPr>
      <w:r w:rsidRPr="00047EF0">
        <w:rPr>
          <w:rFonts w:ascii="Times New Roman" w:hAnsi="Times New Roman" w:cs="Times New Roman"/>
          <w:color w:val="000000"/>
          <w:sz w:val="24"/>
          <w:szCs w:val="24"/>
          <w:shd w:val="clear" w:color="auto" w:fill="FFFFFF"/>
        </w:rPr>
        <w:t>A shi</w:t>
      </w:r>
      <w:r w:rsidR="00C17845" w:rsidRPr="00047EF0">
        <w:rPr>
          <w:rFonts w:ascii="Times New Roman" w:hAnsi="Times New Roman" w:cs="Times New Roman"/>
          <w:color w:val="000000"/>
          <w:sz w:val="24"/>
          <w:szCs w:val="24"/>
          <w:shd w:val="clear" w:color="auto" w:fill="FFFFFF"/>
        </w:rPr>
        <w:t>p propulsion system, comprising</w:t>
      </w:r>
      <w:r w:rsidR="00EC6FFA" w:rsidRPr="00047EF0">
        <w:rPr>
          <w:rFonts w:ascii="Times New Roman" w:hAnsi="Times New Roman" w:cs="Times New Roman"/>
          <w:color w:val="000000"/>
          <w:sz w:val="24"/>
          <w:szCs w:val="24"/>
          <w:shd w:val="clear" w:color="auto" w:fill="FFFFFF"/>
        </w:rPr>
        <w:t xml:space="preserve"> a synchronous machine having:-                   </w:t>
      </w:r>
      <w:r w:rsidR="00696B43">
        <w:rPr>
          <w:rFonts w:ascii="Times New Roman" w:hAnsi="Times New Roman" w:cs="Times New Roman"/>
          <w:color w:val="000000"/>
          <w:sz w:val="24"/>
          <w:szCs w:val="24"/>
          <w:shd w:val="clear" w:color="auto" w:fill="FFFFFF"/>
        </w:rPr>
        <w:t xml:space="preserve">                     </w:t>
      </w:r>
      <w:r w:rsidR="00EC6FFA" w:rsidRPr="00047EF0">
        <w:rPr>
          <w:rFonts w:ascii="Times New Roman" w:hAnsi="Times New Roman" w:cs="Times New Roman"/>
          <w:color w:val="000000"/>
          <w:sz w:val="24"/>
          <w:szCs w:val="24"/>
          <w:shd w:val="clear" w:color="auto" w:fill="FFFFFF"/>
        </w:rPr>
        <w:t xml:space="preserve">1) </w:t>
      </w:r>
      <w:r w:rsidRPr="00047EF0">
        <w:rPr>
          <w:rFonts w:ascii="Times New Roman" w:hAnsi="Times New Roman" w:cs="Times New Roman"/>
          <w:color w:val="000000"/>
          <w:sz w:val="24"/>
          <w:szCs w:val="24"/>
          <w:shd w:val="clear" w:color="auto" w:fill="FFFFFF"/>
        </w:rPr>
        <w:t>a rotor w</w:t>
      </w:r>
      <w:r w:rsidR="00EC6FFA" w:rsidRPr="00047EF0">
        <w:rPr>
          <w:rFonts w:ascii="Times New Roman" w:hAnsi="Times New Roman" w:cs="Times New Roman"/>
          <w:color w:val="000000"/>
          <w:sz w:val="24"/>
          <w:szCs w:val="24"/>
          <w:shd w:val="clear" w:color="auto" w:fill="FFFFFF"/>
        </w:rPr>
        <w:t xml:space="preserve">ith a multi-pole rotor winding,           </w:t>
      </w:r>
      <w:r w:rsidR="00696B43">
        <w:rPr>
          <w:rFonts w:ascii="Times New Roman" w:hAnsi="Times New Roman" w:cs="Times New Roman"/>
          <w:color w:val="000000"/>
          <w:sz w:val="24"/>
          <w:szCs w:val="24"/>
          <w:shd w:val="clear" w:color="auto" w:fill="FFFFFF"/>
        </w:rPr>
        <w:t xml:space="preserve">              </w:t>
      </w:r>
      <w:r w:rsidR="00EC6FFA" w:rsidRPr="00047EF0">
        <w:rPr>
          <w:rFonts w:ascii="Times New Roman" w:hAnsi="Times New Roman" w:cs="Times New Roman"/>
          <w:color w:val="000000"/>
          <w:sz w:val="24"/>
          <w:szCs w:val="24"/>
          <w:shd w:val="clear" w:color="auto" w:fill="FFFFFF"/>
        </w:rPr>
        <w:t xml:space="preserve">                                                             2) </w:t>
      </w:r>
      <w:r w:rsidRPr="00047EF0">
        <w:rPr>
          <w:rFonts w:ascii="Times New Roman" w:hAnsi="Times New Roman" w:cs="Times New Roman"/>
          <w:color w:val="000000"/>
          <w:sz w:val="24"/>
          <w:szCs w:val="24"/>
          <w:shd w:val="clear" w:color="auto" w:fill="FFFFFF"/>
        </w:rPr>
        <w:t>a rotor c</w:t>
      </w:r>
      <w:r w:rsidR="00EC6FFA" w:rsidRPr="00047EF0">
        <w:rPr>
          <w:rFonts w:ascii="Times New Roman" w:hAnsi="Times New Roman" w:cs="Times New Roman"/>
          <w:color w:val="000000"/>
          <w:sz w:val="24"/>
          <w:szCs w:val="24"/>
          <w:shd w:val="clear" w:color="auto" w:fill="FFFFFF"/>
        </w:rPr>
        <w:t xml:space="preserve">ooling system thermally coupled </w:t>
      </w:r>
      <w:r w:rsidRPr="00047EF0">
        <w:rPr>
          <w:rFonts w:ascii="Times New Roman" w:hAnsi="Times New Roman" w:cs="Times New Roman"/>
          <w:color w:val="000000"/>
          <w:sz w:val="24"/>
          <w:szCs w:val="24"/>
          <w:shd w:val="clear" w:color="auto" w:fill="FFFFFF"/>
        </w:rPr>
        <w:t>to the</w:t>
      </w:r>
      <w:r w:rsidR="00047EF0" w:rsidRPr="00047EF0">
        <w:rPr>
          <w:rFonts w:ascii="Times New Roman" w:hAnsi="Times New Roman" w:cs="Times New Roman"/>
          <w:color w:val="000000"/>
          <w:sz w:val="24"/>
          <w:szCs w:val="24"/>
          <w:shd w:val="clear" w:color="auto" w:fill="FFFFFF"/>
        </w:rPr>
        <w:t xml:space="preserve"> </w:t>
      </w:r>
      <w:r w:rsidRPr="00047EF0">
        <w:rPr>
          <w:rFonts w:ascii="Times New Roman" w:hAnsi="Times New Roman" w:cs="Times New Roman"/>
          <w:color w:val="000000"/>
          <w:sz w:val="24"/>
          <w:szCs w:val="24"/>
          <w:shd w:val="clear" w:color="auto" w:fill="FFFFFF"/>
        </w:rPr>
        <w:t>rotor winding for cooling the rot</w:t>
      </w:r>
      <w:r w:rsidR="00EC6FFA" w:rsidRPr="00047EF0">
        <w:rPr>
          <w:rFonts w:ascii="Times New Roman" w:hAnsi="Times New Roman" w:cs="Times New Roman"/>
          <w:color w:val="000000"/>
          <w:sz w:val="24"/>
          <w:szCs w:val="24"/>
          <w:shd w:val="clear" w:color="auto" w:fill="FFFFFF"/>
        </w:rPr>
        <w:t xml:space="preserve">or winding to a low temperature,                                                              </w:t>
      </w:r>
      <w:r w:rsidR="00696B43">
        <w:rPr>
          <w:rFonts w:ascii="Times New Roman" w:hAnsi="Times New Roman" w:cs="Times New Roman"/>
          <w:color w:val="000000"/>
          <w:sz w:val="24"/>
          <w:szCs w:val="24"/>
          <w:shd w:val="clear" w:color="auto" w:fill="FFFFFF"/>
        </w:rPr>
        <w:t xml:space="preserve">                                             </w:t>
      </w:r>
      <w:r w:rsidR="00EC6FFA" w:rsidRPr="00047EF0">
        <w:rPr>
          <w:rFonts w:ascii="Times New Roman" w:hAnsi="Times New Roman" w:cs="Times New Roman"/>
          <w:color w:val="000000"/>
          <w:sz w:val="24"/>
          <w:szCs w:val="24"/>
          <w:shd w:val="clear" w:color="auto" w:fill="FFFFFF"/>
        </w:rPr>
        <w:t xml:space="preserve">                 3) a</w:t>
      </w:r>
      <w:r w:rsidRPr="00047EF0">
        <w:rPr>
          <w:rFonts w:ascii="Times New Roman" w:hAnsi="Times New Roman" w:cs="Times New Roman"/>
          <w:color w:val="000000"/>
          <w:sz w:val="24"/>
          <w:szCs w:val="24"/>
          <w:shd w:val="clear" w:color="auto" w:fill="FFFFFF"/>
        </w:rPr>
        <w:t xml:space="preserve"> stator surrounding the rotor and incl</w:t>
      </w:r>
      <w:r w:rsidR="00EC6FFA" w:rsidRPr="00047EF0">
        <w:rPr>
          <w:rFonts w:ascii="Times New Roman" w:hAnsi="Times New Roman" w:cs="Times New Roman"/>
          <w:color w:val="000000"/>
          <w:sz w:val="24"/>
          <w:szCs w:val="24"/>
          <w:shd w:val="clear" w:color="auto" w:fill="FFFFFF"/>
        </w:rPr>
        <w:t xml:space="preserve">uding a stator winding,                             </w:t>
      </w:r>
      <w:r w:rsidR="00696B43">
        <w:rPr>
          <w:rFonts w:ascii="Times New Roman" w:hAnsi="Times New Roman" w:cs="Times New Roman"/>
          <w:color w:val="000000"/>
          <w:sz w:val="24"/>
          <w:szCs w:val="24"/>
          <w:shd w:val="clear" w:color="auto" w:fill="FFFFFF"/>
        </w:rPr>
        <w:t xml:space="preserve">                        </w:t>
      </w:r>
      <w:r w:rsidR="00EC6FFA" w:rsidRPr="00047EF0">
        <w:rPr>
          <w:rFonts w:ascii="Times New Roman" w:hAnsi="Times New Roman" w:cs="Times New Roman"/>
          <w:color w:val="000000"/>
          <w:sz w:val="24"/>
          <w:szCs w:val="24"/>
          <w:shd w:val="clear" w:color="auto" w:fill="FFFFFF"/>
        </w:rPr>
        <w:t xml:space="preserve">  4) </w:t>
      </w:r>
      <w:r w:rsidRPr="00047EF0">
        <w:rPr>
          <w:rFonts w:ascii="Times New Roman" w:hAnsi="Times New Roman" w:cs="Times New Roman"/>
          <w:color w:val="000000"/>
          <w:sz w:val="24"/>
          <w:szCs w:val="24"/>
          <w:shd w:val="clear" w:color="auto" w:fill="FFFFFF"/>
        </w:rPr>
        <w:t>a stator cooling system for cooling the stator to a temperature where the stator wi</w:t>
      </w:r>
      <w:r w:rsidR="00EC6FFA" w:rsidRPr="00047EF0">
        <w:rPr>
          <w:rFonts w:ascii="Times New Roman" w:hAnsi="Times New Roman" w:cs="Times New Roman"/>
          <w:color w:val="000000"/>
          <w:sz w:val="24"/>
          <w:szCs w:val="24"/>
          <w:shd w:val="clear" w:color="auto" w:fill="FFFFFF"/>
        </w:rPr>
        <w:t>nding is normally conducting.</w:t>
      </w:r>
    </w:p>
    <w:p w:rsidR="00440863" w:rsidRPr="00047EF0" w:rsidRDefault="00440863" w:rsidP="00440863">
      <w:pPr>
        <w:rPr>
          <w:rStyle w:val="apple-converted-space"/>
          <w:rFonts w:ascii="Times New Roman" w:hAnsi="Times New Roman" w:cs="Times New Roman"/>
          <w:color w:val="000000"/>
          <w:sz w:val="24"/>
          <w:szCs w:val="24"/>
          <w:shd w:val="clear" w:color="auto" w:fill="FFFFFF"/>
        </w:rPr>
      </w:pPr>
    </w:p>
    <w:p w:rsidR="00235E80" w:rsidRPr="00047EF0" w:rsidRDefault="00235E80" w:rsidP="00235E80">
      <w:pPr>
        <w:spacing w:before="100" w:beforeAutospacing="1" w:after="100" w:afterAutospacing="1" w:line="240" w:lineRule="auto"/>
        <w:rPr>
          <w:rFonts w:ascii="Times New Roman" w:eastAsia="Times New Roman" w:hAnsi="Times New Roman" w:cs="Times New Roman"/>
          <w:color w:val="000000"/>
          <w:sz w:val="24"/>
          <w:szCs w:val="24"/>
        </w:rPr>
      </w:pPr>
      <w:r w:rsidRPr="00047EF0">
        <w:rPr>
          <w:rFonts w:ascii="Times New Roman" w:eastAsia="Times New Roman" w:hAnsi="Times New Roman" w:cs="Times New Roman"/>
          <w:color w:val="000000"/>
          <w:sz w:val="24"/>
          <w:szCs w:val="24"/>
        </w:rPr>
        <w:t>The HTS motor is a cryogenically cooled, ultra-efficient synchronous moto</w:t>
      </w:r>
      <w:r w:rsidR="00EC6FFA" w:rsidRPr="00047EF0">
        <w:rPr>
          <w:rFonts w:ascii="Times New Roman" w:eastAsia="Times New Roman" w:hAnsi="Times New Roman" w:cs="Times New Roman"/>
          <w:color w:val="000000"/>
          <w:sz w:val="24"/>
          <w:szCs w:val="24"/>
        </w:rPr>
        <w:t>r with HTS field windings. The Adjustable Speed D</w:t>
      </w:r>
      <w:r w:rsidRPr="00047EF0">
        <w:rPr>
          <w:rFonts w:ascii="Times New Roman" w:eastAsia="Times New Roman" w:hAnsi="Times New Roman" w:cs="Times New Roman"/>
          <w:color w:val="000000"/>
          <w:sz w:val="24"/>
          <w:szCs w:val="24"/>
        </w:rPr>
        <w:t>rive (ASD) used to power the motor will be a conventional rectifier/inverter system as used with present AC induction motor products, modified to operate with a synchronous motor.</w:t>
      </w:r>
    </w:p>
    <w:p w:rsidR="002A1880" w:rsidRPr="00047EF0" w:rsidRDefault="00235E80" w:rsidP="00235E80">
      <w:pPr>
        <w:spacing w:before="100" w:beforeAutospacing="1" w:after="100" w:afterAutospacing="1" w:line="240" w:lineRule="auto"/>
        <w:rPr>
          <w:rFonts w:ascii="Times New Roman" w:eastAsia="Times New Roman" w:hAnsi="Times New Roman" w:cs="Times New Roman"/>
          <w:color w:val="000000"/>
          <w:sz w:val="24"/>
          <w:szCs w:val="24"/>
        </w:rPr>
      </w:pPr>
      <w:r w:rsidRPr="00047EF0">
        <w:rPr>
          <w:rFonts w:ascii="Times New Roman" w:eastAsia="Times New Roman" w:hAnsi="Times New Roman" w:cs="Times New Roman"/>
          <w:color w:val="000000"/>
          <w:sz w:val="24"/>
          <w:szCs w:val="24"/>
        </w:rPr>
        <w:t xml:space="preserve">The HTS field winding will operate in the 25 to 40 Kelvin temperature range at a DC magnetic field of up to 4 Tesla. </w:t>
      </w:r>
    </w:p>
    <w:p w:rsidR="00235E80" w:rsidRPr="00047EF0" w:rsidRDefault="00235E80" w:rsidP="00235E80">
      <w:pPr>
        <w:spacing w:before="100" w:beforeAutospacing="1" w:after="100" w:afterAutospacing="1" w:line="240" w:lineRule="auto"/>
        <w:rPr>
          <w:rFonts w:ascii="Times New Roman" w:eastAsia="Times New Roman" w:hAnsi="Times New Roman" w:cs="Times New Roman"/>
          <w:color w:val="000000"/>
          <w:sz w:val="24"/>
          <w:szCs w:val="24"/>
        </w:rPr>
      </w:pPr>
      <w:r w:rsidRPr="00047EF0">
        <w:rPr>
          <w:rFonts w:ascii="Times New Roman" w:eastAsia="Times New Roman" w:hAnsi="Times New Roman" w:cs="Times New Roman"/>
          <w:color w:val="000000"/>
          <w:sz w:val="24"/>
          <w:szCs w:val="24"/>
        </w:rPr>
        <w:t xml:space="preserve">The field coils will be cooled by a commercially available </w:t>
      </w:r>
      <w:proofErr w:type="spellStart"/>
      <w:r w:rsidRPr="00047EF0">
        <w:rPr>
          <w:rFonts w:ascii="Times New Roman" w:eastAsia="Times New Roman" w:hAnsi="Times New Roman" w:cs="Times New Roman"/>
          <w:color w:val="000000"/>
          <w:sz w:val="24"/>
          <w:szCs w:val="24"/>
        </w:rPr>
        <w:t>cryo</w:t>
      </w:r>
      <w:proofErr w:type="spellEnd"/>
      <w:r w:rsidR="002A1880" w:rsidRPr="00047EF0">
        <w:rPr>
          <w:rFonts w:ascii="Times New Roman" w:eastAsia="Times New Roman" w:hAnsi="Times New Roman" w:cs="Times New Roman"/>
          <w:color w:val="000000"/>
          <w:sz w:val="24"/>
          <w:szCs w:val="24"/>
        </w:rPr>
        <w:t>-</w:t>
      </w:r>
      <w:r w:rsidRPr="00047EF0">
        <w:rPr>
          <w:rFonts w:ascii="Times New Roman" w:eastAsia="Times New Roman" w:hAnsi="Times New Roman" w:cs="Times New Roman"/>
          <w:color w:val="000000"/>
          <w:sz w:val="24"/>
          <w:szCs w:val="24"/>
        </w:rPr>
        <w:t>cooler system that feeds cold helium gas to and receives warmed helium gas from the rotor.</w:t>
      </w:r>
    </w:p>
    <w:p w:rsidR="00696B43" w:rsidRDefault="00696B43" w:rsidP="00235E80">
      <w:pPr>
        <w:spacing w:before="100" w:beforeAutospacing="1" w:after="100" w:afterAutospacing="1" w:line="240" w:lineRule="auto"/>
        <w:rPr>
          <w:rFonts w:ascii="Times New Roman" w:eastAsia="Times New Roman" w:hAnsi="Times New Roman" w:cs="Times New Roman"/>
          <w:color w:val="000000"/>
          <w:sz w:val="24"/>
          <w:szCs w:val="24"/>
        </w:rPr>
      </w:pPr>
    </w:p>
    <w:p w:rsidR="00696B43" w:rsidRDefault="00696B43" w:rsidP="00235E80">
      <w:pPr>
        <w:spacing w:before="100" w:beforeAutospacing="1" w:after="100" w:afterAutospacing="1" w:line="240" w:lineRule="auto"/>
        <w:rPr>
          <w:rFonts w:ascii="Times New Roman" w:eastAsia="Times New Roman" w:hAnsi="Times New Roman" w:cs="Times New Roman"/>
          <w:color w:val="000000"/>
          <w:sz w:val="24"/>
          <w:szCs w:val="24"/>
        </w:rPr>
      </w:pPr>
    </w:p>
    <w:p w:rsidR="00696B43" w:rsidRDefault="00696B43" w:rsidP="00235E80">
      <w:pPr>
        <w:spacing w:before="100" w:beforeAutospacing="1" w:after="100" w:afterAutospacing="1" w:line="240" w:lineRule="auto"/>
        <w:rPr>
          <w:rFonts w:ascii="Times New Roman" w:eastAsia="Times New Roman" w:hAnsi="Times New Roman" w:cs="Times New Roman"/>
          <w:color w:val="000000"/>
          <w:sz w:val="24"/>
          <w:szCs w:val="24"/>
        </w:rPr>
      </w:pPr>
    </w:p>
    <w:p w:rsidR="00696B43" w:rsidRDefault="00696B43" w:rsidP="00235E80">
      <w:pPr>
        <w:spacing w:before="100" w:beforeAutospacing="1" w:after="100" w:afterAutospacing="1" w:line="240" w:lineRule="auto"/>
        <w:rPr>
          <w:rFonts w:ascii="Times New Roman" w:eastAsia="Times New Roman" w:hAnsi="Times New Roman" w:cs="Times New Roman"/>
          <w:color w:val="000000"/>
          <w:sz w:val="24"/>
          <w:szCs w:val="24"/>
        </w:rPr>
      </w:pPr>
    </w:p>
    <w:p w:rsidR="00696B43" w:rsidRDefault="00696B43" w:rsidP="00235E80">
      <w:pPr>
        <w:spacing w:before="100" w:beforeAutospacing="1" w:after="100" w:afterAutospacing="1" w:line="240" w:lineRule="auto"/>
        <w:rPr>
          <w:rFonts w:ascii="Times New Roman" w:eastAsia="Times New Roman" w:hAnsi="Times New Roman" w:cs="Times New Roman"/>
          <w:color w:val="000000"/>
          <w:sz w:val="24"/>
          <w:szCs w:val="24"/>
        </w:rPr>
      </w:pPr>
    </w:p>
    <w:p w:rsidR="00696B43" w:rsidRDefault="00696B43" w:rsidP="00235E80">
      <w:pPr>
        <w:spacing w:before="100" w:beforeAutospacing="1" w:after="100" w:afterAutospacing="1" w:line="240" w:lineRule="auto"/>
        <w:rPr>
          <w:rFonts w:ascii="Times New Roman" w:eastAsia="Times New Roman" w:hAnsi="Times New Roman" w:cs="Times New Roman"/>
          <w:color w:val="000000"/>
          <w:sz w:val="24"/>
          <w:szCs w:val="24"/>
        </w:rPr>
      </w:pPr>
    </w:p>
    <w:p w:rsidR="00EC6FFA" w:rsidRPr="00047EF0" w:rsidRDefault="00235E80" w:rsidP="00235E80">
      <w:pPr>
        <w:spacing w:before="100" w:beforeAutospacing="1" w:after="100" w:afterAutospacing="1" w:line="240" w:lineRule="auto"/>
        <w:rPr>
          <w:rFonts w:ascii="Times New Roman" w:eastAsia="Times New Roman" w:hAnsi="Times New Roman" w:cs="Times New Roman"/>
          <w:color w:val="000000"/>
          <w:sz w:val="24"/>
          <w:szCs w:val="24"/>
        </w:rPr>
      </w:pPr>
      <w:r w:rsidRPr="00047EF0">
        <w:rPr>
          <w:rFonts w:ascii="Times New Roman" w:eastAsia="Times New Roman" w:hAnsi="Times New Roman" w:cs="Times New Roman"/>
          <w:color w:val="000000"/>
          <w:sz w:val="24"/>
          <w:szCs w:val="24"/>
        </w:rPr>
        <w:t>The H</w:t>
      </w:r>
      <w:r w:rsidR="00EC6FFA" w:rsidRPr="00047EF0">
        <w:rPr>
          <w:rFonts w:ascii="Times New Roman" w:eastAsia="Times New Roman" w:hAnsi="Times New Roman" w:cs="Times New Roman"/>
          <w:color w:val="000000"/>
          <w:sz w:val="24"/>
          <w:szCs w:val="24"/>
        </w:rPr>
        <w:t>TS motor components are shown below:-</w:t>
      </w:r>
    </w:p>
    <w:p w:rsidR="00EC6FFA" w:rsidRDefault="00EC6FFA" w:rsidP="00235E80">
      <w:pPr>
        <w:spacing w:before="100" w:beforeAutospacing="1" w:after="100" w:afterAutospacing="1" w:line="240" w:lineRule="auto"/>
        <w:rPr>
          <w:rFonts w:ascii="Times New Roman" w:eastAsia="Times New Roman" w:hAnsi="Times New Roman" w:cs="Times New Roman"/>
          <w:color w:val="000000"/>
          <w:sz w:val="28"/>
          <w:szCs w:val="28"/>
        </w:rPr>
      </w:pPr>
      <w:r>
        <w:rPr>
          <w:rFonts w:ascii="Verdana" w:eastAsia="Times New Roman" w:hAnsi="Verdana" w:cs="Times New Roman"/>
          <w:noProof/>
          <w:color w:val="000000"/>
          <w:sz w:val="21"/>
          <w:szCs w:val="21"/>
        </w:rPr>
        <w:lastRenderedPageBreak/>
        <w:drawing>
          <wp:inline distT="0" distB="0" distL="0" distR="0">
            <wp:extent cx="5774724" cy="3031490"/>
            <wp:effectExtent l="0" t="0" r="0" b="0"/>
            <wp:docPr id="6" name="Picture 12" descr="HTS Motor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S Motor Diagram"/>
                    <pic:cNvPicPr>
                      <a:picLocks noChangeAspect="1" noChangeArrowheads="1"/>
                    </pic:cNvPicPr>
                  </pic:nvPicPr>
                  <pic:blipFill>
                    <a:blip r:embed="rId10"/>
                    <a:srcRect/>
                    <a:stretch>
                      <a:fillRect/>
                    </a:stretch>
                  </pic:blipFill>
                  <pic:spPr bwMode="auto">
                    <a:xfrm>
                      <a:off x="0" y="0"/>
                      <a:ext cx="5833660" cy="3062429"/>
                    </a:xfrm>
                    <a:prstGeom prst="rect">
                      <a:avLst/>
                    </a:prstGeom>
                    <a:noFill/>
                    <a:ln w="9525">
                      <a:noFill/>
                      <a:miter lim="800000"/>
                      <a:headEnd/>
                      <a:tailEnd/>
                    </a:ln>
                  </pic:spPr>
                </pic:pic>
              </a:graphicData>
            </a:graphic>
          </wp:inline>
        </w:drawing>
      </w:r>
    </w:p>
    <w:p w:rsidR="00054AE6" w:rsidRDefault="00054AE6" w:rsidP="00235E80">
      <w:pPr>
        <w:spacing w:before="100" w:beforeAutospacing="1" w:after="100" w:afterAutospacing="1" w:line="240" w:lineRule="auto"/>
        <w:rPr>
          <w:rFonts w:ascii="Times New Roman" w:eastAsia="Times New Roman" w:hAnsi="Times New Roman" w:cs="Times New Roman"/>
          <w:color w:val="000000"/>
          <w:sz w:val="28"/>
          <w:szCs w:val="28"/>
        </w:rPr>
      </w:pPr>
    </w:p>
    <w:p w:rsidR="00235E80" w:rsidRPr="00047EF0" w:rsidRDefault="00235E80" w:rsidP="00235E80">
      <w:pPr>
        <w:spacing w:before="100" w:beforeAutospacing="1" w:after="100" w:afterAutospacing="1" w:line="240" w:lineRule="auto"/>
        <w:rPr>
          <w:rFonts w:ascii="Times New Roman" w:eastAsia="Times New Roman" w:hAnsi="Times New Roman" w:cs="Times New Roman"/>
          <w:color w:val="000000"/>
          <w:sz w:val="24"/>
          <w:szCs w:val="24"/>
        </w:rPr>
      </w:pPr>
      <w:r w:rsidRPr="00047EF0">
        <w:rPr>
          <w:rFonts w:ascii="Times New Roman" w:eastAsia="Times New Roman" w:hAnsi="Times New Roman" w:cs="Times New Roman"/>
          <w:color w:val="000000"/>
          <w:sz w:val="24"/>
          <w:szCs w:val="24"/>
        </w:rPr>
        <w:t xml:space="preserve">The rotating HTS field winding creates a magnetic field </w:t>
      </w:r>
      <w:r w:rsidR="00054AE6" w:rsidRPr="00047EF0">
        <w:rPr>
          <w:rFonts w:ascii="Times New Roman" w:eastAsia="Times New Roman" w:hAnsi="Times New Roman" w:cs="Times New Roman"/>
          <w:color w:val="000000"/>
          <w:sz w:val="24"/>
          <w:szCs w:val="24"/>
        </w:rPr>
        <w:t>in the copper armature winding. T</w:t>
      </w:r>
      <w:r w:rsidRPr="00047EF0">
        <w:rPr>
          <w:rFonts w:ascii="Times New Roman" w:eastAsia="Times New Roman" w:hAnsi="Times New Roman" w:cs="Times New Roman"/>
          <w:color w:val="000000"/>
          <w:sz w:val="24"/>
          <w:szCs w:val="24"/>
        </w:rPr>
        <w:t>he magnitude of this field is approximately twice that of a conventional motor. The HTS motor has an air core (i.e., nonmagnetic) construction so that the air gap field can be increased without the core loss and saturation problems inherent in a laminated iron stator and rotor core. The copper armature winding lies just outside the air gap.</w:t>
      </w:r>
    </w:p>
    <w:p w:rsidR="004A49BD" w:rsidRPr="00047EF0" w:rsidRDefault="004A49BD" w:rsidP="00235E80">
      <w:pPr>
        <w:spacing w:before="100" w:beforeAutospacing="1" w:after="100" w:afterAutospacing="1" w:line="240" w:lineRule="auto"/>
        <w:rPr>
          <w:rFonts w:ascii="Times New Roman" w:eastAsia="Times New Roman" w:hAnsi="Times New Roman" w:cs="Times New Roman"/>
          <w:color w:val="000000"/>
          <w:sz w:val="24"/>
          <w:szCs w:val="24"/>
        </w:rPr>
      </w:pPr>
    </w:p>
    <w:p w:rsidR="00582DBC" w:rsidRDefault="00235E80" w:rsidP="00054AE6">
      <w:pPr>
        <w:spacing w:before="100" w:beforeAutospacing="1" w:after="100" w:afterAutospacing="1" w:line="240" w:lineRule="auto"/>
        <w:rPr>
          <w:rFonts w:ascii="Times New Roman" w:eastAsia="Times New Roman" w:hAnsi="Times New Roman" w:cs="Times New Roman"/>
          <w:color w:val="000000"/>
          <w:sz w:val="28"/>
          <w:szCs w:val="28"/>
        </w:rPr>
      </w:pPr>
      <w:r w:rsidRPr="00047EF0">
        <w:rPr>
          <w:rFonts w:ascii="Times New Roman" w:eastAsia="Times New Roman" w:hAnsi="Times New Roman" w:cs="Times New Roman"/>
          <w:color w:val="000000"/>
          <w:sz w:val="24"/>
          <w:szCs w:val="24"/>
        </w:rPr>
        <w:t>Inside the warm outer AC flux shield will be a thermal insulation space (vacuum) that surrounds the rotor cryostat. The cold AC flux shield is on the inside surface of this vacuum space and is a high-conductivity shell near the operating temperature of the superconducting coils. The superconducting field coils are located within the inner shield on a non-magnetic support structure</w:t>
      </w:r>
      <w:r w:rsidRPr="002A1880">
        <w:rPr>
          <w:rFonts w:ascii="Times New Roman" w:eastAsia="Times New Roman" w:hAnsi="Times New Roman" w:cs="Times New Roman"/>
          <w:color w:val="000000"/>
          <w:sz w:val="28"/>
          <w:szCs w:val="28"/>
        </w:rPr>
        <w:t>.</w:t>
      </w:r>
    </w:p>
    <w:p w:rsidR="004A49BD" w:rsidRDefault="004A49BD" w:rsidP="00054AE6">
      <w:pPr>
        <w:spacing w:before="100" w:beforeAutospacing="1" w:after="100" w:afterAutospacing="1" w:line="240" w:lineRule="auto"/>
        <w:rPr>
          <w:rFonts w:ascii="Times New Roman" w:eastAsia="Times New Roman" w:hAnsi="Times New Roman" w:cs="Times New Roman"/>
          <w:b/>
          <w:color w:val="000000"/>
          <w:sz w:val="32"/>
          <w:szCs w:val="32"/>
          <w:u w:val="single"/>
        </w:rPr>
      </w:pPr>
    </w:p>
    <w:p w:rsidR="00696B43" w:rsidRDefault="00696B43" w:rsidP="00054AE6">
      <w:pPr>
        <w:spacing w:before="100" w:beforeAutospacing="1" w:after="100" w:afterAutospacing="1" w:line="240" w:lineRule="auto"/>
        <w:rPr>
          <w:rFonts w:ascii="Times New Roman" w:eastAsia="Times New Roman" w:hAnsi="Times New Roman" w:cs="Times New Roman"/>
          <w:b/>
          <w:color w:val="FF0000"/>
          <w:sz w:val="28"/>
          <w:szCs w:val="28"/>
          <w:u w:val="single"/>
        </w:rPr>
      </w:pPr>
    </w:p>
    <w:p w:rsidR="00696B43" w:rsidRDefault="00696B43" w:rsidP="00054AE6">
      <w:pPr>
        <w:spacing w:before="100" w:beforeAutospacing="1" w:after="100" w:afterAutospacing="1" w:line="240" w:lineRule="auto"/>
        <w:rPr>
          <w:rFonts w:ascii="Times New Roman" w:eastAsia="Times New Roman" w:hAnsi="Times New Roman" w:cs="Times New Roman"/>
          <w:b/>
          <w:color w:val="FF0000"/>
          <w:sz w:val="28"/>
          <w:szCs w:val="28"/>
          <w:u w:val="single"/>
        </w:rPr>
      </w:pPr>
    </w:p>
    <w:p w:rsidR="00696B43" w:rsidRDefault="00696B43" w:rsidP="00054AE6">
      <w:pPr>
        <w:spacing w:before="100" w:beforeAutospacing="1" w:after="100" w:afterAutospacing="1" w:line="240" w:lineRule="auto"/>
        <w:rPr>
          <w:rFonts w:ascii="Times New Roman" w:eastAsia="Times New Roman" w:hAnsi="Times New Roman" w:cs="Times New Roman"/>
          <w:b/>
          <w:color w:val="FF0000"/>
          <w:sz w:val="28"/>
          <w:szCs w:val="28"/>
          <w:u w:val="single"/>
        </w:rPr>
      </w:pPr>
    </w:p>
    <w:p w:rsidR="00696B43" w:rsidRDefault="00696B43" w:rsidP="00054AE6">
      <w:pPr>
        <w:spacing w:before="100" w:beforeAutospacing="1" w:after="100" w:afterAutospacing="1" w:line="240" w:lineRule="auto"/>
        <w:rPr>
          <w:rFonts w:ascii="Times New Roman" w:eastAsia="Times New Roman" w:hAnsi="Times New Roman" w:cs="Times New Roman"/>
          <w:b/>
          <w:color w:val="FF0000"/>
          <w:sz w:val="28"/>
          <w:szCs w:val="28"/>
          <w:u w:val="single"/>
        </w:rPr>
      </w:pPr>
    </w:p>
    <w:p w:rsidR="00696B43" w:rsidRDefault="00696B43" w:rsidP="00054AE6">
      <w:pPr>
        <w:spacing w:before="100" w:beforeAutospacing="1" w:after="100" w:afterAutospacing="1" w:line="240" w:lineRule="auto"/>
        <w:rPr>
          <w:rFonts w:ascii="Times New Roman" w:eastAsia="Times New Roman" w:hAnsi="Times New Roman" w:cs="Times New Roman"/>
          <w:b/>
          <w:color w:val="FF0000"/>
          <w:sz w:val="28"/>
          <w:szCs w:val="28"/>
          <w:u w:val="single"/>
        </w:rPr>
      </w:pPr>
    </w:p>
    <w:p w:rsidR="004A49BD" w:rsidRPr="00047EF0" w:rsidRDefault="004A49BD" w:rsidP="00054AE6">
      <w:pPr>
        <w:spacing w:before="100" w:beforeAutospacing="1" w:after="100" w:afterAutospacing="1" w:line="240" w:lineRule="auto"/>
        <w:rPr>
          <w:rFonts w:ascii="Times New Roman" w:eastAsia="Times New Roman" w:hAnsi="Times New Roman" w:cs="Times New Roman"/>
          <w:b/>
          <w:color w:val="FF0000"/>
          <w:sz w:val="28"/>
          <w:szCs w:val="28"/>
          <w:u w:val="single"/>
        </w:rPr>
      </w:pPr>
      <w:r w:rsidRPr="00047EF0">
        <w:rPr>
          <w:rFonts w:ascii="Times New Roman" w:eastAsia="Times New Roman" w:hAnsi="Times New Roman" w:cs="Times New Roman"/>
          <w:b/>
          <w:color w:val="FF0000"/>
          <w:sz w:val="28"/>
          <w:szCs w:val="28"/>
          <w:u w:val="single"/>
        </w:rPr>
        <w:lastRenderedPageBreak/>
        <w:t>ADVANTAGES OF HTS MOTOR</w:t>
      </w:r>
    </w:p>
    <w:p w:rsidR="004A49BD" w:rsidRPr="00054AE6" w:rsidRDefault="004A49BD" w:rsidP="00054AE6">
      <w:pPr>
        <w:spacing w:before="100" w:beforeAutospacing="1" w:after="100" w:afterAutospacing="1" w:line="240" w:lineRule="auto"/>
        <w:rPr>
          <w:rFonts w:ascii="Times New Roman" w:eastAsia="Times New Roman" w:hAnsi="Times New Roman" w:cs="Times New Roman"/>
          <w:color w:val="000000"/>
          <w:sz w:val="28"/>
          <w:szCs w:val="28"/>
        </w:rPr>
      </w:pPr>
    </w:p>
    <w:p w:rsidR="00582DBC" w:rsidRDefault="00582DBC" w:rsidP="00440863">
      <w:pPr>
        <w:pStyle w:val="NoSpacing"/>
        <w:rPr>
          <w:rFonts w:ascii="Times New Roman" w:hAnsi="Times New Roman" w:cs="Times New Roman"/>
          <w:sz w:val="32"/>
          <w:szCs w:val="32"/>
          <w:u w:val="single"/>
          <w:shd w:val="clear" w:color="auto" w:fill="FFFFFF"/>
        </w:rPr>
      </w:pPr>
    </w:p>
    <w:p w:rsidR="00C36185" w:rsidRDefault="00582DBC" w:rsidP="00440863">
      <w:pPr>
        <w:pStyle w:val="NoSpacing"/>
        <w:rPr>
          <w:rFonts w:ascii="Times New Roman" w:hAnsi="Times New Roman" w:cs="Times New Roman"/>
          <w:sz w:val="32"/>
          <w:szCs w:val="32"/>
          <w:u w:val="single"/>
          <w:shd w:val="clear" w:color="auto" w:fill="FFFFFF"/>
        </w:rPr>
      </w:pPr>
      <w:r>
        <w:rPr>
          <w:rFonts w:ascii="Times New Roman" w:hAnsi="Times New Roman" w:cs="Times New Roman"/>
          <w:noProof/>
          <w:sz w:val="32"/>
          <w:szCs w:val="32"/>
          <w:u w:val="single"/>
          <w:shd w:val="clear" w:color="auto" w:fill="FFFFFF"/>
        </w:rPr>
        <w:drawing>
          <wp:inline distT="0" distB="0" distL="0" distR="0">
            <wp:extent cx="4584378" cy="2330052"/>
            <wp:effectExtent l="19050" t="0" r="6672" b="0"/>
            <wp:docPr id="7" name="Picture 2" descr="C:\Users\Arindam\Desktop\projct\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rindam\Desktop\projct\images.jpg"/>
                    <pic:cNvPicPr>
                      <a:picLocks noChangeAspect="1" noChangeArrowheads="1"/>
                    </pic:cNvPicPr>
                  </pic:nvPicPr>
                  <pic:blipFill>
                    <a:blip r:embed="rId11"/>
                    <a:srcRect/>
                    <a:stretch>
                      <a:fillRect/>
                    </a:stretch>
                  </pic:blipFill>
                  <pic:spPr bwMode="auto">
                    <a:xfrm>
                      <a:off x="0" y="0"/>
                      <a:ext cx="4588159" cy="2331974"/>
                    </a:xfrm>
                    <a:prstGeom prst="rect">
                      <a:avLst/>
                    </a:prstGeom>
                    <a:noFill/>
                    <a:ln w="9525">
                      <a:noFill/>
                      <a:miter lim="800000"/>
                      <a:headEnd/>
                      <a:tailEnd/>
                    </a:ln>
                  </pic:spPr>
                </pic:pic>
              </a:graphicData>
            </a:graphic>
          </wp:inline>
        </w:drawing>
      </w:r>
    </w:p>
    <w:p w:rsidR="004A49BD" w:rsidRDefault="004A49BD" w:rsidP="00440863">
      <w:pPr>
        <w:pStyle w:val="NoSpacing"/>
        <w:rPr>
          <w:rFonts w:ascii="Times New Roman" w:hAnsi="Times New Roman" w:cs="Times New Roman"/>
          <w:sz w:val="32"/>
          <w:szCs w:val="32"/>
          <w:u w:val="single"/>
          <w:shd w:val="clear" w:color="auto" w:fill="FFFFFF"/>
        </w:rPr>
      </w:pPr>
    </w:p>
    <w:p w:rsidR="004A49BD" w:rsidRDefault="004A49BD" w:rsidP="00440863">
      <w:pPr>
        <w:pStyle w:val="NoSpacing"/>
        <w:rPr>
          <w:rFonts w:ascii="Times New Roman" w:hAnsi="Times New Roman" w:cs="Times New Roman"/>
          <w:sz w:val="32"/>
          <w:szCs w:val="32"/>
          <w:u w:val="single"/>
          <w:shd w:val="clear" w:color="auto" w:fill="FFFFFF"/>
        </w:rPr>
      </w:pPr>
    </w:p>
    <w:p w:rsidR="004A49BD" w:rsidRDefault="004A49BD" w:rsidP="00440863">
      <w:pPr>
        <w:pStyle w:val="NoSpacing"/>
        <w:rPr>
          <w:rFonts w:ascii="Times New Roman" w:hAnsi="Times New Roman" w:cs="Times New Roman"/>
          <w:sz w:val="32"/>
          <w:szCs w:val="32"/>
          <w:u w:val="single"/>
          <w:shd w:val="clear" w:color="auto" w:fill="FFFFFF"/>
        </w:rPr>
      </w:pPr>
    </w:p>
    <w:p w:rsidR="004A49BD" w:rsidRDefault="004A49BD" w:rsidP="00440863">
      <w:pPr>
        <w:pStyle w:val="NoSpacing"/>
        <w:rPr>
          <w:rFonts w:ascii="Times New Roman" w:hAnsi="Times New Roman" w:cs="Times New Roman"/>
          <w:sz w:val="32"/>
          <w:szCs w:val="32"/>
          <w:u w:val="single"/>
          <w:shd w:val="clear" w:color="auto" w:fill="FFFFFF"/>
        </w:rPr>
      </w:pPr>
    </w:p>
    <w:p w:rsidR="004A49BD" w:rsidRDefault="004A49BD" w:rsidP="00440863">
      <w:pPr>
        <w:pStyle w:val="NoSpacing"/>
        <w:rPr>
          <w:rFonts w:ascii="Times New Roman" w:hAnsi="Times New Roman" w:cs="Times New Roman"/>
          <w:sz w:val="32"/>
          <w:szCs w:val="32"/>
          <w:u w:val="single"/>
          <w:shd w:val="clear" w:color="auto" w:fill="FFFFFF"/>
        </w:rPr>
      </w:pPr>
    </w:p>
    <w:p w:rsidR="00582DBC" w:rsidRPr="00047EF0" w:rsidRDefault="00582DBC" w:rsidP="00440863">
      <w:pPr>
        <w:pStyle w:val="NoSpacing"/>
        <w:rPr>
          <w:rFonts w:ascii="Times New Roman" w:hAnsi="Times New Roman" w:cs="Times New Roman"/>
          <w:color w:val="FF0000"/>
          <w:sz w:val="28"/>
          <w:szCs w:val="28"/>
          <w:u w:val="single"/>
          <w:shd w:val="clear" w:color="auto" w:fill="FFFFFF"/>
        </w:rPr>
      </w:pPr>
      <w:r w:rsidRPr="00047EF0">
        <w:rPr>
          <w:rFonts w:ascii="Times New Roman" w:hAnsi="Times New Roman" w:cs="Times New Roman"/>
          <w:color w:val="FF0000"/>
          <w:sz w:val="28"/>
          <w:szCs w:val="28"/>
          <w:u w:val="single"/>
          <w:shd w:val="clear" w:color="auto" w:fill="FFFFFF"/>
        </w:rPr>
        <w:t>APPLICATION</w:t>
      </w:r>
    </w:p>
    <w:p w:rsidR="004A49BD" w:rsidRDefault="004A49BD" w:rsidP="00440863">
      <w:pPr>
        <w:pStyle w:val="NoSpacing"/>
        <w:rPr>
          <w:rFonts w:ascii="Times New Roman" w:hAnsi="Times New Roman" w:cs="Times New Roman"/>
          <w:sz w:val="32"/>
          <w:szCs w:val="32"/>
          <w:u w:val="single"/>
          <w:shd w:val="clear" w:color="auto" w:fill="FFFFFF"/>
        </w:rPr>
      </w:pPr>
    </w:p>
    <w:p w:rsidR="004A49BD" w:rsidRDefault="004A49BD" w:rsidP="00440863">
      <w:pPr>
        <w:pStyle w:val="NoSpacing"/>
        <w:rPr>
          <w:rFonts w:ascii="Times New Roman" w:hAnsi="Times New Roman" w:cs="Times New Roman"/>
          <w:sz w:val="32"/>
          <w:szCs w:val="32"/>
          <w:u w:val="single"/>
          <w:shd w:val="clear" w:color="auto" w:fill="FFFFFF"/>
        </w:rPr>
      </w:pPr>
    </w:p>
    <w:p w:rsidR="00054AE6" w:rsidRDefault="00054AE6" w:rsidP="00440863">
      <w:pPr>
        <w:pStyle w:val="NoSpacing"/>
        <w:rPr>
          <w:rFonts w:ascii="Times New Roman" w:hAnsi="Times New Roman" w:cs="Times New Roman"/>
          <w:sz w:val="32"/>
          <w:szCs w:val="32"/>
          <w:u w:val="single"/>
          <w:shd w:val="clear" w:color="auto" w:fill="FFFFFF"/>
        </w:rPr>
      </w:pPr>
    </w:p>
    <w:p w:rsidR="00054AE6" w:rsidRDefault="00054AE6" w:rsidP="00440863">
      <w:pPr>
        <w:pStyle w:val="NoSpacing"/>
        <w:rPr>
          <w:rFonts w:ascii="Times New Roman" w:hAnsi="Times New Roman" w:cs="Times New Roman"/>
          <w:sz w:val="32"/>
          <w:szCs w:val="32"/>
          <w:u w:val="single"/>
          <w:shd w:val="clear" w:color="auto" w:fill="FFFFFF"/>
        </w:rPr>
      </w:pPr>
      <w:r>
        <w:rPr>
          <w:rFonts w:ascii="Times New Roman" w:hAnsi="Times New Roman" w:cs="Times New Roman"/>
          <w:noProof/>
          <w:sz w:val="32"/>
          <w:szCs w:val="32"/>
          <w:u w:val="single"/>
          <w:shd w:val="clear" w:color="auto" w:fill="FFFFFF"/>
        </w:rPr>
        <w:drawing>
          <wp:inline distT="0" distB="0" distL="0" distR="0">
            <wp:extent cx="3506745" cy="2609628"/>
            <wp:effectExtent l="19050" t="0" r="0" b="0"/>
            <wp:docPr id="9" name="Picture 4" descr="C:\Users\Arindam\Desktop\projct\images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rindam\Desktop\projct\images (4).jpg"/>
                    <pic:cNvPicPr>
                      <a:picLocks noChangeAspect="1" noChangeArrowheads="1"/>
                    </pic:cNvPicPr>
                  </pic:nvPicPr>
                  <pic:blipFill>
                    <a:blip r:embed="rId12"/>
                    <a:srcRect/>
                    <a:stretch>
                      <a:fillRect/>
                    </a:stretch>
                  </pic:blipFill>
                  <pic:spPr bwMode="auto">
                    <a:xfrm>
                      <a:off x="0" y="0"/>
                      <a:ext cx="3510511" cy="2612430"/>
                    </a:xfrm>
                    <a:prstGeom prst="rect">
                      <a:avLst/>
                    </a:prstGeom>
                    <a:noFill/>
                    <a:ln w="9525">
                      <a:noFill/>
                      <a:miter lim="800000"/>
                      <a:headEnd/>
                      <a:tailEnd/>
                    </a:ln>
                  </pic:spPr>
                </pic:pic>
              </a:graphicData>
            </a:graphic>
          </wp:inline>
        </w:drawing>
      </w:r>
    </w:p>
    <w:p w:rsidR="00054AE6" w:rsidRDefault="00054AE6" w:rsidP="00440863">
      <w:pPr>
        <w:pStyle w:val="NoSpacing"/>
        <w:rPr>
          <w:rFonts w:ascii="Times New Roman" w:hAnsi="Times New Roman" w:cs="Times New Roman"/>
          <w:sz w:val="32"/>
          <w:szCs w:val="32"/>
          <w:u w:val="single"/>
          <w:shd w:val="clear" w:color="auto" w:fill="FFFFFF"/>
        </w:rPr>
      </w:pPr>
    </w:p>
    <w:p w:rsidR="00582DBC" w:rsidRPr="00047EF0" w:rsidRDefault="00582DBC" w:rsidP="00582DBC">
      <w:pPr>
        <w:rPr>
          <w:rFonts w:ascii="Times New Roman" w:hAnsi="Times New Roman" w:cs="Times New Roman"/>
          <w:color w:val="7030A0"/>
          <w:sz w:val="24"/>
          <w:szCs w:val="24"/>
          <w:shd w:val="clear" w:color="auto" w:fill="FFFFFF"/>
        </w:rPr>
      </w:pPr>
      <w:r w:rsidRPr="00047EF0">
        <w:rPr>
          <w:rFonts w:ascii="Times New Roman" w:hAnsi="Times New Roman" w:cs="Times New Roman"/>
          <w:sz w:val="24"/>
          <w:szCs w:val="24"/>
          <w:shd w:val="clear" w:color="auto" w:fill="FFFFFF"/>
        </w:rPr>
        <w:t>G</w:t>
      </w:r>
      <w:r w:rsidR="00054AE6" w:rsidRPr="00047EF0">
        <w:rPr>
          <w:rFonts w:ascii="Times New Roman" w:hAnsi="Times New Roman" w:cs="Times New Roman"/>
          <w:sz w:val="24"/>
          <w:szCs w:val="24"/>
          <w:shd w:val="clear" w:color="auto" w:fill="FFFFFF"/>
        </w:rPr>
        <w:t xml:space="preserve">erman engineer </w:t>
      </w:r>
      <w:r w:rsidRPr="00047EF0">
        <w:rPr>
          <w:rFonts w:ascii="Times New Roman" w:hAnsi="Times New Roman" w:cs="Times New Roman"/>
          <w:sz w:val="24"/>
          <w:szCs w:val="24"/>
          <w:shd w:val="clear" w:color="auto" w:fill="FFFFFF"/>
        </w:rPr>
        <w:t xml:space="preserve">designed a motor that uses high-temperature superconductors which only need to be cooled to about -140°C or so. </w:t>
      </w:r>
      <w:r w:rsidRPr="00047EF0">
        <w:rPr>
          <w:rFonts w:ascii="Times New Roman" w:hAnsi="Times New Roman" w:cs="Times New Roman"/>
          <w:b/>
          <w:color w:val="7030A0"/>
          <w:sz w:val="24"/>
          <w:szCs w:val="24"/>
          <w:shd w:val="clear" w:color="auto" w:fill="FFFFFF"/>
        </w:rPr>
        <w:t>The motor is also placed inside a pod that sits directly beneath the ship, so it is almost completely surrounded by seawater. The heat is then pumped away and the surrounding seawater allows it to dissipate far more efficiently, keeping the motor at the required temperature.</w:t>
      </w:r>
      <w:r w:rsidR="00047EF0" w:rsidRPr="00047EF0">
        <w:rPr>
          <w:rFonts w:ascii="Times New Roman" w:hAnsi="Times New Roman" w:cs="Times New Roman"/>
          <w:b/>
          <w:color w:val="7030A0"/>
          <w:sz w:val="24"/>
          <w:szCs w:val="24"/>
          <w:shd w:val="clear" w:color="auto" w:fill="FFFFFF"/>
        </w:rPr>
        <w:t xml:space="preserve"> </w:t>
      </w:r>
      <w:r w:rsidRPr="00047EF0">
        <w:rPr>
          <w:rFonts w:ascii="Times New Roman" w:hAnsi="Times New Roman" w:cs="Times New Roman"/>
          <w:b/>
          <w:color w:val="7030A0"/>
          <w:sz w:val="24"/>
          <w:szCs w:val="24"/>
          <w:shd w:val="clear" w:color="auto" w:fill="FFFFFF"/>
        </w:rPr>
        <w:t>HTS</w:t>
      </w:r>
      <w:r w:rsidR="00047EF0">
        <w:rPr>
          <w:rFonts w:ascii="Times New Roman" w:hAnsi="Times New Roman" w:cs="Times New Roman"/>
          <w:b/>
          <w:color w:val="7030A0"/>
          <w:sz w:val="24"/>
          <w:szCs w:val="24"/>
          <w:shd w:val="clear" w:color="auto" w:fill="FFFFFF"/>
        </w:rPr>
        <w:t xml:space="preserve"> </w:t>
      </w:r>
      <w:r w:rsidRPr="00047EF0">
        <w:rPr>
          <w:rFonts w:ascii="Times New Roman" w:hAnsi="Times New Roman" w:cs="Times New Roman"/>
          <w:b/>
          <w:color w:val="7030A0"/>
          <w:sz w:val="24"/>
          <w:szCs w:val="24"/>
          <w:shd w:val="clear" w:color="auto" w:fill="FFFFFF"/>
        </w:rPr>
        <w:t>propulsion motor can be used in ships all electric,</w:t>
      </w:r>
      <w:r w:rsidR="00047EF0" w:rsidRPr="00047EF0">
        <w:rPr>
          <w:rFonts w:ascii="Times New Roman" w:hAnsi="Times New Roman" w:cs="Times New Roman"/>
          <w:b/>
          <w:color w:val="7030A0"/>
          <w:sz w:val="24"/>
          <w:szCs w:val="24"/>
          <w:shd w:val="clear" w:color="auto" w:fill="FFFFFF"/>
        </w:rPr>
        <w:t xml:space="preserve"> </w:t>
      </w:r>
      <w:r w:rsidRPr="00047EF0">
        <w:rPr>
          <w:rFonts w:ascii="Times New Roman" w:hAnsi="Times New Roman" w:cs="Times New Roman"/>
          <w:b/>
          <w:color w:val="7030A0"/>
          <w:sz w:val="24"/>
          <w:szCs w:val="24"/>
          <w:shd w:val="clear" w:color="auto" w:fill="FFFFFF"/>
        </w:rPr>
        <w:t>diesel electric and turbo electric propulsion system</w:t>
      </w:r>
      <w:r w:rsidRPr="00047EF0">
        <w:rPr>
          <w:rFonts w:ascii="Times New Roman" w:hAnsi="Times New Roman" w:cs="Times New Roman"/>
          <w:color w:val="7030A0"/>
          <w:sz w:val="24"/>
          <w:szCs w:val="24"/>
          <w:shd w:val="clear" w:color="auto" w:fill="FFFFFF"/>
        </w:rPr>
        <w:t>.</w:t>
      </w:r>
      <w:r w:rsidR="00047EF0" w:rsidRPr="00047EF0">
        <w:rPr>
          <w:rFonts w:ascii="Times New Roman" w:hAnsi="Times New Roman" w:cs="Times New Roman"/>
          <w:color w:val="7030A0"/>
          <w:sz w:val="24"/>
          <w:szCs w:val="24"/>
          <w:shd w:val="clear" w:color="auto" w:fill="FFFFFF"/>
        </w:rPr>
        <w:t xml:space="preserve"> </w:t>
      </w:r>
      <w:r w:rsidRPr="00047EF0">
        <w:rPr>
          <w:rFonts w:ascii="Times New Roman" w:hAnsi="Times New Roman" w:cs="Times New Roman"/>
          <w:b/>
          <w:color w:val="7030A0"/>
          <w:sz w:val="24"/>
          <w:szCs w:val="24"/>
          <w:shd w:val="clear" w:color="auto" w:fill="FFFFFF"/>
        </w:rPr>
        <w:t>Its efficiency is about 98%, capable of reducing weight and volume by 50%</w:t>
      </w:r>
      <w:proofErr w:type="gramStart"/>
      <w:r w:rsidRPr="00047EF0">
        <w:rPr>
          <w:rFonts w:ascii="Times New Roman" w:hAnsi="Times New Roman" w:cs="Times New Roman"/>
          <w:b/>
          <w:color w:val="7030A0"/>
          <w:sz w:val="24"/>
          <w:szCs w:val="24"/>
          <w:shd w:val="clear" w:color="auto" w:fill="FFFFFF"/>
        </w:rPr>
        <w:t>,reduces</w:t>
      </w:r>
      <w:proofErr w:type="gramEnd"/>
      <w:r w:rsidRPr="00047EF0">
        <w:rPr>
          <w:rFonts w:ascii="Times New Roman" w:hAnsi="Times New Roman" w:cs="Times New Roman"/>
          <w:b/>
          <w:color w:val="7030A0"/>
          <w:sz w:val="24"/>
          <w:szCs w:val="24"/>
          <w:shd w:val="clear" w:color="auto" w:fill="FFFFFF"/>
        </w:rPr>
        <w:t xml:space="preserve">  capital cost by 25%.</w:t>
      </w:r>
    </w:p>
    <w:p w:rsidR="00582DBC" w:rsidRDefault="00582DBC" w:rsidP="00582DBC">
      <w:pPr>
        <w:pStyle w:val="NoSpacing"/>
        <w:rPr>
          <w:sz w:val="28"/>
          <w:szCs w:val="28"/>
          <w:shd w:val="clear" w:color="auto" w:fill="FFFFFF"/>
        </w:rPr>
      </w:pPr>
    </w:p>
    <w:p w:rsidR="00582DBC" w:rsidRDefault="00582DBC" w:rsidP="00440863">
      <w:pPr>
        <w:pStyle w:val="NoSpacing"/>
        <w:rPr>
          <w:rFonts w:ascii="Times New Roman" w:hAnsi="Times New Roman" w:cs="Times New Roman"/>
          <w:sz w:val="32"/>
          <w:szCs w:val="32"/>
          <w:u w:val="single"/>
          <w:shd w:val="clear" w:color="auto" w:fill="FFFFFF"/>
        </w:rPr>
      </w:pPr>
    </w:p>
    <w:p w:rsidR="004A49BD" w:rsidRDefault="004A49BD" w:rsidP="00440863">
      <w:pPr>
        <w:pStyle w:val="NoSpacing"/>
        <w:rPr>
          <w:rFonts w:ascii="Times New Roman" w:hAnsi="Times New Roman" w:cs="Times New Roman"/>
          <w:sz w:val="32"/>
          <w:szCs w:val="32"/>
          <w:u w:val="single"/>
          <w:shd w:val="clear" w:color="auto" w:fill="FFFFFF"/>
        </w:rPr>
      </w:pPr>
    </w:p>
    <w:p w:rsidR="004A49BD" w:rsidRDefault="004A49BD" w:rsidP="00440863">
      <w:pPr>
        <w:pStyle w:val="NoSpacing"/>
        <w:rPr>
          <w:rFonts w:ascii="Times New Roman" w:hAnsi="Times New Roman" w:cs="Times New Roman"/>
          <w:sz w:val="32"/>
          <w:szCs w:val="32"/>
          <w:u w:val="single"/>
          <w:shd w:val="clear" w:color="auto" w:fill="FFFFFF"/>
        </w:rPr>
      </w:pPr>
    </w:p>
    <w:p w:rsidR="004A49BD" w:rsidRDefault="004A49BD" w:rsidP="00440863">
      <w:pPr>
        <w:pStyle w:val="NoSpacing"/>
        <w:rPr>
          <w:rFonts w:ascii="Times New Roman" w:hAnsi="Times New Roman" w:cs="Times New Roman"/>
          <w:sz w:val="32"/>
          <w:szCs w:val="32"/>
          <w:u w:val="single"/>
          <w:shd w:val="clear" w:color="auto" w:fill="FFFFFF"/>
        </w:rPr>
      </w:pPr>
    </w:p>
    <w:p w:rsidR="00440863" w:rsidRPr="00047EF0" w:rsidRDefault="00440863" w:rsidP="00440863">
      <w:pPr>
        <w:pStyle w:val="NoSpacing"/>
        <w:rPr>
          <w:rFonts w:ascii="Times New Roman" w:hAnsi="Times New Roman" w:cs="Times New Roman"/>
          <w:color w:val="FF0000"/>
          <w:sz w:val="28"/>
          <w:szCs w:val="28"/>
          <w:u w:val="single"/>
          <w:shd w:val="clear" w:color="auto" w:fill="FFFFFF"/>
        </w:rPr>
      </w:pPr>
      <w:r w:rsidRPr="00047EF0">
        <w:rPr>
          <w:rFonts w:ascii="Times New Roman" w:hAnsi="Times New Roman" w:cs="Times New Roman"/>
          <w:color w:val="FF0000"/>
          <w:sz w:val="28"/>
          <w:szCs w:val="28"/>
          <w:u w:val="single"/>
          <w:shd w:val="clear" w:color="auto" w:fill="FFFFFF"/>
        </w:rPr>
        <w:t>ADVANTAGE OF SUPERCONDUCTOR:-</w:t>
      </w:r>
    </w:p>
    <w:p w:rsidR="00440863" w:rsidRPr="00047EF0" w:rsidRDefault="00440863" w:rsidP="00440863">
      <w:pPr>
        <w:pStyle w:val="ListParagraph"/>
        <w:numPr>
          <w:ilvl w:val="0"/>
          <w:numId w:val="5"/>
        </w:numPr>
        <w:rPr>
          <w:rFonts w:ascii="Times New Roman" w:hAnsi="Times New Roman" w:cs="Times New Roman"/>
          <w:sz w:val="24"/>
          <w:szCs w:val="24"/>
          <w:shd w:val="clear" w:color="auto" w:fill="FFFFFF"/>
        </w:rPr>
      </w:pPr>
      <w:r w:rsidRPr="00047EF0">
        <w:rPr>
          <w:rFonts w:ascii="Times New Roman" w:hAnsi="Times New Roman" w:cs="Times New Roman"/>
          <w:sz w:val="24"/>
          <w:szCs w:val="24"/>
          <w:shd w:val="clear" w:color="auto" w:fill="FFFFFF"/>
        </w:rPr>
        <w:t>More compact size</w:t>
      </w:r>
      <w:r w:rsidR="00A6597A" w:rsidRPr="00047EF0">
        <w:rPr>
          <w:rFonts w:ascii="Times New Roman" w:hAnsi="Times New Roman" w:cs="Times New Roman"/>
          <w:sz w:val="24"/>
          <w:szCs w:val="24"/>
          <w:shd w:val="clear" w:color="auto" w:fill="FFFFFF"/>
        </w:rPr>
        <w:t>.</w:t>
      </w:r>
    </w:p>
    <w:p w:rsidR="00440863" w:rsidRPr="00047EF0" w:rsidRDefault="00440863" w:rsidP="00440863">
      <w:pPr>
        <w:pStyle w:val="ListParagraph"/>
        <w:numPr>
          <w:ilvl w:val="0"/>
          <w:numId w:val="5"/>
        </w:numPr>
        <w:rPr>
          <w:rFonts w:ascii="Times New Roman" w:hAnsi="Times New Roman" w:cs="Times New Roman"/>
          <w:sz w:val="24"/>
          <w:szCs w:val="24"/>
          <w:shd w:val="clear" w:color="auto" w:fill="FFFFFF"/>
        </w:rPr>
      </w:pPr>
      <w:r w:rsidRPr="00047EF0">
        <w:rPr>
          <w:rFonts w:ascii="Times New Roman" w:hAnsi="Times New Roman" w:cs="Times New Roman"/>
          <w:sz w:val="24"/>
          <w:szCs w:val="24"/>
          <w:shd w:val="clear" w:color="auto" w:fill="FFFFFF"/>
        </w:rPr>
        <w:t>No current wastage</w:t>
      </w:r>
      <w:r w:rsidR="00A6597A" w:rsidRPr="00047EF0">
        <w:rPr>
          <w:rFonts w:ascii="Times New Roman" w:hAnsi="Times New Roman" w:cs="Times New Roman"/>
          <w:sz w:val="24"/>
          <w:szCs w:val="24"/>
          <w:shd w:val="clear" w:color="auto" w:fill="FFFFFF"/>
        </w:rPr>
        <w:t>.</w:t>
      </w:r>
    </w:p>
    <w:p w:rsidR="00440863" w:rsidRPr="00047EF0" w:rsidRDefault="00440863" w:rsidP="00440863">
      <w:pPr>
        <w:pStyle w:val="ListParagraph"/>
        <w:numPr>
          <w:ilvl w:val="0"/>
          <w:numId w:val="5"/>
        </w:numPr>
        <w:rPr>
          <w:rFonts w:ascii="Times New Roman" w:hAnsi="Times New Roman" w:cs="Times New Roman"/>
          <w:sz w:val="24"/>
          <w:szCs w:val="24"/>
          <w:shd w:val="clear" w:color="auto" w:fill="FFFFFF"/>
        </w:rPr>
      </w:pPr>
      <w:r w:rsidRPr="00047EF0">
        <w:rPr>
          <w:rFonts w:ascii="Times New Roman" w:hAnsi="Times New Roman" w:cs="Times New Roman"/>
          <w:sz w:val="24"/>
          <w:szCs w:val="24"/>
          <w:shd w:val="clear" w:color="auto" w:fill="FFFFFF"/>
        </w:rPr>
        <w:t>Noise reduction</w:t>
      </w:r>
      <w:r w:rsidR="00A6597A" w:rsidRPr="00047EF0">
        <w:rPr>
          <w:rFonts w:ascii="Times New Roman" w:hAnsi="Times New Roman" w:cs="Times New Roman"/>
          <w:sz w:val="24"/>
          <w:szCs w:val="24"/>
          <w:shd w:val="clear" w:color="auto" w:fill="FFFFFF"/>
        </w:rPr>
        <w:t>.</w:t>
      </w:r>
    </w:p>
    <w:p w:rsidR="00440863" w:rsidRPr="00047EF0" w:rsidRDefault="00440863" w:rsidP="00440863">
      <w:pPr>
        <w:pStyle w:val="ListParagraph"/>
        <w:numPr>
          <w:ilvl w:val="0"/>
          <w:numId w:val="5"/>
        </w:numPr>
        <w:rPr>
          <w:rFonts w:ascii="Times New Roman" w:hAnsi="Times New Roman" w:cs="Times New Roman"/>
          <w:sz w:val="24"/>
          <w:szCs w:val="24"/>
          <w:shd w:val="clear" w:color="auto" w:fill="FFFFFF"/>
        </w:rPr>
      </w:pPr>
      <w:r w:rsidRPr="00047EF0">
        <w:rPr>
          <w:rFonts w:ascii="Times New Roman" w:hAnsi="Times New Roman" w:cs="Times New Roman"/>
          <w:sz w:val="24"/>
          <w:szCs w:val="24"/>
          <w:shd w:val="clear" w:color="auto" w:fill="FFFFFF"/>
        </w:rPr>
        <w:t>Potential energy saving</w:t>
      </w:r>
      <w:r w:rsidR="00A6597A" w:rsidRPr="00047EF0">
        <w:rPr>
          <w:rFonts w:ascii="Times New Roman" w:hAnsi="Times New Roman" w:cs="Times New Roman"/>
          <w:sz w:val="24"/>
          <w:szCs w:val="24"/>
          <w:shd w:val="clear" w:color="auto" w:fill="FFFFFF"/>
        </w:rPr>
        <w:t>.</w:t>
      </w:r>
    </w:p>
    <w:p w:rsidR="00440863" w:rsidRPr="00047EF0" w:rsidRDefault="00440863" w:rsidP="00440863">
      <w:pPr>
        <w:pStyle w:val="ListParagraph"/>
        <w:numPr>
          <w:ilvl w:val="0"/>
          <w:numId w:val="5"/>
        </w:numPr>
        <w:rPr>
          <w:rFonts w:ascii="Times New Roman" w:hAnsi="Times New Roman" w:cs="Times New Roman"/>
          <w:sz w:val="24"/>
          <w:szCs w:val="24"/>
          <w:shd w:val="clear" w:color="auto" w:fill="FFFFFF"/>
        </w:rPr>
      </w:pPr>
      <w:r w:rsidRPr="00047EF0">
        <w:rPr>
          <w:rFonts w:ascii="Times New Roman" w:hAnsi="Times New Roman" w:cs="Times New Roman"/>
          <w:sz w:val="24"/>
          <w:szCs w:val="24"/>
          <w:shd w:val="clear" w:color="auto" w:fill="FFFFFF"/>
        </w:rPr>
        <w:t>Increased stability</w:t>
      </w:r>
      <w:r w:rsidR="00C17845" w:rsidRPr="00047EF0">
        <w:rPr>
          <w:rFonts w:ascii="Times New Roman" w:hAnsi="Times New Roman" w:cs="Times New Roman"/>
          <w:sz w:val="24"/>
          <w:szCs w:val="24"/>
          <w:shd w:val="clear" w:color="auto" w:fill="FFFFFF"/>
        </w:rPr>
        <w:t>.</w:t>
      </w:r>
    </w:p>
    <w:p w:rsidR="00440863" w:rsidRPr="00047EF0" w:rsidRDefault="00440863" w:rsidP="00440863">
      <w:pPr>
        <w:pStyle w:val="ListParagraph"/>
        <w:numPr>
          <w:ilvl w:val="0"/>
          <w:numId w:val="5"/>
        </w:numPr>
        <w:rPr>
          <w:rFonts w:ascii="Times New Roman" w:hAnsi="Times New Roman" w:cs="Times New Roman"/>
          <w:sz w:val="24"/>
          <w:szCs w:val="24"/>
          <w:shd w:val="clear" w:color="auto" w:fill="FFFFFF"/>
        </w:rPr>
      </w:pPr>
      <w:r w:rsidRPr="00047EF0">
        <w:rPr>
          <w:rFonts w:ascii="Times New Roman" w:hAnsi="Times New Roman" w:cs="Times New Roman"/>
          <w:sz w:val="24"/>
          <w:szCs w:val="24"/>
          <w:shd w:val="clear" w:color="auto" w:fill="FFFFFF"/>
        </w:rPr>
        <w:t>Faster delivery and installation</w:t>
      </w:r>
      <w:r w:rsidR="00C17845" w:rsidRPr="00047EF0">
        <w:rPr>
          <w:rFonts w:ascii="Times New Roman" w:hAnsi="Times New Roman" w:cs="Times New Roman"/>
          <w:sz w:val="24"/>
          <w:szCs w:val="24"/>
          <w:shd w:val="clear" w:color="auto" w:fill="FFFFFF"/>
        </w:rPr>
        <w:t>.</w:t>
      </w:r>
    </w:p>
    <w:p w:rsidR="00440863" w:rsidRPr="00047EF0" w:rsidRDefault="00C17845" w:rsidP="00440863">
      <w:pPr>
        <w:pStyle w:val="ListParagraph"/>
        <w:numPr>
          <w:ilvl w:val="0"/>
          <w:numId w:val="5"/>
        </w:numPr>
        <w:rPr>
          <w:rFonts w:ascii="Times New Roman" w:hAnsi="Times New Roman" w:cs="Times New Roman"/>
          <w:sz w:val="24"/>
          <w:szCs w:val="24"/>
          <w:shd w:val="clear" w:color="auto" w:fill="FFFFFF"/>
        </w:rPr>
      </w:pPr>
      <w:r w:rsidRPr="00047EF0">
        <w:rPr>
          <w:rFonts w:ascii="Times New Roman" w:hAnsi="Times New Roman" w:cs="Times New Roman"/>
          <w:sz w:val="24"/>
          <w:szCs w:val="24"/>
          <w:shd w:val="clear" w:color="auto" w:fill="FFFFFF"/>
        </w:rPr>
        <w:t>R</w:t>
      </w:r>
      <w:r w:rsidR="00440863" w:rsidRPr="00047EF0">
        <w:rPr>
          <w:rFonts w:ascii="Times New Roman" w:hAnsi="Times New Roman" w:cs="Times New Roman"/>
          <w:sz w:val="24"/>
          <w:szCs w:val="24"/>
          <w:shd w:val="clear" w:color="auto" w:fill="FFFFFF"/>
        </w:rPr>
        <w:t>educe the fuel consumption by 20%.</w:t>
      </w:r>
    </w:p>
    <w:p w:rsidR="00047EF0" w:rsidRDefault="00047EF0" w:rsidP="00440863">
      <w:pPr>
        <w:rPr>
          <w:rFonts w:ascii="Times New Roman" w:hAnsi="Times New Roman" w:cs="Times New Roman"/>
          <w:b/>
          <w:bCs/>
          <w:sz w:val="32"/>
          <w:szCs w:val="32"/>
          <w:u w:val="single"/>
        </w:rPr>
      </w:pPr>
    </w:p>
    <w:p w:rsidR="00047EF0" w:rsidRDefault="00047EF0" w:rsidP="00440863">
      <w:pPr>
        <w:rPr>
          <w:rFonts w:ascii="Times New Roman" w:hAnsi="Times New Roman" w:cs="Times New Roman"/>
          <w:b/>
          <w:bCs/>
          <w:sz w:val="32"/>
          <w:szCs w:val="32"/>
          <w:u w:val="single"/>
        </w:rPr>
      </w:pPr>
    </w:p>
    <w:p w:rsidR="00D836BE" w:rsidRDefault="00D836BE" w:rsidP="00440863">
      <w:pPr>
        <w:rPr>
          <w:rFonts w:ascii="Times New Roman" w:hAnsi="Times New Roman" w:cs="Times New Roman"/>
          <w:b/>
          <w:bCs/>
          <w:color w:val="C00000"/>
          <w:sz w:val="28"/>
          <w:szCs w:val="28"/>
          <w:u w:val="single"/>
        </w:rPr>
      </w:pPr>
    </w:p>
    <w:p w:rsidR="00D836BE" w:rsidRDefault="00D836BE" w:rsidP="00440863">
      <w:pPr>
        <w:rPr>
          <w:rFonts w:ascii="Times New Roman" w:hAnsi="Times New Roman" w:cs="Times New Roman"/>
          <w:b/>
          <w:bCs/>
          <w:color w:val="C00000"/>
          <w:sz w:val="28"/>
          <w:szCs w:val="28"/>
          <w:u w:val="single"/>
        </w:rPr>
      </w:pPr>
    </w:p>
    <w:p w:rsidR="00D836BE" w:rsidRDefault="00D836BE" w:rsidP="00440863">
      <w:pPr>
        <w:rPr>
          <w:rFonts w:ascii="Times New Roman" w:hAnsi="Times New Roman" w:cs="Times New Roman"/>
          <w:b/>
          <w:bCs/>
          <w:color w:val="C00000"/>
          <w:sz w:val="28"/>
          <w:szCs w:val="28"/>
          <w:u w:val="single"/>
        </w:rPr>
      </w:pPr>
    </w:p>
    <w:p w:rsidR="00D836BE" w:rsidRDefault="00D836BE" w:rsidP="00440863">
      <w:pPr>
        <w:rPr>
          <w:rFonts w:ascii="Times New Roman" w:hAnsi="Times New Roman" w:cs="Times New Roman"/>
          <w:b/>
          <w:bCs/>
          <w:color w:val="C00000"/>
          <w:sz w:val="28"/>
          <w:szCs w:val="28"/>
          <w:u w:val="single"/>
        </w:rPr>
      </w:pPr>
    </w:p>
    <w:p w:rsidR="00D836BE" w:rsidRDefault="00D836BE" w:rsidP="00440863">
      <w:pPr>
        <w:rPr>
          <w:rFonts w:ascii="Times New Roman" w:hAnsi="Times New Roman" w:cs="Times New Roman"/>
          <w:b/>
          <w:bCs/>
          <w:color w:val="C00000"/>
          <w:sz w:val="28"/>
          <w:szCs w:val="28"/>
          <w:u w:val="single"/>
        </w:rPr>
      </w:pPr>
    </w:p>
    <w:p w:rsidR="00D836BE" w:rsidRDefault="00D836BE" w:rsidP="00440863">
      <w:pPr>
        <w:rPr>
          <w:rFonts w:ascii="Times New Roman" w:hAnsi="Times New Roman" w:cs="Times New Roman"/>
          <w:b/>
          <w:bCs/>
          <w:color w:val="C00000"/>
          <w:sz w:val="28"/>
          <w:szCs w:val="28"/>
          <w:u w:val="single"/>
        </w:rPr>
      </w:pPr>
    </w:p>
    <w:p w:rsidR="00D836BE" w:rsidRDefault="00D836BE" w:rsidP="00440863">
      <w:pPr>
        <w:rPr>
          <w:rFonts w:ascii="Times New Roman" w:hAnsi="Times New Roman" w:cs="Times New Roman"/>
          <w:b/>
          <w:bCs/>
          <w:color w:val="C00000"/>
          <w:sz w:val="28"/>
          <w:szCs w:val="28"/>
          <w:u w:val="single"/>
        </w:rPr>
      </w:pPr>
    </w:p>
    <w:p w:rsidR="00D836BE" w:rsidRDefault="00D836BE" w:rsidP="00440863">
      <w:pPr>
        <w:rPr>
          <w:rFonts w:ascii="Times New Roman" w:hAnsi="Times New Roman" w:cs="Times New Roman"/>
          <w:b/>
          <w:bCs/>
          <w:color w:val="C00000"/>
          <w:sz w:val="28"/>
          <w:szCs w:val="28"/>
          <w:u w:val="single"/>
        </w:rPr>
      </w:pPr>
    </w:p>
    <w:p w:rsidR="00440863" w:rsidRPr="00047EF0" w:rsidRDefault="00C36185" w:rsidP="00440863">
      <w:pPr>
        <w:rPr>
          <w:rStyle w:val="apple-converted-space"/>
          <w:rFonts w:ascii="Times New Roman" w:hAnsi="Times New Roman" w:cs="Times New Roman"/>
          <w:b/>
          <w:color w:val="C00000"/>
          <w:sz w:val="28"/>
          <w:szCs w:val="28"/>
          <w:u w:val="single"/>
        </w:rPr>
      </w:pPr>
      <w:r w:rsidRPr="00047EF0">
        <w:rPr>
          <w:rFonts w:ascii="Times New Roman" w:hAnsi="Times New Roman" w:cs="Times New Roman"/>
          <w:b/>
          <w:bCs/>
          <w:color w:val="C00000"/>
          <w:sz w:val="28"/>
          <w:szCs w:val="28"/>
          <w:u w:val="single"/>
        </w:rPr>
        <w:lastRenderedPageBreak/>
        <w:t xml:space="preserve">SUPERCONDUCTING </w:t>
      </w:r>
      <w:r w:rsidR="00440863" w:rsidRPr="00047EF0">
        <w:rPr>
          <w:rFonts w:ascii="Times New Roman" w:hAnsi="Times New Roman" w:cs="Times New Roman"/>
          <w:b/>
          <w:bCs/>
          <w:color w:val="C00000"/>
          <w:sz w:val="28"/>
          <w:szCs w:val="28"/>
          <w:u w:val="single"/>
        </w:rPr>
        <w:t>MAGNETIC</w:t>
      </w:r>
      <w:r w:rsidR="004A49BD" w:rsidRPr="00047EF0">
        <w:rPr>
          <w:rFonts w:ascii="Times New Roman" w:hAnsi="Times New Roman" w:cs="Times New Roman"/>
          <w:b/>
          <w:bCs/>
          <w:color w:val="C00000"/>
          <w:sz w:val="28"/>
          <w:szCs w:val="28"/>
          <w:u w:val="single"/>
        </w:rPr>
        <w:t xml:space="preserve"> </w:t>
      </w:r>
      <w:r w:rsidR="00440863" w:rsidRPr="00047EF0">
        <w:rPr>
          <w:rFonts w:ascii="Times New Roman" w:hAnsi="Times New Roman" w:cs="Times New Roman"/>
          <w:b/>
          <w:bCs/>
          <w:color w:val="C00000"/>
          <w:sz w:val="28"/>
          <w:szCs w:val="28"/>
          <w:u w:val="single"/>
        </w:rPr>
        <w:t>ENERGY STORAGE (SMES)</w:t>
      </w:r>
      <w:r w:rsidR="00440863" w:rsidRPr="00047EF0">
        <w:rPr>
          <w:rStyle w:val="apple-converted-space"/>
          <w:rFonts w:ascii="Times New Roman" w:hAnsi="Times New Roman" w:cs="Times New Roman"/>
          <w:b/>
          <w:color w:val="C00000"/>
          <w:sz w:val="28"/>
          <w:szCs w:val="28"/>
          <w:u w:val="single"/>
        </w:rPr>
        <w:t> </w:t>
      </w:r>
    </w:p>
    <w:p w:rsidR="00C36185" w:rsidRDefault="00C36185" w:rsidP="00440863">
      <w:pPr>
        <w:rPr>
          <w:rFonts w:ascii="Times New Roman" w:hAnsi="Times New Roman" w:cs="Times New Roman"/>
          <w:sz w:val="28"/>
          <w:szCs w:val="28"/>
        </w:rPr>
      </w:pPr>
    </w:p>
    <w:p w:rsidR="00A6597A" w:rsidRPr="00047EF0" w:rsidRDefault="00A6597A" w:rsidP="00C85385">
      <w:pPr>
        <w:rPr>
          <w:rFonts w:ascii="Times New Roman" w:hAnsi="Times New Roman" w:cs="Times New Roman"/>
          <w:sz w:val="24"/>
          <w:szCs w:val="24"/>
        </w:rPr>
      </w:pPr>
      <w:r w:rsidRPr="00047EF0">
        <w:rPr>
          <w:rFonts w:ascii="Times New Roman" w:hAnsi="Times New Roman" w:cs="Times New Roman"/>
          <w:sz w:val="24"/>
          <w:szCs w:val="24"/>
        </w:rPr>
        <w:t>S</w:t>
      </w:r>
      <w:r w:rsidR="00440863" w:rsidRPr="00047EF0">
        <w:rPr>
          <w:rFonts w:ascii="Times New Roman" w:hAnsi="Times New Roman" w:cs="Times New Roman"/>
          <w:sz w:val="24"/>
          <w:szCs w:val="24"/>
        </w:rPr>
        <w:t>ystems store energy in the</w:t>
      </w:r>
      <w:r w:rsidR="00440863" w:rsidRPr="00047EF0">
        <w:rPr>
          <w:rStyle w:val="apple-converted-space"/>
          <w:rFonts w:ascii="Times New Roman" w:hAnsi="Times New Roman" w:cs="Times New Roman"/>
          <w:sz w:val="24"/>
          <w:szCs w:val="24"/>
        </w:rPr>
        <w:t> </w:t>
      </w:r>
      <w:hyperlink r:id="rId13" w:tooltip="Magnetic field" w:history="1">
        <w:r w:rsidR="00440863" w:rsidRPr="00047EF0">
          <w:rPr>
            <w:rFonts w:ascii="Times New Roman" w:hAnsi="Times New Roman" w:cs="Times New Roman"/>
            <w:sz w:val="24"/>
            <w:szCs w:val="24"/>
          </w:rPr>
          <w:t>magnetic field</w:t>
        </w:r>
      </w:hyperlink>
      <w:r w:rsidR="00440863" w:rsidRPr="00047EF0">
        <w:rPr>
          <w:rStyle w:val="apple-converted-space"/>
          <w:rFonts w:ascii="Times New Roman" w:hAnsi="Times New Roman" w:cs="Times New Roman"/>
          <w:sz w:val="24"/>
          <w:szCs w:val="24"/>
        </w:rPr>
        <w:t> </w:t>
      </w:r>
      <w:r w:rsidR="00440863" w:rsidRPr="00047EF0">
        <w:rPr>
          <w:rFonts w:ascii="Times New Roman" w:hAnsi="Times New Roman" w:cs="Times New Roman"/>
          <w:sz w:val="24"/>
          <w:szCs w:val="24"/>
        </w:rPr>
        <w:t>created by the flow of</w:t>
      </w:r>
      <w:r w:rsidR="00440863" w:rsidRPr="00047EF0">
        <w:rPr>
          <w:rStyle w:val="apple-converted-space"/>
          <w:rFonts w:ascii="Times New Roman" w:hAnsi="Times New Roman" w:cs="Times New Roman"/>
          <w:sz w:val="24"/>
          <w:szCs w:val="24"/>
        </w:rPr>
        <w:t> </w:t>
      </w:r>
      <w:hyperlink r:id="rId14" w:tooltip="Direct current" w:history="1">
        <w:r w:rsidR="00440863" w:rsidRPr="00047EF0">
          <w:rPr>
            <w:rFonts w:ascii="Times New Roman" w:hAnsi="Times New Roman" w:cs="Times New Roman"/>
            <w:sz w:val="24"/>
            <w:szCs w:val="24"/>
          </w:rPr>
          <w:t>direct current</w:t>
        </w:r>
      </w:hyperlink>
      <w:r w:rsidR="00440863" w:rsidRPr="00047EF0">
        <w:rPr>
          <w:rStyle w:val="apple-converted-space"/>
          <w:rFonts w:ascii="Times New Roman" w:hAnsi="Times New Roman" w:cs="Times New Roman"/>
          <w:sz w:val="24"/>
          <w:szCs w:val="24"/>
        </w:rPr>
        <w:t> </w:t>
      </w:r>
      <w:r w:rsidR="00440863" w:rsidRPr="00047EF0">
        <w:rPr>
          <w:rFonts w:ascii="Times New Roman" w:hAnsi="Times New Roman" w:cs="Times New Roman"/>
          <w:sz w:val="24"/>
          <w:szCs w:val="24"/>
        </w:rPr>
        <w:t>in a</w:t>
      </w:r>
      <w:r w:rsidR="00440863" w:rsidRPr="00047EF0">
        <w:rPr>
          <w:rStyle w:val="apple-converted-space"/>
          <w:rFonts w:ascii="Times New Roman" w:hAnsi="Times New Roman" w:cs="Times New Roman"/>
          <w:sz w:val="24"/>
          <w:szCs w:val="24"/>
        </w:rPr>
        <w:t> </w:t>
      </w:r>
      <w:hyperlink r:id="rId15" w:tooltip="Superconductivity" w:history="1">
        <w:r w:rsidR="00440863" w:rsidRPr="00047EF0">
          <w:rPr>
            <w:rFonts w:ascii="Times New Roman" w:hAnsi="Times New Roman" w:cs="Times New Roman"/>
            <w:sz w:val="24"/>
            <w:szCs w:val="24"/>
          </w:rPr>
          <w:t>superconducting</w:t>
        </w:r>
      </w:hyperlink>
      <w:r w:rsidR="00440863" w:rsidRPr="00047EF0">
        <w:rPr>
          <w:rStyle w:val="apple-converted-space"/>
          <w:rFonts w:ascii="Times New Roman" w:hAnsi="Times New Roman" w:cs="Times New Roman"/>
          <w:sz w:val="24"/>
          <w:szCs w:val="24"/>
        </w:rPr>
        <w:t> </w:t>
      </w:r>
      <w:r w:rsidR="00440863" w:rsidRPr="00047EF0">
        <w:rPr>
          <w:rFonts w:ascii="Times New Roman" w:hAnsi="Times New Roman" w:cs="Times New Roman"/>
          <w:sz w:val="24"/>
          <w:szCs w:val="24"/>
        </w:rPr>
        <w:t>coil which has been</w:t>
      </w:r>
      <w:r w:rsidR="00440863" w:rsidRPr="00047EF0">
        <w:rPr>
          <w:rStyle w:val="apple-converted-space"/>
          <w:rFonts w:ascii="Times New Roman" w:hAnsi="Times New Roman" w:cs="Times New Roman"/>
          <w:sz w:val="24"/>
          <w:szCs w:val="24"/>
        </w:rPr>
        <w:t> </w:t>
      </w:r>
      <w:hyperlink r:id="rId16" w:tooltip="Cryogenics" w:history="1">
        <w:r w:rsidR="00440863" w:rsidRPr="00047EF0">
          <w:rPr>
            <w:rFonts w:ascii="Times New Roman" w:hAnsi="Times New Roman" w:cs="Times New Roman"/>
            <w:sz w:val="24"/>
            <w:szCs w:val="24"/>
          </w:rPr>
          <w:t>cryogenically</w:t>
        </w:r>
      </w:hyperlink>
      <w:r w:rsidR="00440863" w:rsidRPr="00047EF0">
        <w:rPr>
          <w:rFonts w:ascii="Times New Roman" w:hAnsi="Times New Roman" w:cs="Times New Roman"/>
          <w:sz w:val="24"/>
          <w:szCs w:val="24"/>
        </w:rPr>
        <w:t xml:space="preserve"> cooled to a temperature below its</w:t>
      </w:r>
      <w:r w:rsidR="00440863" w:rsidRPr="00047EF0">
        <w:rPr>
          <w:rStyle w:val="apple-converted-space"/>
          <w:rFonts w:ascii="Times New Roman" w:hAnsi="Times New Roman" w:cs="Times New Roman"/>
          <w:sz w:val="24"/>
          <w:szCs w:val="24"/>
        </w:rPr>
        <w:t> </w:t>
      </w:r>
      <w:hyperlink r:id="rId17" w:anchor="Superconducting_phase_transition" w:tooltip="Superconductivity" w:history="1">
        <w:r w:rsidR="00440863" w:rsidRPr="00047EF0">
          <w:rPr>
            <w:rFonts w:ascii="Times New Roman" w:hAnsi="Times New Roman" w:cs="Times New Roman"/>
            <w:sz w:val="24"/>
            <w:szCs w:val="24"/>
          </w:rPr>
          <w:t>superconducting critical temperature</w:t>
        </w:r>
      </w:hyperlink>
      <w:r w:rsidR="00440863" w:rsidRPr="00047EF0">
        <w:rPr>
          <w:rFonts w:ascii="Times New Roman" w:hAnsi="Times New Roman" w:cs="Times New Roman"/>
          <w:sz w:val="24"/>
          <w:szCs w:val="24"/>
        </w:rPr>
        <w:t>.</w:t>
      </w:r>
      <w:r w:rsidR="00C85385" w:rsidRPr="00047EF0">
        <w:rPr>
          <w:rFonts w:ascii="Times New Roman" w:hAnsi="Times New Roman" w:cs="Times New Roman"/>
          <w:sz w:val="24"/>
          <w:szCs w:val="24"/>
        </w:rPr>
        <w:t xml:space="preserve"> </w:t>
      </w:r>
    </w:p>
    <w:p w:rsidR="002A1880" w:rsidRDefault="002A1880" w:rsidP="002A1880">
      <w:pPr>
        <w:pStyle w:val="ListParagraph"/>
        <w:rPr>
          <w:rFonts w:ascii="Times New Roman" w:hAnsi="Times New Roman" w:cs="Times New Roman"/>
          <w:sz w:val="28"/>
          <w:szCs w:val="28"/>
        </w:rPr>
      </w:pPr>
    </w:p>
    <w:p w:rsidR="00D836BE" w:rsidRDefault="00D836BE" w:rsidP="002A1880">
      <w:pPr>
        <w:autoSpaceDE w:val="0"/>
        <w:autoSpaceDN w:val="0"/>
        <w:adjustRightInd w:val="0"/>
        <w:spacing w:after="0" w:line="240" w:lineRule="auto"/>
        <w:rPr>
          <w:rFonts w:ascii="Times New Roman" w:hAnsi="Times New Roman" w:cs="Times New Roman"/>
          <w:bCs/>
          <w:color w:val="FF0000"/>
          <w:sz w:val="28"/>
          <w:szCs w:val="28"/>
          <w:u w:val="single"/>
        </w:rPr>
      </w:pPr>
    </w:p>
    <w:p w:rsidR="00D836BE" w:rsidRDefault="00D836BE" w:rsidP="002A1880">
      <w:pPr>
        <w:autoSpaceDE w:val="0"/>
        <w:autoSpaceDN w:val="0"/>
        <w:adjustRightInd w:val="0"/>
        <w:spacing w:after="0" w:line="240" w:lineRule="auto"/>
        <w:rPr>
          <w:rFonts w:ascii="Times New Roman" w:hAnsi="Times New Roman" w:cs="Times New Roman"/>
          <w:bCs/>
          <w:color w:val="FF0000"/>
          <w:sz w:val="28"/>
          <w:szCs w:val="28"/>
          <w:u w:val="single"/>
        </w:rPr>
      </w:pPr>
    </w:p>
    <w:p w:rsidR="00D836BE" w:rsidRDefault="00D836BE" w:rsidP="002A1880">
      <w:pPr>
        <w:autoSpaceDE w:val="0"/>
        <w:autoSpaceDN w:val="0"/>
        <w:adjustRightInd w:val="0"/>
        <w:spacing w:after="0" w:line="240" w:lineRule="auto"/>
        <w:rPr>
          <w:rFonts w:ascii="Times New Roman" w:hAnsi="Times New Roman" w:cs="Times New Roman"/>
          <w:bCs/>
          <w:color w:val="FF0000"/>
          <w:sz w:val="28"/>
          <w:szCs w:val="28"/>
          <w:u w:val="single"/>
        </w:rPr>
      </w:pPr>
    </w:p>
    <w:p w:rsidR="00D836BE" w:rsidRDefault="00D836BE" w:rsidP="002A1880">
      <w:pPr>
        <w:autoSpaceDE w:val="0"/>
        <w:autoSpaceDN w:val="0"/>
        <w:adjustRightInd w:val="0"/>
        <w:spacing w:after="0" w:line="240" w:lineRule="auto"/>
        <w:rPr>
          <w:rFonts w:ascii="Times New Roman" w:hAnsi="Times New Roman" w:cs="Times New Roman"/>
          <w:bCs/>
          <w:color w:val="FF0000"/>
          <w:sz w:val="28"/>
          <w:szCs w:val="28"/>
          <w:u w:val="single"/>
        </w:rPr>
      </w:pPr>
    </w:p>
    <w:p w:rsidR="00235E80" w:rsidRPr="00047EF0" w:rsidRDefault="00047EF0" w:rsidP="002A1880">
      <w:pPr>
        <w:autoSpaceDE w:val="0"/>
        <w:autoSpaceDN w:val="0"/>
        <w:adjustRightInd w:val="0"/>
        <w:spacing w:after="0" w:line="240" w:lineRule="auto"/>
        <w:rPr>
          <w:rFonts w:ascii="Times New Roman" w:hAnsi="Times New Roman" w:cs="Times New Roman"/>
          <w:bCs/>
          <w:color w:val="FF0000"/>
          <w:sz w:val="28"/>
          <w:szCs w:val="28"/>
          <w:u w:val="single"/>
        </w:rPr>
      </w:pPr>
      <w:r w:rsidRPr="00047EF0">
        <w:rPr>
          <w:rFonts w:ascii="Times New Roman" w:hAnsi="Times New Roman" w:cs="Times New Roman"/>
          <w:bCs/>
          <w:color w:val="FF0000"/>
          <w:sz w:val="28"/>
          <w:szCs w:val="28"/>
          <w:u w:val="single"/>
        </w:rPr>
        <w:t>INTRODUCTION</w:t>
      </w:r>
    </w:p>
    <w:p w:rsidR="00047EF0" w:rsidRPr="002A1880" w:rsidRDefault="00047EF0" w:rsidP="002A1880">
      <w:pPr>
        <w:autoSpaceDE w:val="0"/>
        <w:autoSpaceDN w:val="0"/>
        <w:adjustRightInd w:val="0"/>
        <w:spacing w:after="0" w:line="240" w:lineRule="auto"/>
        <w:rPr>
          <w:rFonts w:ascii="Times New Roman" w:hAnsi="Times New Roman" w:cs="Times New Roman"/>
          <w:bCs/>
          <w:color w:val="231F20"/>
          <w:sz w:val="32"/>
          <w:szCs w:val="32"/>
          <w:u w:val="single"/>
        </w:rPr>
      </w:pPr>
    </w:p>
    <w:p w:rsidR="00235E80" w:rsidRPr="00047EF0" w:rsidRDefault="00235E80" w:rsidP="002A1880">
      <w:pPr>
        <w:autoSpaceDE w:val="0"/>
        <w:autoSpaceDN w:val="0"/>
        <w:adjustRightInd w:val="0"/>
        <w:spacing w:after="0" w:line="240" w:lineRule="auto"/>
        <w:rPr>
          <w:rFonts w:ascii="Times New Roman" w:hAnsi="Times New Roman" w:cs="Times New Roman"/>
          <w:color w:val="231F20"/>
          <w:sz w:val="24"/>
          <w:szCs w:val="24"/>
        </w:rPr>
      </w:pPr>
      <w:r w:rsidRPr="00047EF0">
        <w:rPr>
          <w:rFonts w:ascii="Times New Roman" w:hAnsi="Times New Roman" w:cs="Times New Roman"/>
          <w:color w:val="231F20"/>
          <w:sz w:val="24"/>
          <w:szCs w:val="24"/>
        </w:rPr>
        <w:t>The major c</w:t>
      </w:r>
      <w:r w:rsidR="002A1880" w:rsidRPr="00047EF0">
        <w:rPr>
          <w:rFonts w:ascii="Times New Roman" w:hAnsi="Times New Roman" w:cs="Times New Roman"/>
          <w:color w:val="231F20"/>
          <w:sz w:val="24"/>
          <w:szCs w:val="24"/>
        </w:rPr>
        <w:t>omponents of a SMES unit are:-</w:t>
      </w:r>
    </w:p>
    <w:p w:rsidR="002A1880" w:rsidRPr="00047EF0" w:rsidRDefault="002A1880" w:rsidP="002A1880">
      <w:pPr>
        <w:pStyle w:val="ListParagraph"/>
        <w:numPr>
          <w:ilvl w:val="0"/>
          <w:numId w:val="13"/>
        </w:numPr>
        <w:autoSpaceDE w:val="0"/>
        <w:autoSpaceDN w:val="0"/>
        <w:adjustRightInd w:val="0"/>
        <w:spacing w:after="0" w:line="240" w:lineRule="auto"/>
        <w:rPr>
          <w:rFonts w:ascii="Times New Roman" w:hAnsi="Times New Roman" w:cs="Times New Roman"/>
          <w:color w:val="231F20"/>
          <w:sz w:val="24"/>
          <w:szCs w:val="24"/>
        </w:rPr>
      </w:pPr>
      <w:r w:rsidRPr="00047EF0">
        <w:rPr>
          <w:rFonts w:ascii="Times New Roman" w:hAnsi="Times New Roman" w:cs="Times New Roman"/>
          <w:color w:val="231F20"/>
          <w:sz w:val="24"/>
          <w:szCs w:val="24"/>
        </w:rPr>
        <w:t xml:space="preserve">superconducting coil, </w:t>
      </w:r>
    </w:p>
    <w:p w:rsidR="002A1880" w:rsidRPr="00047EF0" w:rsidRDefault="002A1880" w:rsidP="002A1880">
      <w:pPr>
        <w:pStyle w:val="ListParagraph"/>
        <w:numPr>
          <w:ilvl w:val="0"/>
          <w:numId w:val="13"/>
        </w:numPr>
        <w:autoSpaceDE w:val="0"/>
        <w:autoSpaceDN w:val="0"/>
        <w:adjustRightInd w:val="0"/>
        <w:spacing w:after="0" w:line="240" w:lineRule="auto"/>
        <w:rPr>
          <w:rFonts w:ascii="Times New Roman" w:hAnsi="Times New Roman" w:cs="Times New Roman"/>
          <w:color w:val="231F20"/>
          <w:sz w:val="24"/>
          <w:szCs w:val="24"/>
        </w:rPr>
      </w:pPr>
      <w:r w:rsidRPr="00047EF0">
        <w:rPr>
          <w:rFonts w:ascii="Times New Roman" w:hAnsi="Times New Roman" w:cs="Times New Roman"/>
          <w:color w:val="231F20"/>
          <w:sz w:val="24"/>
          <w:szCs w:val="24"/>
        </w:rPr>
        <w:t>non-magnetic vacuum vessel</w:t>
      </w:r>
    </w:p>
    <w:p w:rsidR="002A1880" w:rsidRPr="00047EF0" w:rsidRDefault="002A1880" w:rsidP="002A1880">
      <w:pPr>
        <w:pStyle w:val="ListParagraph"/>
        <w:numPr>
          <w:ilvl w:val="0"/>
          <w:numId w:val="13"/>
        </w:numPr>
        <w:autoSpaceDE w:val="0"/>
        <w:autoSpaceDN w:val="0"/>
        <w:adjustRightInd w:val="0"/>
        <w:spacing w:after="0" w:line="240" w:lineRule="auto"/>
        <w:rPr>
          <w:rFonts w:ascii="Times New Roman" w:hAnsi="Times New Roman" w:cs="Times New Roman"/>
          <w:color w:val="231F20"/>
          <w:sz w:val="24"/>
          <w:szCs w:val="24"/>
        </w:rPr>
      </w:pPr>
      <w:r w:rsidRPr="00047EF0">
        <w:rPr>
          <w:rFonts w:ascii="Times New Roman" w:hAnsi="Times New Roman" w:cs="Times New Roman"/>
          <w:color w:val="231F20"/>
          <w:sz w:val="24"/>
          <w:szCs w:val="24"/>
        </w:rPr>
        <w:t>cryogenic system with liquid helium refrigerator</w:t>
      </w:r>
    </w:p>
    <w:p w:rsidR="002A1880" w:rsidRPr="00047EF0" w:rsidRDefault="002A1880" w:rsidP="002A1880">
      <w:pPr>
        <w:pStyle w:val="ListParagraph"/>
        <w:numPr>
          <w:ilvl w:val="0"/>
          <w:numId w:val="13"/>
        </w:numPr>
        <w:autoSpaceDE w:val="0"/>
        <w:autoSpaceDN w:val="0"/>
        <w:adjustRightInd w:val="0"/>
        <w:spacing w:after="0" w:line="240" w:lineRule="auto"/>
        <w:rPr>
          <w:rFonts w:ascii="Times New Roman" w:hAnsi="Times New Roman" w:cs="Times New Roman"/>
          <w:color w:val="231F20"/>
          <w:sz w:val="24"/>
          <w:szCs w:val="24"/>
        </w:rPr>
      </w:pPr>
      <w:r w:rsidRPr="00047EF0">
        <w:rPr>
          <w:rFonts w:ascii="Times New Roman" w:hAnsi="Times New Roman" w:cs="Times New Roman"/>
          <w:color w:val="231F20"/>
          <w:sz w:val="24"/>
          <w:szCs w:val="24"/>
        </w:rPr>
        <w:t xml:space="preserve">ac/dc </w:t>
      </w:r>
      <w:proofErr w:type="spellStart"/>
      <w:r w:rsidRPr="00047EF0">
        <w:rPr>
          <w:rFonts w:ascii="Times New Roman" w:hAnsi="Times New Roman" w:cs="Times New Roman"/>
          <w:color w:val="231F20"/>
          <w:sz w:val="24"/>
          <w:szCs w:val="24"/>
        </w:rPr>
        <w:t>thyristor</w:t>
      </w:r>
      <w:proofErr w:type="spellEnd"/>
      <w:r w:rsidRPr="00047EF0">
        <w:rPr>
          <w:rFonts w:ascii="Times New Roman" w:hAnsi="Times New Roman" w:cs="Times New Roman"/>
          <w:color w:val="231F20"/>
          <w:sz w:val="24"/>
          <w:szCs w:val="24"/>
        </w:rPr>
        <w:t xml:space="preserve"> converter</w:t>
      </w:r>
    </w:p>
    <w:p w:rsidR="002A1880" w:rsidRPr="00047EF0" w:rsidRDefault="00235E80" w:rsidP="002A1880">
      <w:pPr>
        <w:pStyle w:val="ListParagraph"/>
        <w:numPr>
          <w:ilvl w:val="0"/>
          <w:numId w:val="13"/>
        </w:numPr>
        <w:autoSpaceDE w:val="0"/>
        <w:autoSpaceDN w:val="0"/>
        <w:adjustRightInd w:val="0"/>
        <w:spacing w:after="0" w:line="240" w:lineRule="auto"/>
        <w:rPr>
          <w:rFonts w:ascii="Times New Roman" w:hAnsi="Times New Roman" w:cs="Times New Roman"/>
          <w:color w:val="231F20"/>
          <w:sz w:val="24"/>
          <w:szCs w:val="24"/>
        </w:rPr>
      </w:pPr>
      <w:proofErr w:type="gramStart"/>
      <w:r w:rsidRPr="00047EF0">
        <w:rPr>
          <w:rFonts w:ascii="Times New Roman" w:hAnsi="Times New Roman" w:cs="Times New Roman"/>
          <w:color w:val="231F20"/>
          <w:sz w:val="24"/>
          <w:szCs w:val="24"/>
        </w:rPr>
        <w:t>local</w:t>
      </w:r>
      <w:proofErr w:type="gramEnd"/>
      <w:r w:rsidR="002A1880" w:rsidRPr="00047EF0">
        <w:rPr>
          <w:rFonts w:ascii="Times New Roman" w:hAnsi="Times New Roman" w:cs="Times New Roman"/>
          <w:color w:val="231F20"/>
          <w:sz w:val="24"/>
          <w:szCs w:val="24"/>
        </w:rPr>
        <w:t xml:space="preserve"> control system</w:t>
      </w:r>
      <w:r w:rsidRPr="00047EF0">
        <w:rPr>
          <w:rFonts w:ascii="Times New Roman" w:hAnsi="Times New Roman" w:cs="Times New Roman"/>
          <w:color w:val="231F20"/>
          <w:sz w:val="24"/>
          <w:szCs w:val="24"/>
        </w:rPr>
        <w:t xml:space="preserve">. </w:t>
      </w:r>
    </w:p>
    <w:p w:rsidR="002A1880" w:rsidRPr="00047EF0" w:rsidRDefault="00235E80" w:rsidP="002A1880">
      <w:pPr>
        <w:autoSpaceDE w:val="0"/>
        <w:autoSpaceDN w:val="0"/>
        <w:adjustRightInd w:val="0"/>
        <w:spacing w:after="0" w:line="240" w:lineRule="auto"/>
        <w:rPr>
          <w:rFonts w:ascii="Times New Roman" w:hAnsi="Times New Roman" w:cs="Times New Roman"/>
          <w:color w:val="231F20"/>
          <w:sz w:val="24"/>
          <w:szCs w:val="24"/>
        </w:rPr>
      </w:pPr>
      <w:r w:rsidRPr="00047EF0">
        <w:rPr>
          <w:rFonts w:ascii="Times New Roman" w:hAnsi="Times New Roman" w:cs="Times New Roman"/>
          <w:color w:val="231F20"/>
          <w:sz w:val="24"/>
          <w:szCs w:val="24"/>
        </w:rPr>
        <w:t xml:space="preserve"> The coil made</w:t>
      </w:r>
      <w:r w:rsidR="00C85385" w:rsidRPr="00047EF0">
        <w:rPr>
          <w:rFonts w:ascii="Times New Roman" w:hAnsi="Times New Roman" w:cs="Times New Roman"/>
          <w:color w:val="231F20"/>
          <w:sz w:val="24"/>
          <w:szCs w:val="24"/>
        </w:rPr>
        <w:t xml:space="preserve"> </w:t>
      </w:r>
      <w:r w:rsidRPr="00047EF0">
        <w:rPr>
          <w:rFonts w:ascii="Times New Roman" w:hAnsi="Times New Roman" w:cs="Times New Roman"/>
          <w:color w:val="231F20"/>
          <w:sz w:val="24"/>
          <w:szCs w:val="24"/>
        </w:rPr>
        <w:t xml:space="preserve">of </w:t>
      </w:r>
      <w:proofErr w:type="spellStart"/>
      <w:r w:rsidRPr="00047EF0">
        <w:rPr>
          <w:rFonts w:ascii="Times New Roman" w:hAnsi="Times New Roman" w:cs="Times New Roman"/>
          <w:color w:val="231F20"/>
          <w:sz w:val="24"/>
          <w:szCs w:val="24"/>
        </w:rPr>
        <w:t>NbTi</w:t>
      </w:r>
      <w:proofErr w:type="spellEnd"/>
      <w:r w:rsidRPr="00047EF0">
        <w:rPr>
          <w:rFonts w:ascii="Times New Roman" w:hAnsi="Times New Roman" w:cs="Times New Roman"/>
          <w:color w:val="231F20"/>
          <w:sz w:val="24"/>
          <w:szCs w:val="24"/>
        </w:rPr>
        <w:t xml:space="preserve"> is immersed in a superfluid helium bath</w:t>
      </w:r>
      <w:r w:rsidR="00C85385" w:rsidRPr="00047EF0">
        <w:rPr>
          <w:rFonts w:ascii="Times New Roman" w:hAnsi="Times New Roman" w:cs="Times New Roman"/>
          <w:color w:val="231F20"/>
          <w:sz w:val="24"/>
          <w:szCs w:val="24"/>
        </w:rPr>
        <w:t xml:space="preserve"> </w:t>
      </w:r>
      <w:r w:rsidRPr="00047EF0">
        <w:rPr>
          <w:rFonts w:ascii="Times New Roman" w:hAnsi="Times New Roman" w:cs="Times New Roman"/>
          <w:color w:val="231F20"/>
          <w:sz w:val="24"/>
          <w:szCs w:val="24"/>
        </w:rPr>
        <w:t>supplied from helium refrigeration system and is</w:t>
      </w:r>
      <w:r w:rsidR="00C85385" w:rsidRPr="00047EF0">
        <w:rPr>
          <w:rFonts w:ascii="Times New Roman" w:hAnsi="Times New Roman" w:cs="Times New Roman"/>
          <w:color w:val="231F20"/>
          <w:sz w:val="24"/>
          <w:szCs w:val="24"/>
        </w:rPr>
        <w:t xml:space="preserve"> </w:t>
      </w:r>
      <w:r w:rsidRPr="00047EF0">
        <w:rPr>
          <w:rFonts w:ascii="Times New Roman" w:hAnsi="Times New Roman" w:cs="Times New Roman"/>
          <w:color w:val="231F20"/>
          <w:sz w:val="24"/>
          <w:szCs w:val="24"/>
        </w:rPr>
        <w:t xml:space="preserve">contained in a helium vessel maintained at a </w:t>
      </w:r>
      <w:proofErr w:type="spellStart"/>
      <w:r w:rsidRPr="00047EF0">
        <w:rPr>
          <w:rFonts w:ascii="Times New Roman" w:hAnsi="Times New Roman" w:cs="Times New Roman"/>
          <w:color w:val="231F20"/>
          <w:sz w:val="24"/>
          <w:szCs w:val="24"/>
        </w:rPr>
        <w:t>lowtemperature</w:t>
      </w:r>
      <w:proofErr w:type="spellEnd"/>
      <w:r w:rsidRPr="00047EF0">
        <w:rPr>
          <w:rFonts w:ascii="Times New Roman" w:hAnsi="Times New Roman" w:cs="Times New Roman"/>
          <w:color w:val="231F20"/>
          <w:sz w:val="24"/>
          <w:szCs w:val="24"/>
        </w:rPr>
        <w:t xml:space="preserve"> of 1.8 Kelvin (Critical temperature of material). </w:t>
      </w:r>
    </w:p>
    <w:p w:rsidR="00235E80" w:rsidRPr="00047EF0" w:rsidRDefault="00235E80" w:rsidP="002A1880">
      <w:pPr>
        <w:autoSpaceDE w:val="0"/>
        <w:autoSpaceDN w:val="0"/>
        <w:adjustRightInd w:val="0"/>
        <w:spacing w:after="0" w:line="240" w:lineRule="auto"/>
        <w:rPr>
          <w:rFonts w:ascii="Times New Roman" w:hAnsi="Times New Roman" w:cs="Times New Roman"/>
          <w:color w:val="231F20"/>
          <w:sz w:val="24"/>
          <w:szCs w:val="24"/>
        </w:rPr>
      </w:pPr>
      <w:r w:rsidRPr="00047EF0">
        <w:rPr>
          <w:rFonts w:ascii="Times New Roman" w:hAnsi="Times New Roman" w:cs="Times New Roman"/>
          <w:color w:val="231F20"/>
          <w:sz w:val="24"/>
          <w:szCs w:val="24"/>
        </w:rPr>
        <w:t>The helium vessel is called a cryostat.</w:t>
      </w:r>
    </w:p>
    <w:p w:rsidR="002A1880" w:rsidRPr="00047EF0" w:rsidRDefault="00235E80" w:rsidP="002A1880">
      <w:pPr>
        <w:autoSpaceDE w:val="0"/>
        <w:autoSpaceDN w:val="0"/>
        <w:adjustRightInd w:val="0"/>
        <w:spacing w:after="0" w:line="240" w:lineRule="auto"/>
        <w:rPr>
          <w:rFonts w:ascii="Times New Roman" w:hAnsi="Times New Roman" w:cs="Times New Roman"/>
          <w:color w:val="231F20"/>
          <w:sz w:val="24"/>
          <w:szCs w:val="24"/>
        </w:rPr>
      </w:pPr>
      <w:r w:rsidRPr="00047EF0">
        <w:rPr>
          <w:rFonts w:ascii="Times New Roman" w:hAnsi="Times New Roman" w:cs="Times New Roman"/>
          <w:color w:val="231F20"/>
          <w:sz w:val="24"/>
          <w:szCs w:val="24"/>
        </w:rPr>
        <w:t>The helium vessel is surrounded by and supported</w:t>
      </w:r>
      <w:r w:rsidR="00C85385" w:rsidRPr="00047EF0">
        <w:rPr>
          <w:rFonts w:ascii="Times New Roman" w:hAnsi="Times New Roman" w:cs="Times New Roman"/>
          <w:color w:val="231F20"/>
          <w:sz w:val="24"/>
          <w:szCs w:val="24"/>
        </w:rPr>
        <w:t xml:space="preserve"> </w:t>
      </w:r>
      <w:r w:rsidRPr="00047EF0">
        <w:rPr>
          <w:rFonts w:ascii="Times New Roman" w:hAnsi="Times New Roman" w:cs="Times New Roman"/>
          <w:color w:val="231F20"/>
          <w:sz w:val="24"/>
          <w:szCs w:val="24"/>
        </w:rPr>
        <w:t>from a vacuum vessel in nitrogen shroud surrounding</w:t>
      </w:r>
      <w:r w:rsidR="00C85385" w:rsidRPr="00047EF0">
        <w:rPr>
          <w:rFonts w:ascii="Times New Roman" w:hAnsi="Times New Roman" w:cs="Times New Roman"/>
          <w:color w:val="231F20"/>
          <w:sz w:val="24"/>
          <w:szCs w:val="24"/>
        </w:rPr>
        <w:t xml:space="preserve"> </w:t>
      </w:r>
      <w:r w:rsidRPr="00047EF0">
        <w:rPr>
          <w:rFonts w:ascii="Times New Roman" w:hAnsi="Times New Roman" w:cs="Times New Roman"/>
          <w:color w:val="231F20"/>
          <w:sz w:val="24"/>
          <w:szCs w:val="24"/>
        </w:rPr>
        <w:t xml:space="preserve">helium vessel. </w:t>
      </w:r>
    </w:p>
    <w:p w:rsidR="00235E80" w:rsidRPr="00047EF0" w:rsidRDefault="00235E80" w:rsidP="002A1880">
      <w:pPr>
        <w:autoSpaceDE w:val="0"/>
        <w:autoSpaceDN w:val="0"/>
        <w:adjustRightInd w:val="0"/>
        <w:spacing w:after="0" w:line="240" w:lineRule="auto"/>
        <w:rPr>
          <w:rFonts w:ascii="Times New Roman" w:hAnsi="Times New Roman" w:cs="Times New Roman"/>
          <w:color w:val="231F20"/>
          <w:sz w:val="24"/>
          <w:szCs w:val="24"/>
        </w:rPr>
      </w:pPr>
      <w:r w:rsidRPr="00047EF0">
        <w:rPr>
          <w:rFonts w:ascii="Times New Roman" w:hAnsi="Times New Roman" w:cs="Times New Roman"/>
          <w:color w:val="231F20"/>
          <w:sz w:val="24"/>
          <w:szCs w:val="24"/>
        </w:rPr>
        <w:t>The vacuum vessel assembly is</w:t>
      </w:r>
      <w:r w:rsidR="00C85385" w:rsidRPr="00047EF0">
        <w:rPr>
          <w:rFonts w:ascii="Times New Roman" w:hAnsi="Times New Roman" w:cs="Times New Roman"/>
          <w:color w:val="231F20"/>
          <w:sz w:val="24"/>
          <w:szCs w:val="24"/>
        </w:rPr>
        <w:t xml:space="preserve"> </w:t>
      </w:r>
      <w:r w:rsidRPr="00047EF0">
        <w:rPr>
          <w:rFonts w:ascii="Times New Roman" w:hAnsi="Times New Roman" w:cs="Times New Roman"/>
          <w:color w:val="231F20"/>
          <w:sz w:val="24"/>
          <w:szCs w:val="24"/>
        </w:rPr>
        <w:t>known as Dewar.</w:t>
      </w:r>
    </w:p>
    <w:p w:rsidR="00C36185" w:rsidRPr="00047EF0" w:rsidRDefault="00235E80" w:rsidP="002632F0">
      <w:pPr>
        <w:autoSpaceDE w:val="0"/>
        <w:autoSpaceDN w:val="0"/>
        <w:adjustRightInd w:val="0"/>
        <w:spacing w:after="0" w:line="240" w:lineRule="auto"/>
        <w:rPr>
          <w:rFonts w:ascii="Times New Roman" w:hAnsi="Times New Roman" w:cs="Times New Roman"/>
          <w:color w:val="231F20"/>
          <w:sz w:val="24"/>
          <w:szCs w:val="24"/>
        </w:rPr>
      </w:pPr>
      <w:r w:rsidRPr="00047EF0">
        <w:rPr>
          <w:rFonts w:ascii="Times New Roman" w:hAnsi="Times New Roman" w:cs="Times New Roman"/>
          <w:color w:val="231F20"/>
          <w:sz w:val="24"/>
          <w:szCs w:val="24"/>
        </w:rPr>
        <w:t>The supercond</w:t>
      </w:r>
      <w:r w:rsidR="002632F0" w:rsidRPr="00047EF0">
        <w:rPr>
          <w:rFonts w:ascii="Times New Roman" w:hAnsi="Times New Roman" w:cs="Times New Roman"/>
          <w:color w:val="231F20"/>
          <w:sz w:val="24"/>
          <w:szCs w:val="24"/>
        </w:rPr>
        <w:t>ucting coil once charged with direct</w:t>
      </w:r>
      <w:r w:rsidR="00047EF0">
        <w:rPr>
          <w:rFonts w:ascii="Times New Roman" w:hAnsi="Times New Roman" w:cs="Times New Roman"/>
          <w:color w:val="231F20"/>
          <w:sz w:val="24"/>
          <w:szCs w:val="24"/>
        </w:rPr>
        <w:t xml:space="preserve"> </w:t>
      </w:r>
      <w:r w:rsidRPr="00047EF0">
        <w:rPr>
          <w:rFonts w:ascii="Times New Roman" w:hAnsi="Times New Roman" w:cs="Times New Roman"/>
          <w:color w:val="231F20"/>
          <w:sz w:val="24"/>
          <w:szCs w:val="24"/>
        </w:rPr>
        <w:t>current from ac/dc converter supports a magnetic</w:t>
      </w:r>
      <w:r w:rsidR="00047EF0">
        <w:rPr>
          <w:rFonts w:ascii="Times New Roman" w:hAnsi="Times New Roman" w:cs="Times New Roman"/>
          <w:color w:val="231F20"/>
          <w:sz w:val="24"/>
          <w:szCs w:val="24"/>
        </w:rPr>
        <w:t xml:space="preserve"> </w:t>
      </w:r>
      <w:r w:rsidRPr="00047EF0">
        <w:rPr>
          <w:rFonts w:ascii="Times New Roman" w:hAnsi="Times New Roman" w:cs="Times New Roman"/>
          <w:color w:val="231F20"/>
          <w:sz w:val="24"/>
          <w:szCs w:val="24"/>
        </w:rPr>
        <w:t>field of approximately 1.2 Tesla without any losses</w:t>
      </w:r>
    </w:p>
    <w:p w:rsidR="00440863" w:rsidRPr="00047EF0" w:rsidRDefault="00440863" w:rsidP="00A6597A">
      <w:pPr>
        <w:rPr>
          <w:rFonts w:ascii="Times New Roman" w:hAnsi="Times New Roman" w:cs="Times New Roman"/>
          <w:sz w:val="24"/>
          <w:szCs w:val="24"/>
        </w:rPr>
      </w:pPr>
      <w:r w:rsidRPr="00047EF0">
        <w:rPr>
          <w:rFonts w:ascii="Times New Roman" w:hAnsi="Times New Roman" w:cs="Times New Roman"/>
          <w:sz w:val="24"/>
          <w:szCs w:val="24"/>
        </w:rPr>
        <w:t>Once the superconducting coil is charged, the current will not decay and the magnetic energy can be stored.</w:t>
      </w:r>
    </w:p>
    <w:p w:rsidR="00440863" w:rsidRPr="00047EF0" w:rsidRDefault="00440863" w:rsidP="00440863">
      <w:pPr>
        <w:rPr>
          <w:rFonts w:ascii="Times New Roman" w:hAnsi="Times New Roman" w:cs="Times New Roman"/>
          <w:b/>
          <w:color w:val="7030A0"/>
          <w:sz w:val="24"/>
          <w:szCs w:val="24"/>
        </w:rPr>
      </w:pPr>
      <w:r w:rsidRPr="00047EF0">
        <w:rPr>
          <w:rFonts w:ascii="Times New Roman" w:hAnsi="Times New Roman" w:cs="Times New Roman"/>
          <w:sz w:val="24"/>
          <w:szCs w:val="24"/>
        </w:rPr>
        <w:t>The stored energy can be released back to the n</w:t>
      </w:r>
      <w:r w:rsidR="00A6597A" w:rsidRPr="00047EF0">
        <w:rPr>
          <w:rFonts w:ascii="Times New Roman" w:hAnsi="Times New Roman" w:cs="Times New Roman"/>
          <w:sz w:val="24"/>
          <w:szCs w:val="24"/>
        </w:rPr>
        <w:t xml:space="preserve">etwork by discharging the coil.  </w:t>
      </w:r>
      <w:r w:rsidRPr="00047EF0">
        <w:rPr>
          <w:rFonts w:ascii="Times New Roman" w:hAnsi="Times New Roman" w:cs="Times New Roman"/>
          <w:sz w:val="24"/>
          <w:szCs w:val="24"/>
        </w:rPr>
        <w:t>The power conditioning system uses an</w:t>
      </w:r>
      <w:r w:rsidRPr="00047EF0">
        <w:rPr>
          <w:rStyle w:val="apple-converted-space"/>
          <w:rFonts w:ascii="Times New Roman" w:hAnsi="Times New Roman" w:cs="Times New Roman"/>
          <w:sz w:val="24"/>
          <w:szCs w:val="24"/>
        </w:rPr>
        <w:t> </w:t>
      </w:r>
      <w:hyperlink r:id="rId18" w:tooltip="Inverter (electrical)" w:history="1">
        <w:r w:rsidRPr="00047EF0">
          <w:rPr>
            <w:rFonts w:ascii="Times New Roman" w:hAnsi="Times New Roman" w:cs="Times New Roman"/>
            <w:sz w:val="24"/>
            <w:szCs w:val="24"/>
          </w:rPr>
          <w:t>inverter</w:t>
        </w:r>
      </w:hyperlink>
      <w:r w:rsidRPr="00047EF0">
        <w:rPr>
          <w:rFonts w:ascii="Times New Roman" w:hAnsi="Times New Roman" w:cs="Times New Roman"/>
          <w:sz w:val="24"/>
          <w:szCs w:val="24"/>
        </w:rPr>
        <w:t>/</w:t>
      </w:r>
      <w:hyperlink r:id="rId19" w:tooltip="Rectifier" w:history="1">
        <w:r w:rsidRPr="00047EF0">
          <w:rPr>
            <w:rFonts w:ascii="Times New Roman" w:hAnsi="Times New Roman" w:cs="Times New Roman"/>
            <w:sz w:val="24"/>
            <w:szCs w:val="24"/>
          </w:rPr>
          <w:t>rectifier</w:t>
        </w:r>
      </w:hyperlink>
      <w:r w:rsidRPr="00047EF0">
        <w:rPr>
          <w:rStyle w:val="apple-converted-space"/>
          <w:rFonts w:ascii="Times New Roman" w:hAnsi="Times New Roman" w:cs="Times New Roman"/>
          <w:sz w:val="24"/>
          <w:szCs w:val="24"/>
        </w:rPr>
        <w:t> </w:t>
      </w:r>
      <w:r w:rsidRPr="00047EF0">
        <w:rPr>
          <w:rFonts w:ascii="Times New Roman" w:hAnsi="Times New Roman" w:cs="Times New Roman"/>
          <w:sz w:val="24"/>
          <w:szCs w:val="24"/>
        </w:rPr>
        <w:t>to transform</w:t>
      </w:r>
      <w:r w:rsidRPr="00047EF0">
        <w:rPr>
          <w:rStyle w:val="apple-converted-space"/>
          <w:rFonts w:ascii="Times New Roman" w:hAnsi="Times New Roman" w:cs="Times New Roman"/>
          <w:sz w:val="24"/>
          <w:szCs w:val="24"/>
        </w:rPr>
        <w:t> </w:t>
      </w:r>
      <w:hyperlink r:id="rId20" w:tooltip="Alternating current" w:history="1">
        <w:r w:rsidR="00A6597A" w:rsidRPr="00047EF0">
          <w:rPr>
            <w:rFonts w:ascii="Times New Roman" w:hAnsi="Times New Roman" w:cs="Times New Roman"/>
            <w:sz w:val="24"/>
            <w:szCs w:val="24"/>
          </w:rPr>
          <w:t xml:space="preserve">alternating </w:t>
        </w:r>
        <w:r w:rsidRPr="00047EF0">
          <w:rPr>
            <w:rFonts w:ascii="Times New Roman" w:hAnsi="Times New Roman" w:cs="Times New Roman"/>
            <w:sz w:val="24"/>
            <w:szCs w:val="24"/>
          </w:rPr>
          <w:t>current</w:t>
        </w:r>
      </w:hyperlink>
      <w:r w:rsidRPr="00047EF0">
        <w:rPr>
          <w:rStyle w:val="apple-converted-space"/>
          <w:rFonts w:ascii="Times New Roman" w:hAnsi="Times New Roman" w:cs="Times New Roman"/>
          <w:sz w:val="24"/>
          <w:szCs w:val="24"/>
        </w:rPr>
        <w:t> </w:t>
      </w:r>
      <w:r w:rsidR="002632F0" w:rsidRPr="00047EF0">
        <w:rPr>
          <w:rFonts w:ascii="Times New Roman" w:hAnsi="Times New Roman" w:cs="Times New Roman"/>
          <w:sz w:val="24"/>
          <w:szCs w:val="24"/>
        </w:rPr>
        <w:t>(dc</w:t>
      </w:r>
      <w:r w:rsidRPr="00047EF0">
        <w:rPr>
          <w:rFonts w:ascii="Times New Roman" w:hAnsi="Times New Roman" w:cs="Times New Roman"/>
          <w:sz w:val="24"/>
          <w:szCs w:val="24"/>
        </w:rPr>
        <w:t xml:space="preserve">) power to direct </w:t>
      </w:r>
      <w:proofErr w:type="gramStart"/>
      <w:r w:rsidRPr="00047EF0">
        <w:rPr>
          <w:rFonts w:ascii="Times New Roman" w:hAnsi="Times New Roman" w:cs="Times New Roman"/>
          <w:sz w:val="24"/>
          <w:szCs w:val="24"/>
        </w:rPr>
        <w:t>current</w:t>
      </w:r>
      <w:r w:rsidR="002632F0" w:rsidRPr="00047EF0">
        <w:rPr>
          <w:rFonts w:ascii="Times New Roman" w:hAnsi="Times New Roman" w:cs="Times New Roman"/>
          <w:sz w:val="24"/>
          <w:szCs w:val="24"/>
        </w:rPr>
        <w:t>(</w:t>
      </w:r>
      <w:proofErr w:type="gramEnd"/>
      <w:r w:rsidR="002632F0" w:rsidRPr="00047EF0">
        <w:rPr>
          <w:rFonts w:ascii="Times New Roman" w:hAnsi="Times New Roman" w:cs="Times New Roman"/>
          <w:sz w:val="24"/>
          <w:szCs w:val="24"/>
        </w:rPr>
        <w:t>dc</w:t>
      </w:r>
      <w:r w:rsidR="00A6597A" w:rsidRPr="00047EF0">
        <w:rPr>
          <w:rFonts w:ascii="Times New Roman" w:hAnsi="Times New Roman" w:cs="Times New Roman"/>
          <w:sz w:val="24"/>
          <w:szCs w:val="24"/>
        </w:rPr>
        <w:t>)</w:t>
      </w:r>
      <w:r w:rsidR="00183F45" w:rsidRPr="00047EF0">
        <w:rPr>
          <w:rFonts w:ascii="Times New Roman" w:hAnsi="Times New Roman" w:cs="Times New Roman"/>
          <w:sz w:val="24"/>
          <w:szCs w:val="24"/>
        </w:rPr>
        <w:t xml:space="preserve"> or convert dc back to ac</w:t>
      </w:r>
      <w:r w:rsidRPr="00047EF0">
        <w:rPr>
          <w:rFonts w:ascii="Times New Roman" w:hAnsi="Times New Roman" w:cs="Times New Roman"/>
          <w:sz w:val="24"/>
          <w:szCs w:val="24"/>
        </w:rPr>
        <w:t xml:space="preserve"> power</w:t>
      </w:r>
      <w:r w:rsidRPr="00047EF0">
        <w:rPr>
          <w:rFonts w:ascii="Times New Roman" w:hAnsi="Times New Roman" w:cs="Times New Roman"/>
          <w:b/>
          <w:sz w:val="24"/>
          <w:szCs w:val="24"/>
        </w:rPr>
        <w:t>.</w:t>
      </w:r>
      <w:r w:rsidRPr="00C85385">
        <w:rPr>
          <w:rFonts w:ascii="Times New Roman" w:hAnsi="Times New Roman" w:cs="Times New Roman"/>
          <w:b/>
          <w:sz w:val="28"/>
          <w:szCs w:val="28"/>
        </w:rPr>
        <w:t xml:space="preserve"> </w:t>
      </w:r>
      <w:r w:rsidRPr="00047EF0">
        <w:rPr>
          <w:rFonts w:ascii="Times New Roman" w:hAnsi="Times New Roman" w:cs="Times New Roman"/>
          <w:b/>
          <w:color w:val="7030A0"/>
          <w:sz w:val="24"/>
          <w:szCs w:val="24"/>
        </w:rPr>
        <w:t>The inverter/rectifier accounts for about 2–3% energy loss in each direction. SMES loses the least amount of</w:t>
      </w:r>
      <w:r w:rsidRPr="00047EF0">
        <w:rPr>
          <w:rStyle w:val="apple-converted-space"/>
          <w:rFonts w:ascii="Times New Roman" w:hAnsi="Times New Roman" w:cs="Times New Roman"/>
          <w:b/>
          <w:color w:val="7030A0"/>
          <w:sz w:val="24"/>
          <w:szCs w:val="24"/>
        </w:rPr>
        <w:t> </w:t>
      </w:r>
      <w:hyperlink r:id="rId21" w:tooltip="Electricity" w:history="1">
        <w:r w:rsidRPr="00047EF0">
          <w:rPr>
            <w:rFonts w:ascii="Times New Roman" w:hAnsi="Times New Roman" w:cs="Times New Roman"/>
            <w:b/>
            <w:color w:val="7030A0"/>
            <w:sz w:val="24"/>
            <w:szCs w:val="24"/>
          </w:rPr>
          <w:t>electricity</w:t>
        </w:r>
      </w:hyperlink>
      <w:r w:rsidRPr="00047EF0">
        <w:rPr>
          <w:rStyle w:val="apple-converted-space"/>
          <w:rFonts w:ascii="Times New Roman" w:hAnsi="Times New Roman" w:cs="Times New Roman"/>
          <w:b/>
          <w:color w:val="7030A0"/>
          <w:sz w:val="24"/>
          <w:szCs w:val="24"/>
        </w:rPr>
        <w:t> </w:t>
      </w:r>
      <w:r w:rsidRPr="00047EF0">
        <w:rPr>
          <w:rFonts w:ascii="Times New Roman" w:hAnsi="Times New Roman" w:cs="Times New Roman"/>
          <w:b/>
          <w:color w:val="7030A0"/>
          <w:sz w:val="24"/>
          <w:szCs w:val="24"/>
        </w:rPr>
        <w:t>in the energy storage process compared to other methods of storing energy. SMES systems are highly efficient; the round-trip efficiency is greater than 95%.</w:t>
      </w:r>
    </w:p>
    <w:p w:rsidR="002632F0" w:rsidRDefault="002632F0" w:rsidP="00235E80">
      <w:pPr>
        <w:autoSpaceDE w:val="0"/>
        <w:autoSpaceDN w:val="0"/>
        <w:adjustRightInd w:val="0"/>
        <w:spacing w:after="0" w:line="240" w:lineRule="auto"/>
        <w:rPr>
          <w:rFonts w:ascii="Times New Roman" w:hAnsi="Times New Roman" w:cs="Times New Roman"/>
          <w:bCs/>
          <w:color w:val="231F20"/>
          <w:sz w:val="32"/>
          <w:szCs w:val="32"/>
          <w:u w:val="single"/>
        </w:rPr>
      </w:pPr>
    </w:p>
    <w:p w:rsidR="00D836BE" w:rsidRDefault="00D836BE" w:rsidP="00235E80">
      <w:pPr>
        <w:autoSpaceDE w:val="0"/>
        <w:autoSpaceDN w:val="0"/>
        <w:adjustRightInd w:val="0"/>
        <w:spacing w:after="0" w:line="240" w:lineRule="auto"/>
        <w:rPr>
          <w:rFonts w:ascii="Times New Roman" w:hAnsi="Times New Roman" w:cs="Times New Roman"/>
          <w:bCs/>
          <w:color w:val="231F20"/>
          <w:sz w:val="32"/>
          <w:szCs w:val="32"/>
          <w:u w:val="single"/>
        </w:rPr>
      </w:pPr>
    </w:p>
    <w:p w:rsidR="00235E80" w:rsidRPr="00047EF0" w:rsidRDefault="00047EF0" w:rsidP="00235E80">
      <w:pPr>
        <w:autoSpaceDE w:val="0"/>
        <w:autoSpaceDN w:val="0"/>
        <w:adjustRightInd w:val="0"/>
        <w:spacing w:after="0" w:line="240" w:lineRule="auto"/>
        <w:rPr>
          <w:rFonts w:ascii="Times New Roman" w:hAnsi="Times New Roman" w:cs="Times New Roman"/>
          <w:bCs/>
          <w:color w:val="FF0000"/>
          <w:sz w:val="28"/>
          <w:szCs w:val="28"/>
          <w:u w:val="single"/>
        </w:rPr>
      </w:pPr>
      <w:proofErr w:type="gramStart"/>
      <w:r w:rsidRPr="00047EF0">
        <w:rPr>
          <w:rFonts w:ascii="Times New Roman" w:hAnsi="Times New Roman" w:cs="Times New Roman"/>
          <w:bCs/>
          <w:color w:val="FF0000"/>
          <w:sz w:val="28"/>
          <w:szCs w:val="28"/>
          <w:u w:val="single"/>
        </w:rPr>
        <w:lastRenderedPageBreak/>
        <w:t>OPERATING  PRINCIPLE</w:t>
      </w:r>
      <w:proofErr w:type="gramEnd"/>
    </w:p>
    <w:p w:rsidR="00047EF0" w:rsidRPr="002632F0" w:rsidRDefault="00047EF0" w:rsidP="00235E80">
      <w:pPr>
        <w:autoSpaceDE w:val="0"/>
        <w:autoSpaceDN w:val="0"/>
        <w:adjustRightInd w:val="0"/>
        <w:spacing w:after="0" w:line="240" w:lineRule="auto"/>
        <w:rPr>
          <w:rFonts w:ascii="Times New Roman" w:hAnsi="Times New Roman" w:cs="Times New Roman"/>
          <w:bCs/>
          <w:color w:val="231F20"/>
          <w:sz w:val="32"/>
          <w:szCs w:val="32"/>
          <w:u w:val="single"/>
        </w:rPr>
      </w:pPr>
    </w:p>
    <w:p w:rsidR="002632F0" w:rsidRPr="00047EF0" w:rsidRDefault="00235E80" w:rsidP="00235E80">
      <w:pPr>
        <w:autoSpaceDE w:val="0"/>
        <w:autoSpaceDN w:val="0"/>
        <w:adjustRightInd w:val="0"/>
        <w:spacing w:after="0" w:line="240" w:lineRule="auto"/>
        <w:rPr>
          <w:rFonts w:ascii="Times New Roman" w:hAnsi="Times New Roman" w:cs="Times New Roman"/>
          <w:color w:val="231F20"/>
          <w:sz w:val="24"/>
          <w:szCs w:val="24"/>
        </w:rPr>
      </w:pPr>
      <w:r w:rsidRPr="00047EF0">
        <w:rPr>
          <w:rFonts w:ascii="Times New Roman" w:hAnsi="Times New Roman" w:cs="Times New Roman"/>
          <w:color w:val="231F20"/>
          <w:sz w:val="24"/>
          <w:szCs w:val="24"/>
        </w:rPr>
        <w:t>Electrical energy is stored in the</w:t>
      </w:r>
      <w:r w:rsidR="00C85385" w:rsidRPr="00047EF0">
        <w:rPr>
          <w:rFonts w:ascii="Times New Roman" w:hAnsi="Times New Roman" w:cs="Times New Roman"/>
          <w:color w:val="231F20"/>
          <w:sz w:val="24"/>
          <w:szCs w:val="24"/>
        </w:rPr>
        <w:t xml:space="preserve"> </w:t>
      </w:r>
      <w:r w:rsidRPr="00047EF0">
        <w:rPr>
          <w:rFonts w:ascii="Times New Roman" w:hAnsi="Times New Roman" w:cs="Times New Roman"/>
          <w:color w:val="231F20"/>
          <w:sz w:val="24"/>
          <w:szCs w:val="24"/>
        </w:rPr>
        <w:t>magnetic field of superconducting inductor coil,</w:t>
      </w:r>
      <w:r w:rsidR="002632F0" w:rsidRPr="00047EF0">
        <w:rPr>
          <w:rFonts w:ascii="Times New Roman" w:hAnsi="Times New Roman" w:cs="Times New Roman"/>
          <w:color w:val="231F20"/>
          <w:sz w:val="24"/>
          <w:szCs w:val="24"/>
        </w:rPr>
        <w:t xml:space="preserve"> which is </w:t>
      </w:r>
      <w:r w:rsidRPr="00047EF0">
        <w:rPr>
          <w:rFonts w:ascii="Times New Roman" w:hAnsi="Times New Roman" w:cs="Times New Roman"/>
          <w:color w:val="231F20"/>
          <w:sz w:val="24"/>
          <w:szCs w:val="24"/>
        </w:rPr>
        <w:t>connected to the ac power system through</w:t>
      </w:r>
      <w:r w:rsidR="00C85385" w:rsidRPr="00047EF0">
        <w:rPr>
          <w:rFonts w:ascii="Times New Roman" w:hAnsi="Times New Roman" w:cs="Times New Roman"/>
          <w:color w:val="231F20"/>
          <w:sz w:val="24"/>
          <w:szCs w:val="24"/>
        </w:rPr>
        <w:t xml:space="preserve"> </w:t>
      </w:r>
      <w:r w:rsidRPr="00047EF0">
        <w:rPr>
          <w:rFonts w:ascii="Times New Roman" w:hAnsi="Times New Roman" w:cs="Times New Roman"/>
          <w:color w:val="231F20"/>
          <w:sz w:val="24"/>
          <w:szCs w:val="24"/>
        </w:rPr>
        <w:t xml:space="preserve">inverter/converter unit. </w:t>
      </w:r>
    </w:p>
    <w:p w:rsidR="00235E80" w:rsidRPr="00047EF0" w:rsidRDefault="00235E80" w:rsidP="00235E80">
      <w:pPr>
        <w:autoSpaceDE w:val="0"/>
        <w:autoSpaceDN w:val="0"/>
        <w:adjustRightInd w:val="0"/>
        <w:spacing w:after="0" w:line="240" w:lineRule="auto"/>
        <w:rPr>
          <w:rFonts w:ascii="Times New Roman" w:hAnsi="Times New Roman" w:cs="Times New Roman"/>
          <w:color w:val="231F20"/>
          <w:sz w:val="24"/>
          <w:szCs w:val="24"/>
        </w:rPr>
      </w:pPr>
      <w:r w:rsidRPr="00047EF0">
        <w:rPr>
          <w:rFonts w:ascii="Times New Roman" w:hAnsi="Times New Roman" w:cs="Times New Roman"/>
          <w:color w:val="231F20"/>
          <w:sz w:val="24"/>
          <w:szCs w:val="24"/>
        </w:rPr>
        <w:t>Each converter is of</w:t>
      </w:r>
      <w:r w:rsidR="00C85385" w:rsidRPr="00047EF0">
        <w:rPr>
          <w:rFonts w:ascii="Times New Roman" w:hAnsi="Times New Roman" w:cs="Times New Roman"/>
          <w:color w:val="231F20"/>
          <w:sz w:val="24"/>
          <w:szCs w:val="24"/>
        </w:rPr>
        <w:t xml:space="preserve"> </w:t>
      </w:r>
      <w:r w:rsidRPr="00047EF0">
        <w:rPr>
          <w:rFonts w:ascii="Times New Roman" w:hAnsi="Times New Roman" w:cs="Times New Roman"/>
          <w:color w:val="231F20"/>
          <w:sz w:val="24"/>
          <w:szCs w:val="24"/>
        </w:rPr>
        <w:t xml:space="preserve">conventional 6-pulse type. Two such converters </w:t>
      </w:r>
      <w:proofErr w:type="spellStart"/>
      <w:r w:rsidRPr="00047EF0">
        <w:rPr>
          <w:rFonts w:ascii="Times New Roman" w:hAnsi="Times New Roman" w:cs="Times New Roman"/>
          <w:color w:val="231F20"/>
          <w:sz w:val="24"/>
          <w:szCs w:val="24"/>
        </w:rPr>
        <w:t>areconnected</w:t>
      </w:r>
      <w:proofErr w:type="spellEnd"/>
      <w:r w:rsidRPr="00047EF0">
        <w:rPr>
          <w:rFonts w:ascii="Times New Roman" w:hAnsi="Times New Roman" w:cs="Times New Roman"/>
          <w:color w:val="231F20"/>
          <w:sz w:val="24"/>
          <w:szCs w:val="24"/>
        </w:rPr>
        <w:t xml:space="preserve"> as shown provide a 12-pulse arrangement</w:t>
      </w:r>
      <w:r w:rsidR="002632F0" w:rsidRPr="00047EF0">
        <w:rPr>
          <w:rFonts w:ascii="Times New Roman" w:hAnsi="Times New Roman" w:cs="Times New Roman"/>
          <w:color w:val="231F20"/>
          <w:sz w:val="24"/>
          <w:szCs w:val="24"/>
        </w:rPr>
        <w:t xml:space="preserve"> outside the D</w:t>
      </w:r>
      <w:r w:rsidRPr="00047EF0">
        <w:rPr>
          <w:rFonts w:ascii="Times New Roman" w:hAnsi="Times New Roman" w:cs="Times New Roman"/>
          <w:color w:val="231F20"/>
          <w:sz w:val="24"/>
          <w:szCs w:val="24"/>
        </w:rPr>
        <w:t>ewar with only the inductor L as a load</w:t>
      </w:r>
      <w:r w:rsidR="00C85385" w:rsidRPr="00047EF0">
        <w:rPr>
          <w:rFonts w:ascii="Times New Roman" w:hAnsi="Times New Roman" w:cs="Times New Roman"/>
          <w:color w:val="231F20"/>
          <w:sz w:val="24"/>
          <w:szCs w:val="24"/>
        </w:rPr>
        <w:t xml:space="preserve"> </w:t>
      </w:r>
      <w:r w:rsidRPr="00047EF0">
        <w:rPr>
          <w:rFonts w:ascii="Times New Roman" w:hAnsi="Times New Roman" w:cs="Times New Roman"/>
          <w:color w:val="231F20"/>
          <w:sz w:val="24"/>
          <w:szCs w:val="24"/>
        </w:rPr>
        <w:t>on the dc side.</w:t>
      </w:r>
    </w:p>
    <w:p w:rsidR="002632F0" w:rsidRDefault="002632F0" w:rsidP="00235E80">
      <w:pPr>
        <w:autoSpaceDE w:val="0"/>
        <w:autoSpaceDN w:val="0"/>
        <w:adjustRightInd w:val="0"/>
        <w:spacing w:after="0" w:line="240" w:lineRule="auto"/>
        <w:rPr>
          <w:rFonts w:ascii="Times New Roman" w:hAnsi="Times New Roman" w:cs="Times New Roman"/>
          <w:b/>
          <w:bCs/>
          <w:i/>
          <w:iCs/>
          <w:color w:val="231F20"/>
          <w:sz w:val="28"/>
          <w:szCs w:val="28"/>
        </w:rPr>
      </w:pPr>
    </w:p>
    <w:p w:rsidR="002632F0" w:rsidRDefault="002632F0" w:rsidP="00235E80">
      <w:pPr>
        <w:autoSpaceDE w:val="0"/>
        <w:autoSpaceDN w:val="0"/>
        <w:adjustRightInd w:val="0"/>
        <w:spacing w:after="0" w:line="240" w:lineRule="auto"/>
        <w:rPr>
          <w:rFonts w:ascii="Times New Roman" w:hAnsi="Times New Roman" w:cs="Times New Roman"/>
          <w:b/>
          <w:bCs/>
          <w:i/>
          <w:iCs/>
          <w:color w:val="231F20"/>
          <w:sz w:val="28"/>
          <w:szCs w:val="28"/>
        </w:rPr>
      </w:pPr>
      <w:bookmarkStart w:id="0" w:name="_GoBack"/>
      <w:bookmarkEnd w:id="0"/>
    </w:p>
    <w:p w:rsidR="00D836BE" w:rsidRDefault="00D836BE" w:rsidP="00183F45">
      <w:pPr>
        <w:autoSpaceDE w:val="0"/>
        <w:autoSpaceDN w:val="0"/>
        <w:adjustRightInd w:val="0"/>
        <w:spacing w:after="0" w:line="240" w:lineRule="auto"/>
        <w:rPr>
          <w:rFonts w:ascii="Times New Roman" w:hAnsi="Times New Roman" w:cs="Times New Roman"/>
          <w:bCs/>
          <w:iCs/>
          <w:color w:val="00B050"/>
          <w:sz w:val="24"/>
          <w:szCs w:val="24"/>
          <w:u w:val="single"/>
        </w:rPr>
      </w:pPr>
    </w:p>
    <w:p w:rsidR="00D836BE" w:rsidRDefault="00D836BE" w:rsidP="00183F45">
      <w:pPr>
        <w:autoSpaceDE w:val="0"/>
        <w:autoSpaceDN w:val="0"/>
        <w:adjustRightInd w:val="0"/>
        <w:spacing w:after="0" w:line="240" w:lineRule="auto"/>
        <w:rPr>
          <w:rFonts w:ascii="Times New Roman" w:hAnsi="Times New Roman" w:cs="Times New Roman"/>
          <w:bCs/>
          <w:iCs/>
          <w:color w:val="00B050"/>
          <w:sz w:val="24"/>
          <w:szCs w:val="24"/>
          <w:u w:val="single"/>
        </w:rPr>
      </w:pPr>
    </w:p>
    <w:p w:rsidR="00D836BE" w:rsidRDefault="00D836BE" w:rsidP="00183F45">
      <w:pPr>
        <w:autoSpaceDE w:val="0"/>
        <w:autoSpaceDN w:val="0"/>
        <w:adjustRightInd w:val="0"/>
        <w:spacing w:after="0" w:line="240" w:lineRule="auto"/>
        <w:rPr>
          <w:rFonts w:ascii="Times New Roman" w:hAnsi="Times New Roman" w:cs="Times New Roman"/>
          <w:bCs/>
          <w:iCs/>
          <w:color w:val="00B050"/>
          <w:sz w:val="24"/>
          <w:szCs w:val="24"/>
          <w:u w:val="single"/>
        </w:rPr>
      </w:pPr>
    </w:p>
    <w:p w:rsidR="00D836BE" w:rsidRDefault="00D836BE" w:rsidP="00183F45">
      <w:pPr>
        <w:autoSpaceDE w:val="0"/>
        <w:autoSpaceDN w:val="0"/>
        <w:adjustRightInd w:val="0"/>
        <w:spacing w:after="0" w:line="240" w:lineRule="auto"/>
        <w:rPr>
          <w:rFonts w:ascii="Times New Roman" w:hAnsi="Times New Roman" w:cs="Times New Roman"/>
          <w:bCs/>
          <w:iCs/>
          <w:color w:val="00B050"/>
          <w:sz w:val="24"/>
          <w:szCs w:val="24"/>
          <w:u w:val="single"/>
        </w:rPr>
      </w:pPr>
    </w:p>
    <w:p w:rsidR="00D836BE" w:rsidRDefault="00D836BE" w:rsidP="00183F45">
      <w:pPr>
        <w:autoSpaceDE w:val="0"/>
        <w:autoSpaceDN w:val="0"/>
        <w:adjustRightInd w:val="0"/>
        <w:spacing w:after="0" w:line="240" w:lineRule="auto"/>
        <w:rPr>
          <w:rFonts w:ascii="Times New Roman" w:hAnsi="Times New Roman" w:cs="Times New Roman"/>
          <w:bCs/>
          <w:iCs/>
          <w:color w:val="00B050"/>
          <w:sz w:val="24"/>
          <w:szCs w:val="24"/>
          <w:u w:val="single"/>
        </w:rPr>
      </w:pPr>
    </w:p>
    <w:p w:rsidR="00D836BE" w:rsidRDefault="00D836BE" w:rsidP="00183F45">
      <w:pPr>
        <w:autoSpaceDE w:val="0"/>
        <w:autoSpaceDN w:val="0"/>
        <w:adjustRightInd w:val="0"/>
        <w:spacing w:after="0" w:line="240" w:lineRule="auto"/>
        <w:rPr>
          <w:rFonts w:ascii="Times New Roman" w:hAnsi="Times New Roman" w:cs="Times New Roman"/>
          <w:bCs/>
          <w:iCs/>
          <w:color w:val="00B050"/>
          <w:sz w:val="24"/>
          <w:szCs w:val="24"/>
          <w:u w:val="single"/>
        </w:rPr>
      </w:pPr>
    </w:p>
    <w:p w:rsidR="00183F45" w:rsidRPr="00047EF0" w:rsidRDefault="00235E80" w:rsidP="00183F45">
      <w:pPr>
        <w:autoSpaceDE w:val="0"/>
        <w:autoSpaceDN w:val="0"/>
        <w:adjustRightInd w:val="0"/>
        <w:spacing w:after="0" w:line="240" w:lineRule="auto"/>
        <w:rPr>
          <w:rFonts w:ascii="Times New Roman" w:eastAsia="Times New Roman" w:hAnsi="Times New Roman" w:cs="Times New Roman"/>
          <w:b/>
          <w:i/>
          <w:color w:val="00B050"/>
          <w:sz w:val="24"/>
          <w:szCs w:val="24"/>
        </w:rPr>
      </w:pPr>
      <w:r w:rsidRPr="00047EF0">
        <w:rPr>
          <w:rFonts w:ascii="Times New Roman" w:hAnsi="Times New Roman" w:cs="Times New Roman"/>
          <w:bCs/>
          <w:iCs/>
          <w:color w:val="00B050"/>
          <w:sz w:val="24"/>
          <w:szCs w:val="24"/>
          <w:u w:val="single"/>
        </w:rPr>
        <w:t>Basic c</w:t>
      </w:r>
      <w:r w:rsidR="002632F0" w:rsidRPr="00047EF0">
        <w:rPr>
          <w:rFonts w:ascii="Times New Roman" w:hAnsi="Times New Roman" w:cs="Times New Roman"/>
          <w:bCs/>
          <w:iCs/>
          <w:color w:val="00B050"/>
          <w:sz w:val="24"/>
          <w:szCs w:val="24"/>
          <w:u w:val="single"/>
        </w:rPr>
        <w:t>ircuit</w:t>
      </w:r>
      <w:r w:rsidR="00C85385" w:rsidRPr="00047EF0">
        <w:rPr>
          <w:rFonts w:ascii="Times New Roman" w:hAnsi="Times New Roman" w:cs="Times New Roman"/>
          <w:bCs/>
          <w:iCs/>
          <w:color w:val="00B050"/>
          <w:sz w:val="24"/>
          <w:szCs w:val="24"/>
          <w:u w:val="single"/>
        </w:rPr>
        <w:t xml:space="preserve"> elements for SMES unit </w:t>
      </w:r>
    </w:p>
    <w:p w:rsidR="00183F45" w:rsidRDefault="00183F45" w:rsidP="00183F45">
      <w:pPr>
        <w:autoSpaceDE w:val="0"/>
        <w:autoSpaceDN w:val="0"/>
        <w:adjustRightInd w:val="0"/>
        <w:spacing w:after="0" w:line="240" w:lineRule="auto"/>
        <w:rPr>
          <w:rFonts w:ascii="Times New Roman" w:eastAsia="Times New Roman" w:hAnsi="Times New Roman" w:cs="Times New Roman"/>
          <w:b/>
          <w:i/>
          <w:sz w:val="18"/>
        </w:rPr>
      </w:pPr>
    </w:p>
    <w:p w:rsidR="00183F45" w:rsidRDefault="00183F45" w:rsidP="00183F45">
      <w:pPr>
        <w:autoSpaceDE w:val="0"/>
        <w:autoSpaceDN w:val="0"/>
        <w:adjustRightInd w:val="0"/>
        <w:spacing w:after="0" w:line="240" w:lineRule="auto"/>
        <w:rPr>
          <w:rFonts w:ascii="Times New Roman" w:hAnsi="Times New Roman" w:cs="Times New Roman"/>
          <w:bCs/>
          <w:iCs/>
          <w:color w:val="231F20"/>
          <w:sz w:val="28"/>
          <w:szCs w:val="28"/>
          <w:u w:val="single"/>
        </w:rPr>
      </w:pPr>
      <w:r>
        <w:rPr>
          <w:noProof/>
        </w:rPr>
        <w:drawing>
          <wp:inline distT="0" distB="0" distL="0" distR="0">
            <wp:extent cx="3026664" cy="2386584"/>
            <wp:effectExtent l="0" t="0" r="0" b="0"/>
            <wp:docPr id="6565" name="Picture 6565"/>
            <wp:cNvGraphicFramePr/>
            <a:graphic xmlns:a="http://schemas.openxmlformats.org/drawingml/2006/main">
              <a:graphicData uri="http://schemas.openxmlformats.org/drawingml/2006/picture">
                <pic:pic xmlns:pic="http://schemas.openxmlformats.org/drawingml/2006/picture">
                  <pic:nvPicPr>
                    <pic:cNvPr id="6565" name="Picture 6565"/>
                    <pic:cNvPicPr/>
                  </pic:nvPicPr>
                  <pic:blipFill>
                    <a:blip r:embed="rId22" cstate="print"/>
                    <a:stretch>
                      <a:fillRect/>
                    </a:stretch>
                  </pic:blipFill>
                  <pic:spPr>
                    <a:xfrm>
                      <a:off x="0" y="0"/>
                      <a:ext cx="3026664" cy="2386584"/>
                    </a:xfrm>
                    <a:prstGeom prst="rect">
                      <a:avLst/>
                    </a:prstGeom>
                  </pic:spPr>
                </pic:pic>
              </a:graphicData>
            </a:graphic>
          </wp:inline>
        </w:drawing>
      </w:r>
    </w:p>
    <w:p w:rsidR="00183F45" w:rsidRDefault="00183F45" w:rsidP="00183F45">
      <w:pPr>
        <w:spacing w:after="416" w:line="240" w:lineRule="auto"/>
        <w:jc w:val="center"/>
      </w:pPr>
      <w:proofErr w:type="gramStart"/>
      <w:r>
        <w:rPr>
          <w:rFonts w:ascii="Times New Roman" w:eastAsia="Times New Roman" w:hAnsi="Times New Roman" w:cs="Times New Roman"/>
          <w:b/>
          <w:i/>
          <w:sz w:val="18"/>
        </w:rPr>
        <w:t>power</w:t>
      </w:r>
      <w:proofErr w:type="gramEnd"/>
      <w:r>
        <w:rPr>
          <w:rFonts w:ascii="Times New Roman" w:eastAsia="Times New Roman" w:hAnsi="Times New Roman" w:cs="Times New Roman"/>
          <w:b/>
          <w:i/>
          <w:sz w:val="18"/>
        </w:rPr>
        <w:t xml:space="preserve"> system applications</w:t>
      </w:r>
    </w:p>
    <w:p w:rsidR="00183F45" w:rsidRPr="00183F45" w:rsidRDefault="00183F45" w:rsidP="00183F45">
      <w:pPr>
        <w:autoSpaceDE w:val="0"/>
        <w:autoSpaceDN w:val="0"/>
        <w:adjustRightInd w:val="0"/>
        <w:spacing w:after="0" w:line="240" w:lineRule="auto"/>
        <w:rPr>
          <w:rFonts w:ascii="Times New Roman" w:hAnsi="Times New Roman" w:cs="Times New Roman"/>
          <w:bCs/>
          <w:iCs/>
          <w:color w:val="231F20"/>
          <w:sz w:val="28"/>
          <w:szCs w:val="28"/>
          <w:u w:val="single"/>
        </w:rPr>
      </w:pPr>
    </w:p>
    <w:p w:rsidR="00183F45" w:rsidRPr="002632F0" w:rsidRDefault="00183F45" w:rsidP="00235E80">
      <w:pPr>
        <w:autoSpaceDE w:val="0"/>
        <w:autoSpaceDN w:val="0"/>
        <w:adjustRightInd w:val="0"/>
        <w:spacing w:after="0" w:line="240" w:lineRule="auto"/>
        <w:rPr>
          <w:rFonts w:ascii="Times New Roman" w:hAnsi="Times New Roman" w:cs="Times New Roman"/>
          <w:bCs/>
          <w:iCs/>
          <w:color w:val="231F20"/>
          <w:sz w:val="28"/>
          <w:szCs w:val="28"/>
          <w:u w:val="single"/>
        </w:rPr>
      </w:pPr>
    </w:p>
    <w:p w:rsidR="00235E80" w:rsidRPr="00047EF0" w:rsidRDefault="00235E80" w:rsidP="00235E80">
      <w:pPr>
        <w:autoSpaceDE w:val="0"/>
        <w:autoSpaceDN w:val="0"/>
        <w:adjustRightInd w:val="0"/>
        <w:spacing w:after="0" w:line="240" w:lineRule="auto"/>
        <w:rPr>
          <w:rFonts w:ascii="Times New Roman" w:hAnsi="Times New Roman" w:cs="Times New Roman"/>
          <w:sz w:val="24"/>
          <w:szCs w:val="24"/>
        </w:rPr>
      </w:pPr>
      <w:r w:rsidRPr="00047EF0">
        <w:rPr>
          <w:rFonts w:ascii="Times New Roman" w:hAnsi="Times New Roman" w:cs="Times New Roman"/>
          <w:color w:val="231F20"/>
          <w:sz w:val="24"/>
          <w:szCs w:val="24"/>
        </w:rPr>
        <w:t>The control of power</w:t>
      </w:r>
      <w:r w:rsidR="00047EF0" w:rsidRPr="00047EF0">
        <w:rPr>
          <w:rFonts w:ascii="Times New Roman" w:hAnsi="Times New Roman" w:cs="Times New Roman"/>
          <w:color w:val="231F20"/>
          <w:sz w:val="24"/>
          <w:szCs w:val="24"/>
        </w:rPr>
        <w:t xml:space="preserve"> </w:t>
      </w:r>
      <w:r w:rsidRPr="00047EF0">
        <w:rPr>
          <w:rFonts w:ascii="Times New Roman" w:hAnsi="Times New Roman" w:cs="Times New Roman"/>
          <w:color w:val="231F20"/>
          <w:sz w:val="24"/>
          <w:szCs w:val="24"/>
        </w:rPr>
        <w:t>from ac system to the SMES unit and vice versa can</w:t>
      </w:r>
      <w:r w:rsidR="002632F0" w:rsidRPr="00047EF0">
        <w:rPr>
          <w:rFonts w:ascii="Times New Roman" w:hAnsi="Times New Roman" w:cs="Times New Roman"/>
          <w:color w:val="231F20"/>
          <w:sz w:val="24"/>
          <w:szCs w:val="24"/>
        </w:rPr>
        <w:t xml:space="preserve"> be achieved by varying the </w:t>
      </w:r>
      <w:r w:rsidR="00C85385" w:rsidRPr="00047EF0">
        <w:rPr>
          <w:rFonts w:ascii="Times New Roman" w:hAnsi="Times New Roman" w:cs="Times New Roman"/>
          <w:color w:val="231F20"/>
          <w:sz w:val="24"/>
          <w:szCs w:val="24"/>
        </w:rPr>
        <w:t xml:space="preserve">commutation angle </w:t>
      </w:r>
      <w:r w:rsidRPr="00047EF0">
        <w:rPr>
          <w:rFonts w:ascii="Times New Roman" w:hAnsi="Times New Roman" w:cs="Times New Roman"/>
          <w:color w:val="231F20"/>
          <w:sz w:val="24"/>
          <w:szCs w:val="24"/>
        </w:rPr>
        <w:t>of</w:t>
      </w:r>
      <w:r w:rsidR="00C85385" w:rsidRPr="00047EF0">
        <w:rPr>
          <w:rFonts w:ascii="Times New Roman" w:hAnsi="Times New Roman" w:cs="Times New Roman"/>
          <w:color w:val="231F20"/>
          <w:sz w:val="24"/>
          <w:szCs w:val="24"/>
        </w:rPr>
        <w:t xml:space="preserve"> </w:t>
      </w:r>
      <w:r w:rsidRPr="00047EF0">
        <w:rPr>
          <w:rFonts w:ascii="Times New Roman" w:hAnsi="Times New Roman" w:cs="Times New Roman"/>
          <w:color w:val="231F20"/>
          <w:sz w:val="24"/>
          <w:szCs w:val="24"/>
        </w:rPr>
        <w:t xml:space="preserve">the </w:t>
      </w:r>
      <w:proofErr w:type="spellStart"/>
      <w:r w:rsidRPr="00047EF0">
        <w:rPr>
          <w:rFonts w:ascii="Times New Roman" w:hAnsi="Times New Roman" w:cs="Times New Roman"/>
          <w:color w:val="231F20"/>
          <w:sz w:val="24"/>
          <w:szCs w:val="24"/>
        </w:rPr>
        <w:t>thyristor</w:t>
      </w:r>
      <w:proofErr w:type="spellEnd"/>
      <w:r w:rsidRPr="00047EF0">
        <w:rPr>
          <w:rFonts w:ascii="Times New Roman" w:hAnsi="Times New Roman" w:cs="Times New Roman"/>
          <w:color w:val="231F20"/>
          <w:sz w:val="24"/>
          <w:szCs w:val="24"/>
        </w:rPr>
        <w:t xml:space="preserve"> con</w:t>
      </w:r>
      <w:r w:rsidR="002632F0" w:rsidRPr="00047EF0">
        <w:rPr>
          <w:rFonts w:ascii="Times New Roman" w:hAnsi="Times New Roman" w:cs="Times New Roman"/>
          <w:color w:val="231F20"/>
          <w:sz w:val="24"/>
          <w:szCs w:val="24"/>
        </w:rPr>
        <w:t>trolled inductor-converter set. E</w:t>
      </w:r>
      <w:r w:rsidRPr="00047EF0">
        <w:rPr>
          <w:rFonts w:ascii="Times New Roman" w:hAnsi="Times New Roman" w:cs="Times New Roman"/>
          <w:sz w:val="24"/>
          <w:szCs w:val="24"/>
        </w:rPr>
        <w:t>nergy stored in SMES coil</w:t>
      </w:r>
      <w:r w:rsidR="004A49BD" w:rsidRPr="00047EF0">
        <w:rPr>
          <w:rFonts w:ascii="Times New Roman" w:hAnsi="Times New Roman" w:cs="Times New Roman"/>
          <w:sz w:val="24"/>
          <w:szCs w:val="24"/>
        </w:rPr>
        <w:t xml:space="preserve"> </w:t>
      </w:r>
      <w:r w:rsidRPr="00047EF0">
        <w:rPr>
          <w:rFonts w:ascii="Times New Roman" w:hAnsi="Times New Roman" w:cs="Times New Roman"/>
          <w:sz w:val="24"/>
          <w:szCs w:val="24"/>
        </w:rPr>
        <w:t>can be described as</w:t>
      </w:r>
      <w:r w:rsidR="002632F0" w:rsidRPr="00047EF0">
        <w:rPr>
          <w:rFonts w:ascii="Times New Roman" w:hAnsi="Times New Roman" w:cs="Times New Roman"/>
          <w:sz w:val="24"/>
          <w:szCs w:val="24"/>
        </w:rPr>
        <w:t>:-</w:t>
      </w:r>
    </w:p>
    <w:p w:rsidR="002632F0" w:rsidRDefault="002632F0" w:rsidP="00235E80">
      <w:pPr>
        <w:autoSpaceDE w:val="0"/>
        <w:autoSpaceDN w:val="0"/>
        <w:adjustRightInd w:val="0"/>
        <w:spacing w:after="0" w:line="240" w:lineRule="auto"/>
        <w:rPr>
          <w:rFonts w:ascii="Times New Roman" w:hAnsi="Times New Roman" w:cs="Times New Roman"/>
          <w:sz w:val="28"/>
          <w:szCs w:val="28"/>
        </w:rPr>
      </w:pPr>
    </w:p>
    <w:p w:rsidR="002632F0" w:rsidRPr="002632F0" w:rsidRDefault="002632F0" w:rsidP="00235E80">
      <w:pPr>
        <w:autoSpaceDE w:val="0"/>
        <w:autoSpaceDN w:val="0"/>
        <w:adjustRightInd w:val="0"/>
        <w:spacing w:after="0" w:line="240" w:lineRule="auto"/>
        <w:rPr>
          <w:rFonts w:ascii="Times New Roman" w:hAnsi="Times New Roman" w:cs="Times New Roman"/>
          <w:color w:val="231F20"/>
          <w:sz w:val="28"/>
          <w:szCs w:val="28"/>
        </w:rPr>
      </w:pPr>
    </w:p>
    <w:p w:rsidR="002632F0" w:rsidRPr="00047EF0" w:rsidRDefault="00235E80" w:rsidP="00235E80">
      <w:pPr>
        <w:autoSpaceDE w:val="0"/>
        <w:autoSpaceDN w:val="0"/>
        <w:adjustRightInd w:val="0"/>
        <w:spacing w:after="0" w:line="240" w:lineRule="auto"/>
        <w:rPr>
          <w:rFonts w:ascii="Times New Roman" w:hAnsi="Times New Roman" w:cs="Times New Roman"/>
          <w:color w:val="806000" w:themeColor="accent4" w:themeShade="80"/>
          <w:sz w:val="24"/>
          <w:szCs w:val="24"/>
        </w:rPr>
      </w:pPr>
      <w:proofErr w:type="spellStart"/>
      <w:r w:rsidRPr="00047EF0">
        <w:rPr>
          <w:rFonts w:ascii="Times New Roman" w:hAnsi="Times New Roman" w:cs="Times New Roman"/>
          <w:color w:val="806000" w:themeColor="accent4" w:themeShade="80"/>
          <w:sz w:val="24"/>
          <w:szCs w:val="24"/>
        </w:rPr>
        <w:t>Esmes</w:t>
      </w:r>
      <w:proofErr w:type="spellEnd"/>
      <w:proofErr w:type="gramStart"/>
      <w:r w:rsidRPr="00047EF0">
        <w:rPr>
          <w:rFonts w:ascii="Times New Roman" w:hAnsi="Times New Roman" w:cs="Times New Roman"/>
          <w:color w:val="806000" w:themeColor="accent4" w:themeShade="80"/>
          <w:sz w:val="24"/>
          <w:szCs w:val="24"/>
        </w:rPr>
        <w:t>=(</w:t>
      </w:r>
      <w:proofErr w:type="gramEnd"/>
      <w:r w:rsidRPr="00047EF0">
        <w:rPr>
          <w:rFonts w:ascii="Times New Roman" w:hAnsi="Times New Roman" w:cs="Times New Roman"/>
          <w:color w:val="806000" w:themeColor="accent4" w:themeShade="80"/>
          <w:sz w:val="24"/>
          <w:szCs w:val="24"/>
        </w:rPr>
        <w:t>L*</w:t>
      </w:r>
      <w:proofErr w:type="spellStart"/>
      <w:r w:rsidRPr="00047EF0">
        <w:rPr>
          <w:rFonts w:ascii="Times New Roman" w:hAnsi="Times New Roman" w:cs="Times New Roman"/>
          <w:color w:val="806000" w:themeColor="accent4" w:themeShade="80"/>
          <w:sz w:val="24"/>
          <w:szCs w:val="24"/>
        </w:rPr>
        <w:t>Ismes</w:t>
      </w:r>
      <w:proofErr w:type="spellEnd"/>
      <w:r w:rsidRPr="00047EF0">
        <w:rPr>
          <w:rFonts w:ascii="Times New Roman" w:hAnsi="Times New Roman" w:cs="Times New Roman"/>
          <w:color w:val="806000" w:themeColor="accent4" w:themeShade="80"/>
          <w:sz w:val="24"/>
          <w:szCs w:val="24"/>
        </w:rPr>
        <w:t>*</w:t>
      </w:r>
      <w:proofErr w:type="spellStart"/>
      <w:r w:rsidRPr="00047EF0">
        <w:rPr>
          <w:rFonts w:ascii="Times New Roman" w:hAnsi="Times New Roman" w:cs="Times New Roman"/>
          <w:color w:val="806000" w:themeColor="accent4" w:themeShade="80"/>
          <w:sz w:val="24"/>
          <w:szCs w:val="24"/>
        </w:rPr>
        <w:t>Ismes</w:t>
      </w:r>
      <w:proofErr w:type="spellEnd"/>
      <w:r w:rsidRPr="00047EF0">
        <w:rPr>
          <w:rFonts w:ascii="Times New Roman" w:hAnsi="Times New Roman" w:cs="Times New Roman"/>
          <w:color w:val="806000" w:themeColor="accent4" w:themeShade="80"/>
          <w:sz w:val="24"/>
          <w:szCs w:val="24"/>
        </w:rPr>
        <w:t>)/2</w:t>
      </w:r>
    </w:p>
    <w:p w:rsidR="002632F0" w:rsidRDefault="002632F0" w:rsidP="00235E80">
      <w:pPr>
        <w:autoSpaceDE w:val="0"/>
        <w:autoSpaceDN w:val="0"/>
        <w:adjustRightInd w:val="0"/>
        <w:spacing w:after="0" w:line="240" w:lineRule="auto"/>
        <w:rPr>
          <w:rFonts w:ascii="Times New Roman" w:hAnsi="Times New Roman" w:cs="Times New Roman"/>
          <w:sz w:val="28"/>
          <w:szCs w:val="28"/>
        </w:rPr>
      </w:pPr>
    </w:p>
    <w:p w:rsidR="002632F0" w:rsidRPr="00047EF0" w:rsidRDefault="002632F0" w:rsidP="00235E80">
      <w:pPr>
        <w:autoSpaceDE w:val="0"/>
        <w:autoSpaceDN w:val="0"/>
        <w:adjustRightInd w:val="0"/>
        <w:spacing w:after="0" w:line="240" w:lineRule="auto"/>
        <w:rPr>
          <w:rFonts w:ascii="Times New Roman" w:hAnsi="Times New Roman" w:cs="Times New Roman"/>
          <w:sz w:val="24"/>
          <w:szCs w:val="24"/>
        </w:rPr>
      </w:pPr>
      <w:r w:rsidRPr="00047EF0">
        <w:rPr>
          <w:rFonts w:ascii="Times New Roman" w:hAnsi="Times New Roman" w:cs="Times New Roman"/>
          <w:i/>
          <w:iCs/>
          <w:sz w:val="24"/>
          <w:szCs w:val="24"/>
        </w:rPr>
        <w:t>L</w:t>
      </w:r>
      <w:r w:rsidRPr="00047EF0">
        <w:rPr>
          <w:rFonts w:ascii="Times New Roman" w:hAnsi="Times New Roman" w:cs="Times New Roman"/>
          <w:sz w:val="24"/>
          <w:szCs w:val="24"/>
        </w:rPr>
        <w:t>=</w:t>
      </w:r>
      <w:r w:rsidR="00235E80" w:rsidRPr="00047EF0">
        <w:rPr>
          <w:rFonts w:ascii="Times New Roman" w:hAnsi="Times New Roman" w:cs="Times New Roman"/>
          <w:sz w:val="24"/>
          <w:szCs w:val="24"/>
        </w:rPr>
        <w:t xml:space="preserve">inductance of the SMES coil, </w:t>
      </w:r>
    </w:p>
    <w:p w:rsidR="00C85385" w:rsidRPr="00047EF0" w:rsidRDefault="00235E80" w:rsidP="00235E80">
      <w:pPr>
        <w:autoSpaceDE w:val="0"/>
        <w:autoSpaceDN w:val="0"/>
        <w:adjustRightInd w:val="0"/>
        <w:spacing w:after="0" w:line="240" w:lineRule="auto"/>
        <w:rPr>
          <w:rFonts w:ascii="Times New Roman" w:hAnsi="Times New Roman" w:cs="Times New Roman"/>
          <w:sz w:val="24"/>
          <w:szCs w:val="24"/>
        </w:rPr>
      </w:pPr>
      <w:proofErr w:type="spellStart"/>
      <w:r w:rsidRPr="00047EF0">
        <w:rPr>
          <w:rFonts w:ascii="Times New Roman" w:hAnsi="Times New Roman" w:cs="Times New Roman"/>
          <w:i/>
          <w:iCs/>
          <w:sz w:val="24"/>
          <w:szCs w:val="24"/>
        </w:rPr>
        <w:t>I</w:t>
      </w:r>
      <w:r w:rsidR="002632F0" w:rsidRPr="00047EF0">
        <w:rPr>
          <w:rFonts w:ascii="Times New Roman" w:hAnsi="Times New Roman" w:cs="Times New Roman"/>
          <w:i/>
          <w:iCs/>
          <w:sz w:val="24"/>
          <w:szCs w:val="24"/>
        </w:rPr>
        <w:t>smes</w:t>
      </w:r>
      <w:proofErr w:type="spellEnd"/>
      <w:r w:rsidR="002632F0" w:rsidRPr="00047EF0">
        <w:rPr>
          <w:rFonts w:ascii="Times New Roman" w:hAnsi="Times New Roman" w:cs="Times New Roman"/>
          <w:i/>
          <w:iCs/>
          <w:sz w:val="24"/>
          <w:szCs w:val="24"/>
        </w:rPr>
        <w:t>=</w:t>
      </w:r>
      <w:r w:rsidRPr="00047EF0">
        <w:rPr>
          <w:rFonts w:ascii="Times New Roman" w:hAnsi="Times New Roman" w:cs="Times New Roman"/>
          <w:sz w:val="24"/>
          <w:szCs w:val="24"/>
        </w:rPr>
        <w:t>c</w:t>
      </w:r>
      <w:r w:rsidR="00C85385" w:rsidRPr="00047EF0">
        <w:rPr>
          <w:rFonts w:ascii="Times New Roman" w:hAnsi="Times New Roman" w:cs="Times New Roman"/>
          <w:sz w:val="24"/>
          <w:szCs w:val="24"/>
        </w:rPr>
        <w:t>urrent flowing in the SMES coil</w:t>
      </w:r>
    </w:p>
    <w:p w:rsidR="00235E80" w:rsidRPr="00047EF0" w:rsidRDefault="00235E80" w:rsidP="00235E80">
      <w:pPr>
        <w:autoSpaceDE w:val="0"/>
        <w:autoSpaceDN w:val="0"/>
        <w:adjustRightInd w:val="0"/>
        <w:spacing w:after="0" w:line="240" w:lineRule="auto"/>
        <w:rPr>
          <w:rFonts w:ascii="Times New Roman" w:hAnsi="Times New Roman" w:cs="Times New Roman"/>
          <w:sz w:val="24"/>
          <w:szCs w:val="24"/>
        </w:rPr>
      </w:pPr>
      <w:proofErr w:type="spellStart"/>
      <w:r w:rsidRPr="00047EF0">
        <w:rPr>
          <w:rFonts w:ascii="Times New Roman" w:hAnsi="Times New Roman" w:cs="Times New Roman"/>
          <w:sz w:val="24"/>
          <w:szCs w:val="24"/>
        </w:rPr>
        <w:t>SM</w:t>
      </w:r>
      <w:r w:rsidR="00C85385" w:rsidRPr="00047EF0">
        <w:rPr>
          <w:rFonts w:ascii="Times New Roman" w:hAnsi="Times New Roman" w:cs="Times New Roman"/>
          <w:sz w:val="24"/>
          <w:szCs w:val="24"/>
        </w:rPr>
        <w:t>EScoil</w:t>
      </w:r>
      <w:proofErr w:type="spellEnd"/>
      <w:r w:rsidR="00C85385" w:rsidRPr="00047EF0">
        <w:rPr>
          <w:rFonts w:ascii="Times New Roman" w:hAnsi="Times New Roman" w:cs="Times New Roman"/>
          <w:sz w:val="24"/>
          <w:szCs w:val="24"/>
        </w:rPr>
        <w:t xml:space="preserve"> discharge</w:t>
      </w:r>
      <w:r w:rsidRPr="00047EF0">
        <w:rPr>
          <w:rFonts w:ascii="Times New Roman" w:hAnsi="Times New Roman" w:cs="Times New Roman"/>
          <w:sz w:val="24"/>
          <w:szCs w:val="24"/>
        </w:rPr>
        <w:t xml:space="preserve"> power </w:t>
      </w:r>
      <w:r w:rsidRPr="00047EF0">
        <w:rPr>
          <w:rFonts w:ascii="Times New Roman" w:hAnsi="Times New Roman" w:cs="Times New Roman"/>
          <w:i/>
          <w:iCs/>
          <w:sz w:val="24"/>
          <w:szCs w:val="24"/>
        </w:rPr>
        <w:t xml:space="preserve">P0 </w:t>
      </w:r>
      <w:r w:rsidRPr="00047EF0">
        <w:rPr>
          <w:rFonts w:ascii="Times New Roman" w:hAnsi="Times New Roman" w:cs="Times New Roman"/>
          <w:sz w:val="24"/>
          <w:szCs w:val="24"/>
        </w:rPr>
        <w:t>within specific</w:t>
      </w:r>
    </w:p>
    <w:p w:rsidR="00C85385" w:rsidRPr="00047EF0" w:rsidRDefault="00C85385" w:rsidP="00235E80">
      <w:pPr>
        <w:autoSpaceDE w:val="0"/>
        <w:autoSpaceDN w:val="0"/>
        <w:adjustRightInd w:val="0"/>
        <w:spacing w:after="0" w:line="240" w:lineRule="auto"/>
        <w:rPr>
          <w:rFonts w:ascii="Times New Roman" w:hAnsi="Times New Roman" w:cs="Times New Roman"/>
          <w:sz w:val="24"/>
          <w:szCs w:val="24"/>
        </w:rPr>
      </w:pPr>
      <w:r w:rsidRPr="00047EF0">
        <w:rPr>
          <w:rFonts w:ascii="Times New Roman" w:hAnsi="Times New Roman" w:cs="Times New Roman"/>
          <w:sz w:val="24"/>
          <w:szCs w:val="24"/>
        </w:rPr>
        <w:lastRenderedPageBreak/>
        <w:t>T</w:t>
      </w:r>
      <w:r w:rsidR="00235E80" w:rsidRPr="00047EF0">
        <w:rPr>
          <w:rFonts w:ascii="Times New Roman" w:hAnsi="Times New Roman" w:cs="Times New Roman"/>
          <w:sz w:val="24"/>
          <w:szCs w:val="24"/>
        </w:rPr>
        <w:t>ime</w:t>
      </w:r>
      <w:r w:rsidRPr="00047EF0">
        <w:rPr>
          <w:rFonts w:ascii="Times New Roman" w:hAnsi="Times New Roman" w:cs="Times New Roman"/>
          <w:sz w:val="24"/>
          <w:szCs w:val="24"/>
        </w:rPr>
        <w:t xml:space="preserve"> </w:t>
      </w:r>
      <w:proofErr w:type="spellStart"/>
      <w:r w:rsidR="00235E80" w:rsidRPr="00047EF0">
        <w:rPr>
          <w:rFonts w:ascii="Times New Roman" w:hAnsi="Times New Roman" w:cs="Times New Roman"/>
          <w:i/>
          <w:iCs/>
          <w:sz w:val="24"/>
          <w:szCs w:val="24"/>
        </w:rPr>
        <w:t>ts</w:t>
      </w:r>
      <w:proofErr w:type="spellEnd"/>
      <w:r w:rsidR="00235E80" w:rsidRPr="00047EF0">
        <w:rPr>
          <w:rFonts w:ascii="Times New Roman" w:hAnsi="Times New Roman" w:cs="Times New Roman"/>
          <w:sz w:val="24"/>
          <w:szCs w:val="24"/>
        </w:rPr>
        <w:t xml:space="preserve">, the energy in the SMES coil </w:t>
      </w:r>
    </w:p>
    <w:p w:rsidR="00235E80" w:rsidRPr="00047EF0" w:rsidRDefault="00235E80" w:rsidP="00235E80">
      <w:pPr>
        <w:autoSpaceDE w:val="0"/>
        <w:autoSpaceDN w:val="0"/>
        <w:adjustRightInd w:val="0"/>
        <w:spacing w:after="0" w:line="240" w:lineRule="auto"/>
        <w:rPr>
          <w:rFonts w:ascii="Times New Roman" w:hAnsi="Times New Roman" w:cs="Times New Roman"/>
          <w:sz w:val="24"/>
          <w:szCs w:val="24"/>
        </w:rPr>
      </w:pPr>
      <w:proofErr w:type="gramStart"/>
      <w:r w:rsidRPr="00047EF0">
        <w:rPr>
          <w:rFonts w:ascii="Times New Roman" w:hAnsi="Times New Roman" w:cs="Times New Roman"/>
          <w:i/>
          <w:iCs/>
          <w:sz w:val="24"/>
          <w:szCs w:val="24"/>
        </w:rPr>
        <w:t>E(</w:t>
      </w:r>
      <w:proofErr w:type="gramEnd"/>
      <w:r w:rsidRPr="00047EF0">
        <w:rPr>
          <w:rFonts w:ascii="Times New Roman" w:hAnsi="Times New Roman" w:cs="Times New Roman"/>
          <w:i/>
          <w:iCs/>
          <w:sz w:val="24"/>
          <w:szCs w:val="24"/>
        </w:rPr>
        <w:t xml:space="preserve">t) </w:t>
      </w:r>
      <w:r w:rsidRPr="00047EF0">
        <w:rPr>
          <w:rFonts w:ascii="Times New Roman" w:hAnsi="Times New Roman" w:cs="Times New Roman"/>
          <w:sz w:val="24"/>
          <w:szCs w:val="24"/>
        </w:rPr>
        <w:t xml:space="preserve">at </w:t>
      </w:r>
      <w:r w:rsidRPr="00047EF0">
        <w:rPr>
          <w:rFonts w:ascii="Times New Roman" w:hAnsi="Times New Roman" w:cs="Times New Roman"/>
          <w:i/>
          <w:iCs/>
          <w:sz w:val="24"/>
          <w:szCs w:val="24"/>
        </w:rPr>
        <w:t>t&lt;</w:t>
      </w:r>
      <w:proofErr w:type="spellStart"/>
      <w:r w:rsidRPr="00047EF0">
        <w:rPr>
          <w:rFonts w:ascii="Times New Roman" w:hAnsi="Times New Roman" w:cs="Times New Roman"/>
          <w:i/>
          <w:iCs/>
          <w:sz w:val="24"/>
          <w:szCs w:val="24"/>
        </w:rPr>
        <w:t>ts</w:t>
      </w:r>
      <w:r w:rsidRPr="00047EF0">
        <w:rPr>
          <w:rFonts w:ascii="Times New Roman" w:hAnsi="Times New Roman" w:cs="Times New Roman"/>
          <w:sz w:val="24"/>
          <w:szCs w:val="24"/>
        </w:rPr>
        <w:t>is</w:t>
      </w:r>
      <w:proofErr w:type="spellEnd"/>
    </w:p>
    <w:p w:rsidR="00235E80" w:rsidRPr="00047EF0" w:rsidRDefault="00235E80" w:rsidP="00235E80">
      <w:pPr>
        <w:autoSpaceDE w:val="0"/>
        <w:autoSpaceDN w:val="0"/>
        <w:adjustRightInd w:val="0"/>
        <w:spacing w:after="0" w:line="240" w:lineRule="auto"/>
        <w:rPr>
          <w:rFonts w:ascii="Times New Roman" w:hAnsi="Times New Roman" w:cs="Times New Roman"/>
          <w:i/>
          <w:iCs/>
          <w:sz w:val="24"/>
          <w:szCs w:val="24"/>
        </w:rPr>
      </w:pPr>
      <w:proofErr w:type="gramStart"/>
      <w:r w:rsidRPr="00047EF0">
        <w:rPr>
          <w:rFonts w:ascii="Times New Roman" w:hAnsi="Times New Roman" w:cs="Times New Roman"/>
          <w:i/>
          <w:iCs/>
          <w:sz w:val="24"/>
          <w:szCs w:val="24"/>
        </w:rPr>
        <w:t>Et=</w:t>
      </w:r>
      <w:proofErr w:type="spellStart"/>
      <w:proofErr w:type="gramEnd"/>
      <w:r w:rsidRPr="00047EF0">
        <w:rPr>
          <w:rFonts w:ascii="Times New Roman" w:hAnsi="Times New Roman" w:cs="Times New Roman"/>
          <w:i/>
          <w:iCs/>
          <w:sz w:val="24"/>
          <w:szCs w:val="24"/>
        </w:rPr>
        <w:t>Esmes</w:t>
      </w:r>
      <w:proofErr w:type="spellEnd"/>
      <w:r w:rsidRPr="00047EF0">
        <w:rPr>
          <w:rFonts w:ascii="Times New Roman" w:hAnsi="Times New Roman" w:cs="Times New Roman"/>
          <w:i/>
          <w:iCs/>
          <w:sz w:val="24"/>
          <w:szCs w:val="24"/>
        </w:rPr>
        <w:t>-Pot</w:t>
      </w:r>
    </w:p>
    <w:p w:rsidR="002632F0" w:rsidRPr="00047EF0" w:rsidRDefault="002632F0" w:rsidP="00235E80">
      <w:pPr>
        <w:autoSpaceDE w:val="0"/>
        <w:autoSpaceDN w:val="0"/>
        <w:adjustRightInd w:val="0"/>
        <w:spacing w:after="0" w:line="240" w:lineRule="auto"/>
        <w:rPr>
          <w:rFonts w:ascii="Times New Roman" w:hAnsi="Times New Roman" w:cs="Times New Roman"/>
          <w:i/>
          <w:iCs/>
          <w:sz w:val="24"/>
          <w:szCs w:val="24"/>
        </w:rPr>
      </w:pPr>
    </w:p>
    <w:p w:rsidR="002632F0" w:rsidRPr="00047EF0" w:rsidRDefault="00235E80" w:rsidP="00235E80">
      <w:pPr>
        <w:autoSpaceDE w:val="0"/>
        <w:autoSpaceDN w:val="0"/>
        <w:adjustRightInd w:val="0"/>
        <w:spacing w:after="0" w:line="240" w:lineRule="auto"/>
        <w:rPr>
          <w:rFonts w:ascii="Times New Roman" w:hAnsi="Times New Roman" w:cs="Times New Roman"/>
          <w:sz w:val="24"/>
          <w:szCs w:val="24"/>
        </w:rPr>
      </w:pPr>
      <w:r w:rsidRPr="00047EF0">
        <w:rPr>
          <w:rFonts w:ascii="Times New Roman" w:hAnsi="Times New Roman" w:cs="Times New Roman"/>
          <w:sz w:val="24"/>
          <w:szCs w:val="24"/>
        </w:rPr>
        <w:t xml:space="preserve">When </w:t>
      </w:r>
      <w:r w:rsidRPr="00047EF0">
        <w:rPr>
          <w:rFonts w:ascii="Times New Roman" w:hAnsi="Times New Roman" w:cs="Times New Roman"/>
          <w:i/>
          <w:iCs/>
          <w:sz w:val="24"/>
          <w:szCs w:val="24"/>
        </w:rPr>
        <w:t>t=</w:t>
      </w:r>
      <w:proofErr w:type="spellStart"/>
      <w:r w:rsidRPr="00047EF0">
        <w:rPr>
          <w:rFonts w:ascii="Times New Roman" w:hAnsi="Times New Roman" w:cs="Times New Roman"/>
          <w:i/>
          <w:iCs/>
          <w:sz w:val="24"/>
          <w:szCs w:val="24"/>
        </w:rPr>
        <w:t>ts</w:t>
      </w:r>
      <w:proofErr w:type="spellEnd"/>
      <w:r w:rsidRPr="00047EF0">
        <w:rPr>
          <w:rFonts w:ascii="Times New Roman" w:hAnsi="Times New Roman" w:cs="Times New Roman"/>
          <w:sz w:val="24"/>
          <w:szCs w:val="24"/>
        </w:rPr>
        <w:t xml:space="preserve">, </w:t>
      </w:r>
    </w:p>
    <w:p w:rsidR="00235E80" w:rsidRPr="00047EF0" w:rsidRDefault="00235E80" w:rsidP="00235E80">
      <w:pPr>
        <w:autoSpaceDE w:val="0"/>
        <w:autoSpaceDN w:val="0"/>
        <w:adjustRightInd w:val="0"/>
        <w:spacing w:after="0" w:line="240" w:lineRule="auto"/>
        <w:rPr>
          <w:rFonts w:ascii="Times New Roman" w:hAnsi="Times New Roman" w:cs="Times New Roman"/>
          <w:sz w:val="24"/>
          <w:szCs w:val="24"/>
        </w:rPr>
      </w:pPr>
      <w:proofErr w:type="gramStart"/>
      <w:r w:rsidRPr="00047EF0">
        <w:rPr>
          <w:rFonts w:ascii="Times New Roman" w:hAnsi="Times New Roman" w:cs="Times New Roman"/>
          <w:sz w:val="24"/>
          <w:szCs w:val="24"/>
        </w:rPr>
        <w:t>the</w:t>
      </w:r>
      <w:proofErr w:type="gramEnd"/>
      <w:r w:rsidRPr="00047EF0">
        <w:rPr>
          <w:rFonts w:ascii="Times New Roman" w:hAnsi="Times New Roman" w:cs="Times New Roman"/>
          <w:sz w:val="24"/>
          <w:szCs w:val="24"/>
        </w:rPr>
        <w:t xml:space="preserve"> current in SMES coil</w:t>
      </w:r>
      <w:r w:rsidR="00C85385" w:rsidRPr="00047EF0">
        <w:rPr>
          <w:rFonts w:ascii="Times New Roman" w:hAnsi="Times New Roman" w:cs="Times New Roman"/>
          <w:sz w:val="24"/>
          <w:szCs w:val="24"/>
        </w:rPr>
        <w:t xml:space="preserve"> </w:t>
      </w:r>
      <w:r w:rsidRPr="00047EF0">
        <w:rPr>
          <w:rFonts w:ascii="Times New Roman" w:hAnsi="Times New Roman" w:cs="Times New Roman"/>
          <w:sz w:val="24"/>
          <w:szCs w:val="24"/>
        </w:rPr>
        <w:t>is</w:t>
      </w:r>
      <w:r w:rsidR="00C85385" w:rsidRPr="00047EF0">
        <w:rPr>
          <w:rFonts w:ascii="Times New Roman" w:hAnsi="Times New Roman" w:cs="Times New Roman"/>
          <w:sz w:val="24"/>
          <w:szCs w:val="24"/>
        </w:rPr>
        <w:t xml:space="preserve"> </w:t>
      </w:r>
      <w:r w:rsidRPr="00047EF0">
        <w:rPr>
          <w:rFonts w:ascii="Times New Roman" w:hAnsi="Times New Roman" w:cs="Times New Roman"/>
          <w:sz w:val="24"/>
          <w:szCs w:val="24"/>
        </w:rPr>
        <w:t>Is=Po/V</w:t>
      </w:r>
    </w:p>
    <w:p w:rsidR="002632F0" w:rsidRPr="00047EF0" w:rsidRDefault="002632F0" w:rsidP="00235E80">
      <w:pPr>
        <w:autoSpaceDE w:val="0"/>
        <w:autoSpaceDN w:val="0"/>
        <w:adjustRightInd w:val="0"/>
        <w:spacing w:after="0" w:line="240" w:lineRule="auto"/>
        <w:rPr>
          <w:rFonts w:ascii="Times New Roman" w:hAnsi="Times New Roman" w:cs="Times New Roman"/>
          <w:sz w:val="24"/>
          <w:szCs w:val="24"/>
        </w:rPr>
      </w:pPr>
    </w:p>
    <w:p w:rsidR="00235E80" w:rsidRPr="00047EF0" w:rsidRDefault="002632F0" w:rsidP="00235E80">
      <w:pPr>
        <w:autoSpaceDE w:val="0"/>
        <w:autoSpaceDN w:val="0"/>
        <w:adjustRightInd w:val="0"/>
        <w:spacing w:after="0" w:line="240" w:lineRule="auto"/>
        <w:rPr>
          <w:rFonts w:ascii="Times New Roman" w:hAnsi="Times New Roman" w:cs="Times New Roman"/>
          <w:sz w:val="24"/>
          <w:szCs w:val="24"/>
        </w:rPr>
      </w:pPr>
      <w:r w:rsidRPr="00047EF0">
        <w:rPr>
          <w:rFonts w:ascii="Times New Roman" w:hAnsi="Times New Roman" w:cs="Times New Roman"/>
          <w:i/>
          <w:iCs/>
          <w:sz w:val="24"/>
          <w:szCs w:val="24"/>
        </w:rPr>
        <w:t>V=</w:t>
      </w:r>
      <w:r w:rsidR="00235E80" w:rsidRPr="00047EF0">
        <w:rPr>
          <w:rFonts w:ascii="Times New Roman" w:hAnsi="Times New Roman" w:cs="Times New Roman"/>
          <w:sz w:val="24"/>
          <w:szCs w:val="24"/>
        </w:rPr>
        <w:t>voltage across the coil during discharging.</w:t>
      </w:r>
    </w:p>
    <w:p w:rsidR="00235E80" w:rsidRPr="00047EF0" w:rsidRDefault="00235E80" w:rsidP="00235E80">
      <w:pPr>
        <w:autoSpaceDE w:val="0"/>
        <w:autoSpaceDN w:val="0"/>
        <w:adjustRightInd w:val="0"/>
        <w:spacing w:after="0" w:line="240" w:lineRule="auto"/>
        <w:rPr>
          <w:rFonts w:ascii="Times New Roman" w:hAnsi="Times New Roman" w:cs="Times New Roman"/>
          <w:sz w:val="24"/>
          <w:szCs w:val="24"/>
        </w:rPr>
      </w:pPr>
      <w:r w:rsidRPr="00047EF0">
        <w:rPr>
          <w:rFonts w:ascii="Times New Roman" w:hAnsi="Times New Roman" w:cs="Times New Roman"/>
          <w:sz w:val="24"/>
          <w:szCs w:val="24"/>
        </w:rPr>
        <w:t xml:space="preserve">If the current in the coil drops below the critical value </w:t>
      </w:r>
      <w:proofErr w:type="gramStart"/>
      <w:r w:rsidRPr="00047EF0">
        <w:rPr>
          <w:rFonts w:ascii="Times New Roman" w:hAnsi="Times New Roman" w:cs="Times New Roman"/>
          <w:i/>
          <w:iCs/>
          <w:sz w:val="24"/>
          <w:szCs w:val="24"/>
        </w:rPr>
        <w:t>Is</w:t>
      </w:r>
      <w:proofErr w:type="gramEnd"/>
      <w:r w:rsidRPr="00047EF0">
        <w:rPr>
          <w:rFonts w:ascii="Times New Roman" w:hAnsi="Times New Roman" w:cs="Times New Roman"/>
          <w:sz w:val="24"/>
          <w:szCs w:val="24"/>
        </w:rPr>
        <w:t>,</w:t>
      </w:r>
    </w:p>
    <w:p w:rsidR="00235E80" w:rsidRPr="00047EF0" w:rsidRDefault="00235E80" w:rsidP="00235E80">
      <w:pPr>
        <w:autoSpaceDE w:val="0"/>
        <w:autoSpaceDN w:val="0"/>
        <w:adjustRightInd w:val="0"/>
        <w:spacing w:after="0" w:line="240" w:lineRule="auto"/>
        <w:rPr>
          <w:rFonts w:ascii="Times New Roman" w:hAnsi="Times New Roman" w:cs="Times New Roman"/>
          <w:sz w:val="24"/>
          <w:szCs w:val="24"/>
        </w:rPr>
      </w:pPr>
      <w:proofErr w:type="gramStart"/>
      <w:r w:rsidRPr="00047EF0">
        <w:rPr>
          <w:rFonts w:ascii="Times New Roman" w:hAnsi="Times New Roman" w:cs="Times New Roman"/>
          <w:sz w:val="24"/>
          <w:szCs w:val="24"/>
        </w:rPr>
        <w:t>the</w:t>
      </w:r>
      <w:proofErr w:type="gramEnd"/>
      <w:r w:rsidRPr="00047EF0">
        <w:rPr>
          <w:rFonts w:ascii="Times New Roman" w:hAnsi="Times New Roman" w:cs="Times New Roman"/>
          <w:sz w:val="24"/>
          <w:szCs w:val="24"/>
        </w:rPr>
        <w:t xml:space="preserve"> system can no longer discharge with constant power</w:t>
      </w:r>
    </w:p>
    <w:p w:rsidR="004A49BD" w:rsidRPr="00047EF0" w:rsidRDefault="00C85385" w:rsidP="00C85385">
      <w:pPr>
        <w:autoSpaceDE w:val="0"/>
        <w:autoSpaceDN w:val="0"/>
        <w:adjustRightInd w:val="0"/>
        <w:spacing w:after="0" w:line="240" w:lineRule="auto"/>
        <w:rPr>
          <w:rFonts w:ascii="Times New Roman" w:hAnsi="Times New Roman" w:cs="Times New Roman"/>
          <w:i/>
          <w:iCs/>
          <w:sz w:val="24"/>
          <w:szCs w:val="24"/>
        </w:rPr>
      </w:pPr>
      <w:r w:rsidRPr="00047EF0">
        <w:rPr>
          <w:rFonts w:ascii="Times New Roman" w:hAnsi="Times New Roman" w:cs="Times New Roman"/>
          <w:i/>
          <w:iCs/>
          <w:sz w:val="24"/>
          <w:szCs w:val="24"/>
        </w:rPr>
        <w:t>Po</w:t>
      </w:r>
    </w:p>
    <w:p w:rsidR="004A49BD" w:rsidRDefault="004A49BD" w:rsidP="00C85385">
      <w:pPr>
        <w:autoSpaceDE w:val="0"/>
        <w:autoSpaceDN w:val="0"/>
        <w:adjustRightInd w:val="0"/>
        <w:spacing w:after="0" w:line="240" w:lineRule="auto"/>
        <w:rPr>
          <w:rFonts w:ascii="Times New Roman" w:hAnsi="Times New Roman" w:cs="Times New Roman"/>
          <w:i/>
          <w:iCs/>
          <w:sz w:val="28"/>
          <w:szCs w:val="28"/>
        </w:rPr>
      </w:pPr>
    </w:p>
    <w:p w:rsidR="004A49BD" w:rsidRDefault="004A49BD" w:rsidP="00C85385">
      <w:pPr>
        <w:autoSpaceDE w:val="0"/>
        <w:autoSpaceDN w:val="0"/>
        <w:adjustRightInd w:val="0"/>
        <w:spacing w:after="0" w:line="240" w:lineRule="auto"/>
        <w:rPr>
          <w:rFonts w:ascii="Times New Roman" w:hAnsi="Times New Roman" w:cs="Times New Roman"/>
          <w:i/>
          <w:iCs/>
          <w:sz w:val="28"/>
          <w:szCs w:val="28"/>
        </w:rPr>
      </w:pPr>
    </w:p>
    <w:p w:rsidR="004A49BD" w:rsidRDefault="004A49BD" w:rsidP="00C85385">
      <w:pPr>
        <w:autoSpaceDE w:val="0"/>
        <w:autoSpaceDN w:val="0"/>
        <w:adjustRightInd w:val="0"/>
        <w:spacing w:after="0" w:line="240" w:lineRule="auto"/>
        <w:rPr>
          <w:rFonts w:ascii="Times New Roman" w:hAnsi="Times New Roman" w:cs="Times New Roman"/>
          <w:i/>
          <w:iCs/>
          <w:sz w:val="28"/>
          <w:szCs w:val="28"/>
        </w:rPr>
      </w:pPr>
    </w:p>
    <w:p w:rsidR="00235E80" w:rsidRPr="00C85385" w:rsidRDefault="00C85385" w:rsidP="00C85385">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i/>
          <w:iCs/>
          <w:sz w:val="28"/>
          <w:szCs w:val="28"/>
        </w:rPr>
        <w:t>.</w:t>
      </w:r>
    </w:p>
    <w:p w:rsidR="00EB5F2C" w:rsidRPr="00C85385" w:rsidRDefault="006B5AFE" w:rsidP="00C85385">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4011930" cy="2504440"/>
            <wp:effectExtent l="19050" t="0" r="7620" b="0"/>
            <wp:docPr id="10" name="Picture 2" descr="C:\Users\Arindam\Desktop\projct\pct_figure_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rindam\Desktop\projct\pct_figure_01.gif"/>
                    <pic:cNvPicPr>
                      <a:picLocks noChangeAspect="1" noChangeArrowheads="1"/>
                    </pic:cNvPicPr>
                  </pic:nvPicPr>
                  <pic:blipFill>
                    <a:blip r:embed="rId23"/>
                    <a:srcRect/>
                    <a:stretch>
                      <a:fillRect/>
                    </a:stretch>
                  </pic:blipFill>
                  <pic:spPr bwMode="auto">
                    <a:xfrm>
                      <a:off x="0" y="0"/>
                      <a:ext cx="4011930" cy="2504440"/>
                    </a:xfrm>
                    <a:prstGeom prst="rect">
                      <a:avLst/>
                    </a:prstGeom>
                    <a:noFill/>
                    <a:ln w="9525">
                      <a:noFill/>
                      <a:miter lim="800000"/>
                      <a:headEnd/>
                      <a:tailEnd/>
                    </a:ln>
                  </pic:spPr>
                </pic:pic>
              </a:graphicData>
            </a:graphic>
          </wp:inline>
        </w:drawing>
      </w:r>
    </w:p>
    <w:p w:rsidR="004A49BD" w:rsidRDefault="004A49BD" w:rsidP="00235E80">
      <w:pPr>
        <w:autoSpaceDE w:val="0"/>
        <w:autoSpaceDN w:val="0"/>
        <w:adjustRightInd w:val="0"/>
        <w:spacing w:after="0" w:line="240" w:lineRule="auto"/>
        <w:rPr>
          <w:rFonts w:ascii="Times New Roman" w:hAnsi="Times New Roman" w:cs="Times New Roman"/>
          <w:sz w:val="28"/>
          <w:szCs w:val="28"/>
        </w:rPr>
      </w:pPr>
    </w:p>
    <w:p w:rsidR="00937599" w:rsidRPr="00047EF0" w:rsidRDefault="00235E80" w:rsidP="00235E80">
      <w:pPr>
        <w:autoSpaceDE w:val="0"/>
        <w:autoSpaceDN w:val="0"/>
        <w:adjustRightInd w:val="0"/>
        <w:spacing w:after="0" w:line="240" w:lineRule="auto"/>
        <w:rPr>
          <w:rFonts w:ascii="Times New Roman" w:hAnsi="Times New Roman" w:cs="Times New Roman"/>
          <w:sz w:val="24"/>
          <w:szCs w:val="24"/>
        </w:rPr>
      </w:pPr>
      <w:r w:rsidRPr="00047EF0">
        <w:rPr>
          <w:rFonts w:ascii="Times New Roman" w:hAnsi="Times New Roman" w:cs="Times New Roman"/>
          <w:sz w:val="24"/>
          <w:szCs w:val="24"/>
        </w:rPr>
        <w:t>Improving the stability demonstrates that SMES can</w:t>
      </w:r>
      <w:r w:rsidR="00C85385" w:rsidRPr="00047EF0">
        <w:rPr>
          <w:rFonts w:ascii="Times New Roman" w:hAnsi="Times New Roman" w:cs="Times New Roman"/>
          <w:sz w:val="24"/>
          <w:szCs w:val="24"/>
        </w:rPr>
        <w:t xml:space="preserve"> </w:t>
      </w:r>
      <w:r w:rsidRPr="00047EF0">
        <w:rPr>
          <w:rFonts w:ascii="Times New Roman" w:hAnsi="Times New Roman" w:cs="Times New Roman"/>
          <w:sz w:val="24"/>
          <w:szCs w:val="24"/>
        </w:rPr>
        <w:t>damp system oscillation</w:t>
      </w:r>
      <w:r w:rsidR="00937599" w:rsidRPr="00047EF0">
        <w:rPr>
          <w:rFonts w:ascii="Times New Roman" w:hAnsi="Times New Roman" w:cs="Times New Roman"/>
          <w:sz w:val="24"/>
          <w:szCs w:val="24"/>
        </w:rPr>
        <w:t xml:space="preserve">s, thus improve the transmitting </w:t>
      </w:r>
      <w:r w:rsidRPr="00047EF0">
        <w:rPr>
          <w:rFonts w:ascii="Times New Roman" w:hAnsi="Times New Roman" w:cs="Times New Roman"/>
          <w:sz w:val="24"/>
          <w:szCs w:val="24"/>
        </w:rPr>
        <w:t xml:space="preserve">capacity of the </w:t>
      </w:r>
      <w:r w:rsidR="00937599" w:rsidRPr="00047EF0">
        <w:rPr>
          <w:rFonts w:ascii="Times New Roman" w:hAnsi="Times New Roman" w:cs="Times New Roman"/>
          <w:sz w:val="24"/>
          <w:szCs w:val="24"/>
        </w:rPr>
        <w:t xml:space="preserve">power system. </w:t>
      </w:r>
      <w:r w:rsidRPr="00047EF0">
        <w:rPr>
          <w:rFonts w:ascii="Times New Roman" w:hAnsi="Times New Roman" w:cs="Times New Roman"/>
          <w:sz w:val="24"/>
          <w:szCs w:val="24"/>
        </w:rPr>
        <w:t>SMES can</w:t>
      </w:r>
      <w:r w:rsidR="00937599" w:rsidRPr="00047EF0">
        <w:rPr>
          <w:rFonts w:ascii="Times New Roman" w:hAnsi="Times New Roman" w:cs="Times New Roman"/>
          <w:sz w:val="24"/>
          <w:szCs w:val="24"/>
        </w:rPr>
        <w:t xml:space="preserve"> prevent voltage </w:t>
      </w:r>
      <w:r w:rsidRPr="00047EF0">
        <w:rPr>
          <w:rFonts w:ascii="Times New Roman" w:hAnsi="Times New Roman" w:cs="Times New Roman"/>
          <w:sz w:val="24"/>
          <w:szCs w:val="24"/>
        </w:rPr>
        <w:t>drops, caused from the generator fault or</w:t>
      </w:r>
      <w:r w:rsidR="00C85385" w:rsidRPr="00047EF0">
        <w:rPr>
          <w:rFonts w:ascii="Times New Roman" w:hAnsi="Times New Roman" w:cs="Times New Roman"/>
          <w:sz w:val="24"/>
          <w:szCs w:val="24"/>
        </w:rPr>
        <w:t xml:space="preserve"> </w:t>
      </w:r>
      <w:r w:rsidRPr="00047EF0">
        <w:rPr>
          <w:rFonts w:ascii="Times New Roman" w:hAnsi="Times New Roman" w:cs="Times New Roman"/>
          <w:sz w:val="24"/>
          <w:szCs w:val="24"/>
        </w:rPr>
        <w:t>the lar</w:t>
      </w:r>
      <w:r w:rsidR="00937599" w:rsidRPr="00047EF0">
        <w:rPr>
          <w:rFonts w:ascii="Times New Roman" w:hAnsi="Times New Roman" w:cs="Times New Roman"/>
          <w:sz w:val="24"/>
          <w:szCs w:val="24"/>
        </w:rPr>
        <w:t xml:space="preserve">ge load inserted in the system, </w:t>
      </w:r>
      <w:r w:rsidRPr="00047EF0">
        <w:rPr>
          <w:rFonts w:ascii="Times New Roman" w:hAnsi="Times New Roman" w:cs="Times New Roman"/>
          <w:sz w:val="24"/>
          <w:szCs w:val="24"/>
        </w:rPr>
        <w:t>through the active</w:t>
      </w:r>
      <w:r w:rsidR="00047EF0" w:rsidRPr="00047EF0">
        <w:rPr>
          <w:rFonts w:ascii="Times New Roman" w:hAnsi="Times New Roman" w:cs="Times New Roman"/>
          <w:sz w:val="24"/>
          <w:szCs w:val="24"/>
        </w:rPr>
        <w:t xml:space="preserve"> </w:t>
      </w:r>
      <w:r w:rsidRPr="00047EF0">
        <w:rPr>
          <w:rFonts w:ascii="Times New Roman" w:hAnsi="Times New Roman" w:cs="Times New Roman"/>
          <w:sz w:val="24"/>
          <w:szCs w:val="24"/>
        </w:rPr>
        <w:t>and reactive power compensation. Improvement of</w:t>
      </w:r>
      <w:r w:rsidR="00C85385" w:rsidRPr="00047EF0">
        <w:rPr>
          <w:rFonts w:ascii="Times New Roman" w:hAnsi="Times New Roman" w:cs="Times New Roman"/>
          <w:sz w:val="24"/>
          <w:szCs w:val="24"/>
        </w:rPr>
        <w:t xml:space="preserve"> </w:t>
      </w:r>
      <w:r w:rsidRPr="00047EF0">
        <w:rPr>
          <w:rFonts w:ascii="Times New Roman" w:hAnsi="Times New Roman" w:cs="Times New Roman"/>
          <w:sz w:val="24"/>
          <w:szCs w:val="24"/>
        </w:rPr>
        <w:t>power supply quality has several considerations:</w:t>
      </w:r>
      <w:r w:rsidR="00937599" w:rsidRPr="00047EF0">
        <w:rPr>
          <w:rFonts w:ascii="Times New Roman" w:hAnsi="Times New Roman" w:cs="Times New Roman"/>
          <w:sz w:val="24"/>
          <w:szCs w:val="24"/>
        </w:rPr>
        <w:t>-</w:t>
      </w:r>
    </w:p>
    <w:p w:rsidR="00937599" w:rsidRPr="00047EF0" w:rsidRDefault="00235E80" w:rsidP="00235E80">
      <w:pPr>
        <w:autoSpaceDE w:val="0"/>
        <w:autoSpaceDN w:val="0"/>
        <w:adjustRightInd w:val="0"/>
        <w:spacing w:after="0" w:line="240" w:lineRule="auto"/>
        <w:rPr>
          <w:rFonts w:ascii="Times New Roman" w:hAnsi="Times New Roman" w:cs="Times New Roman"/>
          <w:sz w:val="24"/>
          <w:szCs w:val="24"/>
        </w:rPr>
      </w:pPr>
      <w:r w:rsidRPr="00047EF0">
        <w:rPr>
          <w:rFonts w:ascii="Times New Roman" w:hAnsi="Times New Roman" w:cs="Times New Roman"/>
          <w:sz w:val="24"/>
          <w:szCs w:val="24"/>
        </w:rPr>
        <w:t>(1)Improving flexibl</w:t>
      </w:r>
      <w:r w:rsidR="00937599" w:rsidRPr="00047EF0">
        <w:rPr>
          <w:rFonts w:ascii="Times New Roman" w:hAnsi="Times New Roman" w:cs="Times New Roman"/>
          <w:sz w:val="24"/>
          <w:szCs w:val="24"/>
        </w:rPr>
        <w:t>e AC transmission system,</w:t>
      </w:r>
    </w:p>
    <w:p w:rsidR="00937599" w:rsidRPr="00047EF0" w:rsidRDefault="00235E80" w:rsidP="00235E80">
      <w:pPr>
        <w:autoSpaceDE w:val="0"/>
        <w:autoSpaceDN w:val="0"/>
        <w:adjustRightInd w:val="0"/>
        <w:spacing w:after="0" w:line="240" w:lineRule="auto"/>
        <w:rPr>
          <w:rFonts w:ascii="Times New Roman" w:hAnsi="Times New Roman" w:cs="Times New Roman"/>
          <w:sz w:val="24"/>
          <w:szCs w:val="24"/>
        </w:rPr>
      </w:pPr>
      <w:r w:rsidRPr="00047EF0">
        <w:rPr>
          <w:rFonts w:ascii="Times New Roman" w:hAnsi="Times New Roman" w:cs="Times New Roman"/>
          <w:sz w:val="24"/>
          <w:szCs w:val="24"/>
        </w:rPr>
        <w:t>(2)Com</w:t>
      </w:r>
      <w:r w:rsidR="00937599" w:rsidRPr="00047EF0">
        <w:rPr>
          <w:rFonts w:ascii="Times New Roman" w:hAnsi="Times New Roman" w:cs="Times New Roman"/>
          <w:sz w:val="24"/>
          <w:szCs w:val="24"/>
        </w:rPr>
        <w:t>pensation of fluctuating loads,</w:t>
      </w:r>
    </w:p>
    <w:p w:rsidR="00235E80" w:rsidRPr="00047EF0" w:rsidRDefault="00937599" w:rsidP="00235E80">
      <w:pPr>
        <w:autoSpaceDE w:val="0"/>
        <w:autoSpaceDN w:val="0"/>
        <w:adjustRightInd w:val="0"/>
        <w:spacing w:after="0" w:line="240" w:lineRule="auto"/>
        <w:rPr>
          <w:rFonts w:ascii="Times New Roman" w:hAnsi="Times New Roman" w:cs="Times New Roman"/>
          <w:sz w:val="24"/>
          <w:szCs w:val="24"/>
        </w:rPr>
      </w:pPr>
      <w:r w:rsidRPr="00047EF0">
        <w:rPr>
          <w:rFonts w:ascii="Times New Roman" w:hAnsi="Times New Roman" w:cs="Times New Roman"/>
          <w:sz w:val="24"/>
          <w:szCs w:val="24"/>
        </w:rPr>
        <w:t>(3) Spinning reserve,</w:t>
      </w:r>
    </w:p>
    <w:p w:rsidR="00937599" w:rsidRPr="00047EF0" w:rsidRDefault="00235E80" w:rsidP="00235E80">
      <w:pPr>
        <w:autoSpaceDE w:val="0"/>
        <w:autoSpaceDN w:val="0"/>
        <w:adjustRightInd w:val="0"/>
        <w:spacing w:after="0" w:line="240" w:lineRule="auto"/>
        <w:rPr>
          <w:rFonts w:ascii="Times New Roman" w:hAnsi="Times New Roman" w:cs="Times New Roman"/>
          <w:sz w:val="24"/>
          <w:szCs w:val="24"/>
        </w:rPr>
      </w:pPr>
      <w:r w:rsidRPr="00047EF0">
        <w:rPr>
          <w:rFonts w:ascii="Times New Roman" w:hAnsi="Times New Roman" w:cs="Times New Roman"/>
          <w:sz w:val="24"/>
          <w:szCs w:val="24"/>
        </w:rPr>
        <w:t>(4) I</w:t>
      </w:r>
      <w:r w:rsidR="00937599" w:rsidRPr="00047EF0">
        <w:rPr>
          <w:rFonts w:ascii="Times New Roman" w:hAnsi="Times New Roman" w:cs="Times New Roman"/>
          <w:sz w:val="24"/>
          <w:szCs w:val="24"/>
        </w:rPr>
        <w:t>mproving power system symmetry,</w:t>
      </w:r>
    </w:p>
    <w:p w:rsidR="00937599" w:rsidRPr="00047EF0" w:rsidRDefault="00235E80" w:rsidP="00235E80">
      <w:pPr>
        <w:autoSpaceDE w:val="0"/>
        <w:autoSpaceDN w:val="0"/>
        <w:adjustRightInd w:val="0"/>
        <w:spacing w:after="0" w:line="240" w:lineRule="auto"/>
        <w:rPr>
          <w:rFonts w:ascii="Times New Roman" w:hAnsi="Times New Roman" w:cs="Times New Roman"/>
          <w:sz w:val="24"/>
          <w:szCs w:val="24"/>
        </w:rPr>
      </w:pPr>
      <w:r w:rsidRPr="00047EF0">
        <w:rPr>
          <w:rFonts w:ascii="Times New Roman" w:hAnsi="Times New Roman" w:cs="Times New Roman"/>
          <w:sz w:val="24"/>
          <w:szCs w:val="24"/>
        </w:rPr>
        <w:t>(5) Protection of</w:t>
      </w:r>
      <w:r w:rsidR="00937599" w:rsidRPr="00047EF0">
        <w:rPr>
          <w:rFonts w:ascii="Times New Roman" w:hAnsi="Times New Roman" w:cs="Times New Roman"/>
          <w:sz w:val="24"/>
          <w:szCs w:val="24"/>
        </w:rPr>
        <w:t xml:space="preserve"> critical loads,</w:t>
      </w:r>
    </w:p>
    <w:p w:rsidR="00937599" w:rsidRPr="00047EF0" w:rsidRDefault="00235E80" w:rsidP="00235E80">
      <w:pPr>
        <w:autoSpaceDE w:val="0"/>
        <w:autoSpaceDN w:val="0"/>
        <w:adjustRightInd w:val="0"/>
        <w:spacing w:after="0" w:line="240" w:lineRule="auto"/>
        <w:rPr>
          <w:rFonts w:ascii="Times New Roman" w:hAnsi="Times New Roman" w:cs="Times New Roman"/>
          <w:sz w:val="24"/>
          <w:szCs w:val="24"/>
        </w:rPr>
      </w:pPr>
      <w:r w:rsidRPr="00047EF0">
        <w:rPr>
          <w:rFonts w:ascii="Times New Roman" w:hAnsi="Times New Roman" w:cs="Times New Roman"/>
          <w:sz w:val="24"/>
          <w:szCs w:val="24"/>
        </w:rPr>
        <w:t>(6) Compensation of dynamic voltage</w:t>
      </w:r>
      <w:r w:rsidR="00047EF0">
        <w:rPr>
          <w:rFonts w:ascii="Times New Roman" w:hAnsi="Times New Roman" w:cs="Times New Roman"/>
          <w:sz w:val="24"/>
          <w:szCs w:val="24"/>
        </w:rPr>
        <w:t xml:space="preserve"> </w:t>
      </w:r>
      <w:r w:rsidRPr="00047EF0">
        <w:rPr>
          <w:rFonts w:ascii="Times New Roman" w:hAnsi="Times New Roman" w:cs="Times New Roman"/>
          <w:sz w:val="24"/>
          <w:szCs w:val="24"/>
        </w:rPr>
        <w:t>in dynamic voltage su</w:t>
      </w:r>
      <w:r w:rsidR="00937599" w:rsidRPr="00047EF0">
        <w:rPr>
          <w:rFonts w:ascii="Times New Roman" w:hAnsi="Times New Roman" w:cs="Times New Roman"/>
          <w:sz w:val="24"/>
          <w:szCs w:val="24"/>
        </w:rPr>
        <w:t>pport,</w:t>
      </w:r>
    </w:p>
    <w:p w:rsidR="00235E80" w:rsidRPr="00047EF0" w:rsidRDefault="00C85385" w:rsidP="00235E80">
      <w:pPr>
        <w:autoSpaceDE w:val="0"/>
        <w:autoSpaceDN w:val="0"/>
        <w:adjustRightInd w:val="0"/>
        <w:spacing w:after="0" w:line="240" w:lineRule="auto"/>
        <w:rPr>
          <w:rFonts w:ascii="Times New Roman" w:hAnsi="Times New Roman" w:cs="Times New Roman"/>
          <w:sz w:val="24"/>
          <w:szCs w:val="24"/>
        </w:rPr>
      </w:pPr>
      <w:r w:rsidRPr="00047EF0">
        <w:rPr>
          <w:rFonts w:ascii="Times New Roman" w:hAnsi="Times New Roman" w:cs="Times New Roman"/>
          <w:sz w:val="24"/>
          <w:szCs w:val="24"/>
        </w:rPr>
        <w:t>(7)Backup of power supply.</w:t>
      </w:r>
    </w:p>
    <w:p w:rsidR="00937599" w:rsidRPr="00047EF0" w:rsidRDefault="00937599" w:rsidP="00235E80">
      <w:pPr>
        <w:autoSpaceDE w:val="0"/>
        <w:autoSpaceDN w:val="0"/>
        <w:adjustRightInd w:val="0"/>
        <w:spacing w:after="0" w:line="240" w:lineRule="auto"/>
        <w:rPr>
          <w:rFonts w:ascii="Times New Roman" w:hAnsi="Times New Roman" w:cs="Times New Roman"/>
          <w:sz w:val="24"/>
          <w:szCs w:val="24"/>
        </w:rPr>
      </w:pPr>
    </w:p>
    <w:p w:rsidR="00A6597A" w:rsidRPr="00047EF0" w:rsidRDefault="00047EF0" w:rsidP="00440863">
      <w:pPr>
        <w:rPr>
          <w:rFonts w:ascii="Times New Roman" w:hAnsi="Times New Roman" w:cs="Times New Roman"/>
          <w:color w:val="FF0000"/>
          <w:sz w:val="28"/>
          <w:szCs w:val="28"/>
          <w:u w:val="single"/>
        </w:rPr>
      </w:pPr>
      <w:r w:rsidRPr="00047EF0">
        <w:rPr>
          <w:rFonts w:ascii="Times New Roman" w:hAnsi="Times New Roman" w:cs="Times New Roman"/>
          <w:color w:val="FF0000"/>
          <w:sz w:val="28"/>
          <w:szCs w:val="28"/>
          <w:u w:val="single"/>
        </w:rPr>
        <w:t>ADVANTAGES OVER OTHER STORAGE METHOD</w:t>
      </w:r>
      <w:r w:rsidR="00440863" w:rsidRPr="00047EF0">
        <w:rPr>
          <w:rFonts w:ascii="Times New Roman" w:hAnsi="Times New Roman" w:cs="Times New Roman"/>
          <w:color w:val="FF0000"/>
          <w:sz w:val="28"/>
          <w:szCs w:val="28"/>
          <w:u w:val="single"/>
        </w:rPr>
        <w:t>:</w:t>
      </w:r>
      <w:r w:rsidR="00A6597A" w:rsidRPr="00047EF0">
        <w:rPr>
          <w:rFonts w:ascii="Times New Roman" w:hAnsi="Times New Roman" w:cs="Times New Roman"/>
          <w:color w:val="FF0000"/>
          <w:sz w:val="28"/>
          <w:szCs w:val="28"/>
          <w:u w:val="single"/>
        </w:rPr>
        <w:t>-</w:t>
      </w:r>
    </w:p>
    <w:p w:rsidR="00440863" w:rsidRPr="00047EF0" w:rsidRDefault="00440863" w:rsidP="00440863">
      <w:pPr>
        <w:pStyle w:val="ListParagraph"/>
        <w:numPr>
          <w:ilvl w:val="0"/>
          <w:numId w:val="4"/>
        </w:numPr>
        <w:rPr>
          <w:rFonts w:ascii="Times New Roman" w:hAnsi="Times New Roman" w:cs="Times New Roman"/>
          <w:sz w:val="24"/>
          <w:szCs w:val="24"/>
        </w:rPr>
      </w:pPr>
      <w:r w:rsidRPr="00047EF0">
        <w:rPr>
          <w:rFonts w:ascii="Times New Roman" w:hAnsi="Times New Roman" w:cs="Times New Roman"/>
          <w:sz w:val="24"/>
          <w:szCs w:val="24"/>
        </w:rPr>
        <w:t>The time delay during charge and discharge is quite short.</w:t>
      </w:r>
    </w:p>
    <w:p w:rsidR="00440863" w:rsidRPr="00047EF0" w:rsidRDefault="00440863" w:rsidP="00440863">
      <w:pPr>
        <w:pStyle w:val="ListParagraph"/>
        <w:numPr>
          <w:ilvl w:val="0"/>
          <w:numId w:val="4"/>
        </w:numPr>
        <w:rPr>
          <w:rFonts w:ascii="Times New Roman" w:hAnsi="Times New Roman" w:cs="Times New Roman"/>
          <w:sz w:val="24"/>
          <w:szCs w:val="24"/>
        </w:rPr>
      </w:pPr>
      <w:r w:rsidRPr="00047EF0">
        <w:rPr>
          <w:rFonts w:ascii="Times New Roman" w:hAnsi="Times New Roman" w:cs="Times New Roman"/>
          <w:sz w:val="24"/>
          <w:szCs w:val="24"/>
        </w:rPr>
        <w:lastRenderedPageBreak/>
        <w:t>Power is available instant</w:t>
      </w:r>
      <w:r w:rsidR="00A6597A" w:rsidRPr="00047EF0">
        <w:rPr>
          <w:rFonts w:ascii="Times New Roman" w:hAnsi="Times New Roman" w:cs="Times New Roman"/>
          <w:sz w:val="24"/>
          <w:szCs w:val="24"/>
        </w:rPr>
        <w:t>an</w:t>
      </w:r>
      <w:r w:rsidRPr="00047EF0">
        <w:rPr>
          <w:rFonts w:ascii="Times New Roman" w:hAnsi="Times New Roman" w:cs="Times New Roman"/>
          <w:sz w:val="24"/>
          <w:szCs w:val="24"/>
        </w:rPr>
        <w:t>eously.</w:t>
      </w:r>
    </w:p>
    <w:p w:rsidR="00A6597A" w:rsidRPr="00047EF0" w:rsidRDefault="00440863" w:rsidP="00A6597A">
      <w:pPr>
        <w:pStyle w:val="ListParagraph"/>
        <w:numPr>
          <w:ilvl w:val="0"/>
          <w:numId w:val="4"/>
        </w:numPr>
        <w:rPr>
          <w:rFonts w:ascii="Times New Roman" w:hAnsi="Times New Roman" w:cs="Times New Roman"/>
          <w:sz w:val="24"/>
          <w:szCs w:val="24"/>
        </w:rPr>
      </w:pPr>
      <w:r w:rsidRPr="00047EF0">
        <w:rPr>
          <w:rFonts w:ascii="Times New Roman" w:hAnsi="Times New Roman" w:cs="Times New Roman"/>
          <w:sz w:val="24"/>
          <w:szCs w:val="24"/>
        </w:rPr>
        <w:t>Very high power output can be provided for a brief period of time.</w:t>
      </w:r>
    </w:p>
    <w:p w:rsidR="00440863" w:rsidRPr="00047EF0" w:rsidRDefault="00440863" w:rsidP="00440863">
      <w:pPr>
        <w:pStyle w:val="NoSpacing"/>
        <w:rPr>
          <w:sz w:val="24"/>
          <w:szCs w:val="24"/>
          <w:shd w:val="clear" w:color="auto" w:fill="FFFFFF"/>
        </w:rPr>
      </w:pPr>
    </w:p>
    <w:p w:rsidR="00C36185" w:rsidRDefault="00C36185" w:rsidP="00440863">
      <w:pPr>
        <w:pStyle w:val="NoSpacing"/>
        <w:rPr>
          <w:sz w:val="28"/>
          <w:szCs w:val="28"/>
          <w:shd w:val="clear" w:color="auto" w:fill="FFFFFF"/>
        </w:rPr>
      </w:pPr>
    </w:p>
    <w:p w:rsidR="00C36185" w:rsidRDefault="00C36185" w:rsidP="00440863">
      <w:pPr>
        <w:pStyle w:val="NoSpacing"/>
        <w:rPr>
          <w:sz w:val="28"/>
          <w:szCs w:val="28"/>
          <w:shd w:val="clear" w:color="auto" w:fill="FFFFFF"/>
        </w:rPr>
      </w:pPr>
    </w:p>
    <w:p w:rsidR="00C36185" w:rsidRDefault="00C36185" w:rsidP="00440863">
      <w:pPr>
        <w:pStyle w:val="NoSpacing"/>
        <w:rPr>
          <w:sz w:val="28"/>
          <w:szCs w:val="28"/>
          <w:shd w:val="clear" w:color="auto" w:fill="FFFFFF"/>
        </w:rPr>
      </w:pPr>
    </w:p>
    <w:p w:rsidR="00C36185" w:rsidRDefault="00C36185" w:rsidP="00440863">
      <w:pPr>
        <w:pStyle w:val="NoSpacing"/>
        <w:rPr>
          <w:sz w:val="28"/>
          <w:szCs w:val="28"/>
          <w:shd w:val="clear" w:color="auto" w:fill="FFFFFF"/>
        </w:rPr>
      </w:pPr>
    </w:p>
    <w:p w:rsidR="00C36185" w:rsidRDefault="00C36185" w:rsidP="00440863">
      <w:pPr>
        <w:pStyle w:val="NoSpacing"/>
        <w:rPr>
          <w:sz w:val="28"/>
          <w:szCs w:val="28"/>
          <w:shd w:val="clear" w:color="auto" w:fill="FFFFFF"/>
        </w:rPr>
      </w:pPr>
    </w:p>
    <w:p w:rsidR="00C36185" w:rsidRPr="006D5F70" w:rsidRDefault="00C36185" w:rsidP="00440863">
      <w:pPr>
        <w:pStyle w:val="NoSpacing"/>
        <w:rPr>
          <w:sz w:val="28"/>
          <w:szCs w:val="28"/>
          <w:shd w:val="clear" w:color="auto" w:fill="FFFFFF"/>
        </w:rPr>
      </w:pPr>
    </w:p>
    <w:p w:rsidR="00440863" w:rsidRDefault="00440863" w:rsidP="00440863">
      <w:r>
        <w:rPr>
          <w:noProof/>
        </w:rPr>
        <w:drawing>
          <wp:inline distT="0" distB="0" distL="0" distR="0">
            <wp:extent cx="6498382" cy="2528570"/>
            <wp:effectExtent l="0" t="0" r="0" b="508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srcRect/>
                    <a:stretch>
                      <a:fillRect/>
                    </a:stretch>
                  </pic:blipFill>
                  <pic:spPr bwMode="auto">
                    <a:xfrm>
                      <a:off x="0" y="0"/>
                      <a:ext cx="6637347" cy="2582642"/>
                    </a:xfrm>
                    <a:prstGeom prst="rect">
                      <a:avLst/>
                    </a:prstGeom>
                    <a:noFill/>
                    <a:ln w="9525">
                      <a:noFill/>
                      <a:miter lim="800000"/>
                      <a:headEnd/>
                      <a:tailEnd/>
                    </a:ln>
                  </pic:spPr>
                </pic:pic>
              </a:graphicData>
            </a:graphic>
          </wp:inline>
        </w:drawing>
      </w:r>
    </w:p>
    <w:p w:rsidR="00A6597A" w:rsidRDefault="00A6597A" w:rsidP="00440863">
      <w:pPr>
        <w:pStyle w:val="Heading1"/>
      </w:pPr>
    </w:p>
    <w:p w:rsidR="00A6597A" w:rsidRDefault="00A6597A" w:rsidP="00440863">
      <w:pPr>
        <w:pStyle w:val="Heading1"/>
      </w:pPr>
    </w:p>
    <w:p w:rsidR="00A6597A" w:rsidRDefault="00A6597A" w:rsidP="00440863">
      <w:pPr>
        <w:pStyle w:val="Heading1"/>
      </w:pPr>
    </w:p>
    <w:p w:rsidR="00A6597A" w:rsidRDefault="00A6597A" w:rsidP="00440863">
      <w:pPr>
        <w:pStyle w:val="Heading1"/>
      </w:pPr>
    </w:p>
    <w:p w:rsidR="00C36185" w:rsidRDefault="00C36185" w:rsidP="00440863">
      <w:pPr>
        <w:pStyle w:val="Heading1"/>
      </w:pPr>
    </w:p>
    <w:p w:rsidR="00440863" w:rsidRPr="00047EF0" w:rsidRDefault="004A49BD" w:rsidP="00440863">
      <w:pPr>
        <w:pStyle w:val="Heading1"/>
        <w:rPr>
          <w:color w:val="C00000"/>
          <w:sz w:val="28"/>
          <w:szCs w:val="28"/>
          <w:u w:val="single"/>
        </w:rPr>
      </w:pPr>
      <w:r w:rsidRPr="00047EF0">
        <w:rPr>
          <w:color w:val="C00000"/>
          <w:sz w:val="28"/>
          <w:szCs w:val="28"/>
          <w:u w:val="single"/>
        </w:rPr>
        <w:t>MAGNETIC REFRIGERATION:</w:t>
      </w:r>
    </w:p>
    <w:p w:rsidR="004A49BD" w:rsidRPr="00C36185" w:rsidRDefault="004A49BD" w:rsidP="00440863">
      <w:pPr>
        <w:pStyle w:val="Heading1"/>
      </w:pPr>
    </w:p>
    <w:p w:rsidR="00440863" w:rsidRPr="00C211F4" w:rsidRDefault="00440863" w:rsidP="00440863">
      <w:pPr>
        <w:rPr>
          <w:color w:val="000000"/>
          <w:sz w:val="27"/>
          <w:szCs w:val="27"/>
          <w:lang w:val="en-IN"/>
        </w:rPr>
      </w:pPr>
    </w:p>
    <w:p w:rsidR="00440863" w:rsidRDefault="00440863" w:rsidP="00440863">
      <w:pPr>
        <w:rPr>
          <w:color w:val="000000"/>
          <w:sz w:val="27"/>
          <w:szCs w:val="27"/>
        </w:rPr>
      </w:pPr>
      <w:r>
        <w:rPr>
          <w:noProof/>
          <w:color w:val="0000FF"/>
          <w:sz w:val="27"/>
          <w:szCs w:val="27"/>
        </w:rPr>
        <w:drawing>
          <wp:inline distT="0" distB="0" distL="0" distR="0">
            <wp:extent cx="5342764" cy="3105664"/>
            <wp:effectExtent l="0" t="0" r="0" b="0"/>
            <wp:docPr id="4" name="Picture 1" descr="C:\Users\Lenovo\Downloads\Magnetic refrigeration - Wikipedia, the free encyclopedia_files\400px-Magnetocaloric_effect1_04a.svg.png">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ownloads\Magnetic refrigeration - Wikipedia, the free encyclopedia_files\400px-Magnetocaloric_effect1_04a.svg.png">
                      <a:hlinkClick r:id="rId25"/>
                    </pic:cNvPr>
                    <pic:cNvPicPr>
                      <a:picLocks noChangeAspect="1" noChangeArrowheads="1"/>
                    </pic:cNvPicPr>
                  </pic:nvPicPr>
                  <pic:blipFill>
                    <a:blip r:embed="rId26"/>
                    <a:srcRect/>
                    <a:stretch>
                      <a:fillRect/>
                    </a:stretch>
                  </pic:blipFill>
                  <pic:spPr bwMode="auto">
                    <a:xfrm>
                      <a:off x="0" y="0"/>
                      <a:ext cx="5371419" cy="3122321"/>
                    </a:xfrm>
                    <a:prstGeom prst="rect">
                      <a:avLst/>
                    </a:prstGeom>
                    <a:noFill/>
                    <a:ln w="9525">
                      <a:noFill/>
                      <a:miter lim="800000"/>
                      <a:headEnd/>
                      <a:tailEnd/>
                    </a:ln>
                  </pic:spPr>
                </pic:pic>
              </a:graphicData>
            </a:graphic>
          </wp:inline>
        </w:drawing>
      </w:r>
    </w:p>
    <w:p w:rsidR="00440863" w:rsidRDefault="00440863" w:rsidP="00440863">
      <w:pPr>
        <w:rPr>
          <w:color w:val="000000"/>
          <w:sz w:val="27"/>
          <w:szCs w:val="27"/>
        </w:rPr>
      </w:pPr>
      <w:r>
        <w:rPr>
          <w:noProof/>
          <w:color w:val="0000FF"/>
          <w:sz w:val="27"/>
          <w:szCs w:val="27"/>
        </w:rPr>
        <w:drawing>
          <wp:inline distT="0" distB="0" distL="0" distR="0">
            <wp:extent cx="142875" cy="104775"/>
            <wp:effectExtent l="19050" t="0" r="9525" b="0"/>
            <wp:docPr id="3" name="Picture 2" descr="C:\Users\Lenovo\Downloads\Magnetic refrigeration - Wikipedia, the free encyclopedia_files\magnify-clip.png">
              <a:hlinkClick xmlns:a="http://schemas.openxmlformats.org/drawingml/2006/main" r:id="rId25" tooltip="&quot;Enlarg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Downloads\Magnetic refrigeration - Wikipedia, the free encyclopedia_files\magnify-clip.png">
                      <a:hlinkClick r:id="rId25" tooltip="&quot;Enlarge&quot;"/>
                    </pic:cNvPr>
                    <pic:cNvPicPr>
                      <a:picLocks noChangeAspect="1" noChangeArrowheads="1"/>
                    </pic:cNvPicPr>
                  </pic:nvPicPr>
                  <pic:blipFill>
                    <a:blip r:embed="rId27"/>
                    <a:srcRect/>
                    <a:stretch>
                      <a:fillRect/>
                    </a:stretch>
                  </pic:blipFill>
                  <pic:spPr bwMode="auto">
                    <a:xfrm>
                      <a:off x="0" y="0"/>
                      <a:ext cx="142875" cy="104775"/>
                    </a:xfrm>
                    <a:prstGeom prst="rect">
                      <a:avLst/>
                    </a:prstGeom>
                    <a:noFill/>
                    <a:ln w="9525">
                      <a:noFill/>
                      <a:miter lim="800000"/>
                      <a:headEnd/>
                      <a:tailEnd/>
                    </a:ln>
                  </pic:spPr>
                </pic:pic>
              </a:graphicData>
            </a:graphic>
          </wp:inline>
        </w:drawing>
      </w:r>
    </w:p>
    <w:p w:rsidR="00440863" w:rsidRDefault="00440863" w:rsidP="00440863">
      <w:pPr>
        <w:rPr>
          <w:color w:val="000000"/>
          <w:sz w:val="27"/>
          <w:szCs w:val="27"/>
        </w:rPr>
      </w:pPr>
    </w:p>
    <w:p w:rsidR="004A49BD" w:rsidRDefault="004A49BD" w:rsidP="00440863">
      <w:pPr>
        <w:pStyle w:val="NormalWeb"/>
        <w:rPr>
          <w:bCs/>
          <w:color w:val="000000"/>
          <w:sz w:val="28"/>
          <w:szCs w:val="28"/>
        </w:rPr>
      </w:pPr>
    </w:p>
    <w:p w:rsidR="00440863" w:rsidRPr="00047EF0" w:rsidRDefault="00440863" w:rsidP="00440863">
      <w:pPr>
        <w:pStyle w:val="NormalWeb"/>
        <w:rPr>
          <w:color w:val="000000"/>
        </w:rPr>
      </w:pPr>
      <w:r w:rsidRPr="00047EF0">
        <w:rPr>
          <w:bCs/>
          <w:color w:val="000000"/>
        </w:rPr>
        <w:t>Magnetic refrigeration</w:t>
      </w:r>
      <w:r w:rsidRPr="00047EF0">
        <w:rPr>
          <w:rStyle w:val="apple-converted-space"/>
          <w:color w:val="000000"/>
        </w:rPr>
        <w:t> </w:t>
      </w:r>
      <w:r w:rsidRPr="00047EF0">
        <w:rPr>
          <w:color w:val="000000"/>
        </w:rPr>
        <w:t>is a cooling technology based on the</w:t>
      </w:r>
      <w:r w:rsidRPr="00047EF0">
        <w:rPr>
          <w:rStyle w:val="apple-converted-space"/>
          <w:color w:val="000000"/>
        </w:rPr>
        <w:t> </w:t>
      </w:r>
      <w:r w:rsidRPr="00047EF0">
        <w:rPr>
          <w:b/>
          <w:bCs/>
          <w:color w:val="7030A0"/>
        </w:rPr>
        <w:t>magneto</w:t>
      </w:r>
      <w:r w:rsidR="00047EF0" w:rsidRPr="00047EF0">
        <w:rPr>
          <w:b/>
          <w:bCs/>
          <w:color w:val="7030A0"/>
        </w:rPr>
        <w:t>-</w:t>
      </w:r>
      <w:r w:rsidRPr="00047EF0">
        <w:rPr>
          <w:b/>
          <w:bCs/>
          <w:color w:val="7030A0"/>
        </w:rPr>
        <w:t>caloric effect</w:t>
      </w:r>
      <w:r w:rsidRPr="00047EF0">
        <w:rPr>
          <w:color w:val="000000"/>
        </w:rPr>
        <w:t>. This technique can be used to attain extremely low</w:t>
      </w:r>
      <w:r w:rsidRPr="00047EF0">
        <w:rPr>
          <w:rStyle w:val="apple-converted-space"/>
          <w:color w:val="000000"/>
        </w:rPr>
        <w:t> </w:t>
      </w:r>
      <w:r w:rsidR="00C36185" w:rsidRPr="00047EF0">
        <w:t>temperature</w:t>
      </w:r>
      <w:r w:rsidRPr="00047EF0">
        <w:rPr>
          <w:color w:val="000000"/>
        </w:rPr>
        <w:t>, as w</w:t>
      </w:r>
      <w:r w:rsidR="00C36185" w:rsidRPr="00047EF0">
        <w:rPr>
          <w:color w:val="000000"/>
        </w:rPr>
        <w:t>ell as the ranges used in common refrigerators</w:t>
      </w:r>
      <w:r w:rsidRPr="00047EF0">
        <w:rPr>
          <w:color w:val="000000"/>
        </w:rPr>
        <w:t>, depending on the design of the system.</w:t>
      </w:r>
    </w:p>
    <w:p w:rsidR="004A49BD" w:rsidRPr="00047EF0" w:rsidRDefault="004A49BD" w:rsidP="00440863">
      <w:pPr>
        <w:pStyle w:val="NormalWeb"/>
        <w:rPr>
          <w:color w:val="000000"/>
        </w:rPr>
      </w:pPr>
    </w:p>
    <w:p w:rsidR="004A49BD" w:rsidRPr="00047EF0" w:rsidRDefault="004A49BD" w:rsidP="00440863">
      <w:pPr>
        <w:pStyle w:val="NormalWeb"/>
        <w:rPr>
          <w:color w:val="000000"/>
        </w:rPr>
      </w:pPr>
    </w:p>
    <w:p w:rsidR="00440863" w:rsidRDefault="00440863" w:rsidP="00440863">
      <w:pPr>
        <w:pStyle w:val="Heading2"/>
        <w:rPr>
          <w:rStyle w:val="mw-headline"/>
          <w:color w:val="000000"/>
        </w:rPr>
      </w:pPr>
      <w:r>
        <w:rPr>
          <w:noProof/>
        </w:rPr>
        <w:lastRenderedPageBreak/>
        <w:drawing>
          <wp:inline distT="0" distB="0" distL="0" distR="0">
            <wp:extent cx="5231027" cy="3153161"/>
            <wp:effectExtent l="0" t="0" r="8255" b="9525"/>
            <wp:docPr id="15" name="Picture 15" descr="C:\Users\Lenovo\Desktop\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Lenovo\Desktop\download.jpg"/>
                    <pic:cNvPicPr>
                      <a:picLocks noChangeAspect="1" noChangeArrowheads="1"/>
                    </pic:cNvPicPr>
                  </pic:nvPicPr>
                  <pic:blipFill>
                    <a:blip r:embed="rId28"/>
                    <a:srcRect/>
                    <a:stretch>
                      <a:fillRect/>
                    </a:stretch>
                  </pic:blipFill>
                  <pic:spPr bwMode="auto">
                    <a:xfrm>
                      <a:off x="0" y="0"/>
                      <a:ext cx="5246633" cy="3162568"/>
                    </a:xfrm>
                    <a:prstGeom prst="rect">
                      <a:avLst/>
                    </a:prstGeom>
                    <a:noFill/>
                    <a:ln w="9525">
                      <a:noFill/>
                      <a:miter lim="800000"/>
                      <a:headEnd/>
                      <a:tailEnd/>
                    </a:ln>
                  </pic:spPr>
                </pic:pic>
              </a:graphicData>
            </a:graphic>
          </wp:inline>
        </w:drawing>
      </w:r>
    </w:p>
    <w:p w:rsidR="00C36185" w:rsidRDefault="00C36185" w:rsidP="00440863">
      <w:pPr>
        <w:pStyle w:val="Heading2"/>
        <w:rPr>
          <w:rStyle w:val="mw-headline"/>
          <w:color w:val="000000"/>
        </w:rPr>
      </w:pPr>
    </w:p>
    <w:p w:rsidR="00C36185" w:rsidRDefault="00C36185" w:rsidP="00440863">
      <w:pPr>
        <w:pStyle w:val="Heading2"/>
        <w:rPr>
          <w:rStyle w:val="mw-headline"/>
          <w:color w:val="000000"/>
        </w:rPr>
      </w:pPr>
    </w:p>
    <w:p w:rsidR="00C36185" w:rsidRDefault="00C36185" w:rsidP="00440863">
      <w:pPr>
        <w:pStyle w:val="Heading2"/>
        <w:rPr>
          <w:rStyle w:val="mw-headline"/>
          <w:color w:val="000000"/>
        </w:rPr>
      </w:pPr>
    </w:p>
    <w:p w:rsidR="00440863" w:rsidRPr="00696B43" w:rsidRDefault="00696B43" w:rsidP="00440863">
      <w:pPr>
        <w:pStyle w:val="Heading2"/>
        <w:rPr>
          <w:rFonts w:ascii="Times New Roman" w:hAnsi="Times New Roman" w:cs="Times New Roman"/>
          <w:b w:val="0"/>
          <w:color w:val="FF0000"/>
          <w:sz w:val="28"/>
          <w:szCs w:val="28"/>
          <w:u w:val="single"/>
        </w:rPr>
      </w:pPr>
      <w:r w:rsidRPr="00696B43">
        <w:rPr>
          <w:rStyle w:val="mw-headline"/>
          <w:rFonts w:ascii="Times New Roman" w:hAnsi="Times New Roman" w:cs="Times New Roman"/>
          <w:b w:val="0"/>
          <w:color w:val="FF0000"/>
          <w:sz w:val="28"/>
          <w:szCs w:val="28"/>
          <w:u w:val="single"/>
        </w:rPr>
        <w:t xml:space="preserve">MAGNETO-CALORIC </w:t>
      </w:r>
      <w:r w:rsidR="00C36185" w:rsidRPr="00696B43">
        <w:rPr>
          <w:rStyle w:val="mw-headline"/>
          <w:rFonts w:ascii="Times New Roman" w:hAnsi="Times New Roman" w:cs="Times New Roman"/>
          <w:b w:val="0"/>
          <w:color w:val="FF0000"/>
          <w:sz w:val="28"/>
          <w:szCs w:val="28"/>
          <w:u w:val="single"/>
        </w:rPr>
        <w:t>E</w:t>
      </w:r>
      <w:r w:rsidR="00047EF0" w:rsidRPr="00696B43">
        <w:rPr>
          <w:rStyle w:val="mw-headline"/>
          <w:rFonts w:ascii="Times New Roman" w:hAnsi="Times New Roman" w:cs="Times New Roman"/>
          <w:b w:val="0"/>
          <w:color w:val="FF0000"/>
          <w:sz w:val="28"/>
          <w:szCs w:val="28"/>
          <w:u w:val="single"/>
        </w:rPr>
        <w:t>FFECT</w:t>
      </w:r>
    </w:p>
    <w:p w:rsidR="00440863" w:rsidRPr="00696B43" w:rsidRDefault="00440863" w:rsidP="00440863">
      <w:pPr>
        <w:pStyle w:val="Heading3"/>
        <w:rPr>
          <w:rFonts w:ascii="Times New Roman" w:hAnsi="Times New Roman" w:cs="Times New Roman"/>
          <w:b w:val="0"/>
          <w:color w:val="000000"/>
          <w:sz w:val="24"/>
          <w:szCs w:val="24"/>
        </w:rPr>
      </w:pPr>
      <w:r w:rsidRPr="00696B43">
        <w:rPr>
          <w:rFonts w:ascii="Times New Roman" w:hAnsi="Times New Roman" w:cs="Times New Roman"/>
          <w:b w:val="0"/>
          <w:color w:val="000000"/>
          <w:sz w:val="24"/>
          <w:szCs w:val="24"/>
        </w:rPr>
        <w:t>The magneto</w:t>
      </w:r>
      <w:r w:rsidR="00B10045" w:rsidRPr="00696B43">
        <w:rPr>
          <w:rFonts w:ascii="Times New Roman" w:hAnsi="Times New Roman" w:cs="Times New Roman"/>
          <w:b w:val="0"/>
          <w:color w:val="000000"/>
          <w:sz w:val="24"/>
          <w:szCs w:val="24"/>
        </w:rPr>
        <w:t>-</w:t>
      </w:r>
      <w:r w:rsidRPr="00696B43">
        <w:rPr>
          <w:rFonts w:ascii="Times New Roman" w:hAnsi="Times New Roman" w:cs="Times New Roman"/>
          <w:b w:val="0"/>
          <w:color w:val="000000"/>
          <w:sz w:val="24"/>
          <w:szCs w:val="24"/>
        </w:rPr>
        <w:t>caloric effect is a magneto-</w:t>
      </w:r>
      <w:hyperlink r:id="rId29" w:tooltip="Thermodynamic" w:history="1">
        <w:r w:rsidRPr="00696B43">
          <w:rPr>
            <w:rStyle w:val="Hyperlink"/>
            <w:rFonts w:ascii="Times New Roman" w:hAnsi="Times New Roman" w:cs="Times New Roman"/>
            <w:b w:val="0"/>
            <w:color w:val="auto"/>
            <w:sz w:val="24"/>
            <w:szCs w:val="24"/>
            <w:u w:val="none"/>
          </w:rPr>
          <w:t>thermodynamic</w:t>
        </w:r>
      </w:hyperlink>
      <w:r w:rsidRPr="00696B43">
        <w:rPr>
          <w:rStyle w:val="mw-editsection"/>
          <w:rFonts w:ascii="Times New Roman" w:hAnsi="Times New Roman" w:cs="Times New Roman"/>
          <w:b w:val="0"/>
          <w:color w:val="000000"/>
          <w:sz w:val="24"/>
          <w:szCs w:val="24"/>
        </w:rPr>
        <w:t> </w:t>
      </w:r>
      <w:r w:rsidRPr="00696B43">
        <w:rPr>
          <w:rFonts w:ascii="Times New Roman" w:hAnsi="Times New Roman" w:cs="Times New Roman"/>
          <w:b w:val="0"/>
          <w:color w:val="000000"/>
          <w:sz w:val="24"/>
          <w:szCs w:val="24"/>
        </w:rPr>
        <w:t>phenomenon in which a change in temperature of a suitable material is caused by exposing the material to a changing magnetic field. This is also known as</w:t>
      </w:r>
      <w:r w:rsidRPr="00696B43">
        <w:rPr>
          <w:rStyle w:val="mw-editsection"/>
          <w:rFonts w:ascii="Times New Roman" w:hAnsi="Times New Roman" w:cs="Times New Roman"/>
          <w:b w:val="0"/>
          <w:color w:val="000000"/>
          <w:sz w:val="24"/>
          <w:szCs w:val="24"/>
        </w:rPr>
        <w:t> </w:t>
      </w:r>
      <w:hyperlink r:id="rId30" w:tooltip="Adiabatic process" w:history="1">
        <w:r w:rsidRPr="00696B43">
          <w:rPr>
            <w:rStyle w:val="Hyperlink"/>
            <w:rFonts w:ascii="Times New Roman" w:hAnsi="Times New Roman" w:cs="Times New Roman"/>
            <w:b w:val="0"/>
            <w:iCs/>
            <w:color w:val="auto"/>
            <w:sz w:val="24"/>
            <w:szCs w:val="24"/>
            <w:u w:val="none"/>
          </w:rPr>
          <w:t>adiabatic</w:t>
        </w:r>
      </w:hyperlink>
      <w:r w:rsidRPr="00696B43">
        <w:rPr>
          <w:rStyle w:val="mw-editsection"/>
          <w:rFonts w:ascii="Times New Roman" w:hAnsi="Times New Roman" w:cs="Times New Roman"/>
          <w:b w:val="0"/>
          <w:iCs/>
          <w:color w:val="000000"/>
          <w:sz w:val="24"/>
          <w:szCs w:val="24"/>
        </w:rPr>
        <w:t> </w:t>
      </w:r>
      <w:r w:rsidRPr="00696B43">
        <w:rPr>
          <w:rFonts w:ascii="Times New Roman" w:hAnsi="Times New Roman" w:cs="Times New Roman"/>
          <w:b w:val="0"/>
          <w:iCs/>
          <w:color w:val="000000"/>
          <w:sz w:val="24"/>
          <w:szCs w:val="24"/>
        </w:rPr>
        <w:t>demagnetization</w:t>
      </w:r>
      <w:r w:rsidRPr="00696B43">
        <w:rPr>
          <w:rFonts w:ascii="Times New Roman" w:hAnsi="Times New Roman" w:cs="Times New Roman"/>
          <w:b w:val="0"/>
          <w:color w:val="000000"/>
          <w:sz w:val="24"/>
          <w:szCs w:val="24"/>
        </w:rPr>
        <w:t>,</w:t>
      </w:r>
      <w:r w:rsidR="00696B43">
        <w:rPr>
          <w:rFonts w:ascii="Times New Roman" w:hAnsi="Times New Roman" w:cs="Times New Roman"/>
          <w:b w:val="0"/>
          <w:color w:val="000000"/>
          <w:sz w:val="24"/>
          <w:szCs w:val="24"/>
        </w:rPr>
        <w:t xml:space="preserve"> </w:t>
      </w:r>
      <w:r w:rsidRPr="00696B43">
        <w:rPr>
          <w:rFonts w:ascii="Times New Roman" w:hAnsi="Times New Roman" w:cs="Times New Roman"/>
          <w:b w:val="0"/>
          <w:color w:val="000000"/>
          <w:sz w:val="24"/>
          <w:szCs w:val="24"/>
        </w:rPr>
        <w:t>a decrease in the strength of an externally applied magnetic field allows the magnetic domains of a magneto</w:t>
      </w:r>
      <w:r w:rsidR="00B10045" w:rsidRPr="00696B43">
        <w:rPr>
          <w:rFonts w:ascii="Times New Roman" w:hAnsi="Times New Roman" w:cs="Times New Roman"/>
          <w:b w:val="0"/>
          <w:color w:val="000000"/>
          <w:sz w:val="24"/>
          <w:szCs w:val="24"/>
        </w:rPr>
        <w:t>-</w:t>
      </w:r>
      <w:r w:rsidRPr="00696B43">
        <w:rPr>
          <w:rFonts w:ascii="Times New Roman" w:hAnsi="Times New Roman" w:cs="Times New Roman"/>
          <w:b w:val="0"/>
          <w:color w:val="000000"/>
          <w:sz w:val="24"/>
          <w:szCs w:val="24"/>
        </w:rPr>
        <w:t>caloric material to become disoriented from the magnetic field by the agitating action of the thermal energy (</w:t>
      </w:r>
      <w:hyperlink r:id="rId31" w:tooltip="Phonon" w:history="1">
        <w:r w:rsidRPr="00696B43">
          <w:rPr>
            <w:rStyle w:val="Hyperlink"/>
            <w:rFonts w:ascii="Times New Roman" w:hAnsi="Times New Roman" w:cs="Times New Roman"/>
            <w:b w:val="0"/>
            <w:color w:val="auto"/>
            <w:sz w:val="24"/>
            <w:szCs w:val="24"/>
            <w:u w:val="none"/>
          </w:rPr>
          <w:t>phonons</w:t>
        </w:r>
      </w:hyperlink>
      <w:r w:rsidRPr="00696B43">
        <w:rPr>
          <w:rFonts w:ascii="Times New Roman" w:hAnsi="Times New Roman" w:cs="Times New Roman"/>
          <w:b w:val="0"/>
          <w:color w:val="000000"/>
          <w:sz w:val="24"/>
          <w:szCs w:val="24"/>
        </w:rPr>
        <w:t>) present in the material. If the material is isolated so that no energy is allowed to (re)migrate into the material during this time,</w:t>
      </w:r>
      <w:r w:rsidRPr="00696B43">
        <w:rPr>
          <w:rStyle w:val="mw-editsection"/>
          <w:rFonts w:ascii="Times New Roman" w:hAnsi="Times New Roman" w:cs="Times New Roman"/>
          <w:b w:val="0"/>
          <w:color w:val="000000"/>
          <w:sz w:val="24"/>
          <w:szCs w:val="24"/>
        </w:rPr>
        <w:t> </w:t>
      </w:r>
      <w:r w:rsidRPr="00696B43">
        <w:rPr>
          <w:rFonts w:ascii="Times New Roman" w:hAnsi="Times New Roman" w:cs="Times New Roman"/>
          <w:b w:val="0"/>
          <w:iCs/>
          <w:color w:val="000000"/>
          <w:sz w:val="24"/>
          <w:szCs w:val="24"/>
        </w:rPr>
        <w:t>i.e.</w:t>
      </w:r>
      <w:r w:rsidRPr="00696B43">
        <w:rPr>
          <w:rFonts w:ascii="Times New Roman" w:hAnsi="Times New Roman" w:cs="Times New Roman"/>
          <w:b w:val="0"/>
          <w:color w:val="000000"/>
          <w:sz w:val="24"/>
          <w:szCs w:val="24"/>
        </w:rPr>
        <w:t>, an adiabatic process, the</w:t>
      </w:r>
      <w:r w:rsidRPr="00696B43">
        <w:rPr>
          <w:rStyle w:val="mw-editsection"/>
          <w:rFonts w:ascii="Times New Roman" w:hAnsi="Times New Roman" w:cs="Times New Roman"/>
          <w:b w:val="0"/>
          <w:color w:val="000000"/>
          <w:sz w:val="24"/>
          <w:szCs w:val="24"/>
        </w:rPr>
        <w:t> </w:t>
      </w:r>
      <w:hyperlink r:id="rId32" w:tooltip="Temperature" w:history="1">
        <w:r w:rsidRPr="00696B43">
          <w:rPr>
            <w:rStyle w:val="Hyperlink"/>
            <w:rFonts w:ascii="Times New Roman" w:hAnsi="Times New Roman" w:cs="Times New Roman"/>
            <w:b w:val="0"/>
            <w:color w:val="auto"/>
            <w:sz w:val="24"/>
            <w:szCs w:val="24"/>
            <w:u w:val="none"/>
          </w:rPr>
          <w:t>temperature</w:t>
        </w:r>
      </w:hyperlink>
      <w:r w:rsidRPr="00696B43">
        <w:rPr>
          <w:rStyle w:val="mw-editsection"/>
          <w:rFonts w:ascii="Times New Roman" w:hAnsi="Times New Roman" w:cs="Times New Roman"/>
          <w:b w:val="0"/>
          <w:color w:val="000000"/>
          <w:sz w:val="24"/>
          <w:szCs w:val="24"/>
        </w:rPr>
        <w:t> </w:t>
      </w:r>
      <w:r w:rsidRPr="00696B43">
        <w:rPr>
          <w:rFonts w:ascii="Times New Roman" w:hAnsi="Times New Roman" w:cs="Times New Roman"/>
          <w:b w:val="0"/>
          <w:color w:val="000000"/>
          <w:sz w:val="24"/>
          <w:szCs w:val="24"/>
        </w:rPr>
        <w:t>drops as the domains absorb the thermal energy to perform their reorientation, magnetic dipoles overcome a decreasing external magnetic field while energy remains constant.</w:t>
      </w:r>
    </w:p>
    <w:p w:rsidR="00440863" w:rsidRDefault="00440863" w:rsidP="00440863">
      <w:pPr>
        <w:rPr>
          <w:noProof/>
          <w:color w:val="0000FF"/>
          <w:sz w:val="27"/>
          <w:szCs w:val="27"/>
          <w:lang w:val="en-IN" w:eastAsia="en-IN"/>
        </w:rPr>
      </w:pPr>
    </w:p>
    <w:p w:rsidR="00B10045" w:rsidRDefault="00B10045" w:rsidP="00440863">
      <w:pPr>
        <w:rPr>
          <w:noProof/>
          <w:color w:val="0000FF"/>
          <w:sz w:val="27"/>
          <w:szCs w:val="27"/>
          <w:lang w:val="en-IN" w:eastAsia="en-IN"/>
        </w:rPr>
      </w:pPr>
    </w:p>
    <w:p w:rsidR="004D4B4D" w:rsidRDefault="004D4B4D" w:rsidP="00440863">
      <w:pPr>
        <w:rPr>
          <w:rFonts w:ascii="Times New Roman" w:hAnsi="Times New Roman" w:cs="Times New Roman"/>
          <w:noProof/>
          <w:color w:val="FF0000"/>
          <w:sz w:val="28"/>
          <w:szCs w:val="28"/>
          <w:u w:val="single"/>
          <w:lang w:val="en-IN" w:eastAsia="en-IN"/>
        </w:rPr>
      </w:pPr>
    </w:p>
    <w:p w:rsidR="004D4B4D" w:rsidRDefault="004D4B4D" w:rsidP="00440863">
      <w:pPr>
        <w:rPr>
          <w:rFonts w:ascii="Times New Roman" w:hAnsi="Times New Roman" w:cs="Times New Roman"/>
          <w:noProof/>
          <w:color w:val="FF0000"/>
          <w:sz w:val="28"/>
          <w:szCs w:val="28"/>
          <w:u w:val="single"/>
          <w:lang w:val="en-IN" w:eastAsia="en-IN"/>
        </w:rPr>
      </w:pPr>
    </w:p>
    <w:p w:rsidR="00440863" w:rsidRPr="00696B43" w:rsidRDefault="00440863" w:rsidP="00440863">
      <w:pPr>
        <w:rPr>
          <w:rFonts w:ascii="Times New Roman" w:hAnsi="Times New Roman" w:cs="Times New Roman"/>
          <w:noProof/>
          <w:color w:val="FF0000"/>
          <w:sz w:val="28"/>
          <w:szCs w:val="28"/>
          <w:u w:val="single"/>
          <w:lang w:val="en-IN" w:eastAsia="en-IN"/>
        </w:rPr>
      </w:pPr>
      <w:r w:rsidRPr="00696B43">
        <w:rPr>
          <w:rFonts w:ascii="Times New Roman" w:hAnsi="Times New Roman" w:cs="Times New Roman"/>
          <w:noProof/>
          <w:color w:val="FF0000"/>
          <w:sz w:val="28"/>
          <w:szCs w:val="28"/>
          <w:u w:val="single"/>
          <w:lang w:val="en-IN" w:eastAsia="en-IN"/>
        </w:rPr>
        <w:lastRenderedPageBreak/>
        <w:t>THERMODYNAMIC CYCLE</w:t>
      </w:r>
      <w:r w:rsidR="00B10045" w:rsidRPr="00696B43">
        <w:rPr>
          <w:rFonts w:ascii="Times New Roman" w:hAnsi="Times New Roman" w:cs="Times New Roman"/>
          <w:noProof/>
          <w:color w:val="FF0000"/>
          <w:sz w:val="28"/>
          <w:szCs w:val="28"/>
          <w:u w:val="single"/>
          <w:lang w:val="en-IN" w:eastAsia="en-IN"/>
        </w:rPr>
        <w:t>:-</w:t>
      </w:r>
    </w:p>
    <w:p w:rsidR="00C612D7" w:rsidRPr="00B10045" w:rsidRDefault="00C612D7" w:rsidP="00440863">
      <w:pPr>
        <w:rPr>
          <w:rFonts w:ascii="Times New Roman" w:hAnsi="Times New Roman" w:cs="Times New Roman"/>
          <w:noProof/>
          <w:sz w:val="32"/>
          <w:szCs w:val="32"/>
          <w:u w:val="single"/>
          <w:lang w:val="en-IN" w:eastAsia="en-IN"/>
        </w:rPr>
      </w:pPr>
    </w:p>
    <w:p w:rsidR="00440863" w:rsidRDefault="00440863" w:rsidP="00440863">
      <w:pPr>
        <w:rPr>
          <w:color w:val="000000"/>
          <w:sz w:val="27"/>
          <w:szCs w:val="27"/>
        </w:rPr>
      </w:pPr>
      <w:r>
        <w:rPr>
          <w:noProof/>
          <w:color w:val="0000FF"/>
          <w:sz w:val="27"/>
          <w:szCs w:val="27"/>
        </w:rPr>
        <w:drawing>
          <wp:inline distT="0" distB="0" distL="0" distR="0">
            <wp:extent cx="5609968" cy="4269539"/>
            <wp:effectExtent l="0" t="0" r="0" b="0"/>
            <wp:docPr id="16" name="Picture 16" descr="C:\Users\Lenovo\Downloads\Magnetic refrigeration - Wikipedia, the free encyclopedia_files\MCE.gif">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Lenovo\Downloads\Magnetic refrigeration - Wikipedia, the free encyclopedia_files\MCE.gif">
                      <a:hlinkClick r:id="rId33"/>
                    </pic:cNvPr>
                    <pic:cNvPicPr>
                      <a:picLocks noChangeAspect="1" noChangeArrowheads="1"/>
                    </pic:cNvPicPr>
                  </pic:nvPicPr>
                  <pic:blipFill>
                    <a:blip r:embed="rId34"/>
                    <a:srcRect/>
                    <a:stretch>
                      <a:fillRect/>
                    </a:stretch>
                  </pic:blipFill>
                  <pic:spPr bwMode="auto">
                    <a:xfrm>
                      <a:off x="0" y="0"/>
                      <a:ext cx="5628336" cy="4283518"/>
                    </a:xfrm>
                    <a:prstGeom prst="rect">
                      <a:avLst/>
                    </a:prstGeom>
                    <a:noFill/>
                    <a:ln w="9525">
                      <a:noFill/>
                      <a:miter lim="800000"/>
                      <a:headEnd/>
                      <a:tailEnd/>
                    </a:ln>
                  </pic:spPr>
                </pic:pic>
              </a:graphicData>
            </a:graphic>
          </wp:inline>
        </w:drawing>
      </w:r>
    </w:p>
    <w:p w:rsidR="00B10045" w:rsidRPr="00C612D7" w:rsidRDefault="004D4B4D" w:rsidP="00440863">
      <w:pPr>
        <w:rPr>
          <w:rFonts w:ascii="Times New Roman" w:hAnsi="Times New Roman" w:cs="Times New Roman"/>
          <w:color w:val="000000"/>
          <w:sz w:val="28"/>
          <w:szCs w:val="28"/>
        </w:rPr>
      </w:pPr>
      <w:hyperlink r:id="rId35" w:tooltip="&quot;Enlarge&quot; " w:history="1">
        <w:r>
          <w:rPr>
            <w:noProof/>
            <w:color w:val="0000FF"/>
            <w:sz w:val="27"/>
            <w:szCs w:val="27"/>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 o:spid="_x0000_i1025" type="#_x0000_t75" href="http://en.wikipedia.org/wiki/File:MCE.gif" title="&quot;Enlarge&quot;" style="width:11.05pt;height:8.45pt;visibility:visible;mso-wrap-style:square" o:button="t">
              <v:fill o:detectmouseclick="t"/>
              <v:imagedata r:id="rId36" o:title="magnify-clip"/>
            </v:shape>
          </w:pict>
        </w:r>
      </w:hyperlink>
    </w:p>
    <w:p w:rsidR="00440863" w:rsidRPr="00696B43" w:rsidRDefault="00440863" w:rsidP="00440863">
      <w:pPr>
        <w:rPr>
          <w:rFonts w:ascii="Times New Roman" w:hAnsi="Times New Roman" w:cs="Times New Roman"/>
          <w:color w:val="000000"/>
          <w:sz w:val="24"/>
          <w:szCs w:val="24"/>
        </w:rPr>
      </w:pPr>
      <w:r w:rsidRPr="00696B43">
        <w:rPr>
          <w:rFonts w:ascii="Times New Roman" w:hAnsi="Times New Roman" w:cs="Times New Roman"/>
          <w:i/>
          <w:iCs/>
          <w:color w:val="000000"/>
          <w:sz w:val="24"/>
          <w:szCs w:val="24"/>
        </w:rPr>
        <w:t>H</w:t>
      </w:r>
      <w:r w:rsidRPr="00696B43">
        <w:rPr>
          <w:rStyle w:val="apple-converted-space"/>
          <w:rFonts w:ascii="Times New Roman" w:hAnsi="Times New Roman" w:cs="Times New Roman"/>
          <w:color w:val="000000"/>
          <w:sz w:val="24"/>
          <w:szCs w:val="24"/>
        </w:rPr>
        <w:t> </w:t>
      </w:r>
      <w:r w:rsidR="00B10045" w:rsidRPr="00696B43">
        <w:rPr>
          <w:rFonts w:ascii="Times New Roman" w:hAnsi="Times New Roman" w:cs="Times New Roman"/>
          <w:color w:val="000000"/>
          <w:sz w:val="24"/>
          <w:szCs w:val="24"/>
        </w:rPr>
        <w:t>= externally applied magnetic field</w:t>
      </w:r>
      <w:r w:rsidR="00B10045" w:rsidRPr="00696B43">
        <w:rPr>
          <w:rStyle w:val="apple-converted-space"/>
          <w:rFonts w:ascii="Times New Roman" w:hAnsi="Times New Roman" w:cs="Times New Roman"/>
          <w:color w:val="000000"/>
          <w:sz w:val="24"/>
          <w:szCs w:val="24"/>
        </w:rPr>
        <w:t xml:space="preserve">;                                                                                                                                     </w:t>
      </w:r>
      <w:r w:rsidRPr="00696B43">
        <w:rPr>
          <w:rFonts w:ascii="Times New Roman" w:hAnsi="Times New Roman" w:cs="Times New Roman"/>
          <w:i/>
          <w:iCs/>
          <w:color w:val="000000"/>
          <w:sz w:val="24"/>
          <w:szCs w:val="24"/>
        </w:rPr>
        <w:t>Q</w:t>
      </w:r>
      <w:r w:rsidR="00EB5F2C" w:rsidRPr="00696B43">
        <w:rPr>
          <w:rFonts w:ascii="Times New Roman" w:hAnsi="Times New Roman" w:cs="Times New Roman"/>
          <w:color w:val="000000"/>
          <w:sz w:val="24"/>
          <w:szCs w:val="24"/>
        </w:rPr>
        <w:t xml:space="preserve">= heat quantity;                                                                                                         </w:t>
      </w:r>
      <w:r w:rsidRPr="00696B43">
        <w:rPr>
          <w:rFonts w:ascii="Times New Roman" w:hAnsi="Times New Roman" w:cs="Times New Roman"/>
          <w:i/>
          <w:iCs/>
          <w:color w:val="000000"/>
          <w:sz w:val="24"/>
          <w:szCs w:val="24"/>
        </w:rPr>
        <w:t>P</w:t>
      </w:r>
      <w:r w:rsidRPr="00696B43">
        <w:rPr>
          <w:rStyle w:val="apple-converted-space"/>
          <w:rFonts w:ascii="Times New Roman" w:hAnsi="Times New Roman" w:cs="Times New Roman"/>
          <w:color w:val="000000"/>
          <w:sz w:val="24"/>
          <w:szCs w:val="24"/>
        </w:rPr>
        <w:t> </w:t>
      </w:r>
      <w:r w:rsidR="00EB5F2C" w:rsidRPr="00696B43">
        <w:rPr>
          <w:rFonts w:ascii="Times New Roman" w:hAnsi="Times New Roman" w:cs="Times New Roman"/>
          <w:color w:val="000000"/>
          <w:sz w:val="24"/>
          <w:szCs w:val="24"/>
        </w:rPr>
        <w:t xml:space="preserve">= pressure;                                                                                                              </w:t>
      </w:r>
      <w:proofErr w:type="spellStart"/>
      <w:r w:rsidRPr="00696B43">
        <w:rPr>
          <w:rFonts w:ascii="Times New Roman" w:hAnsi="Times New Roman" w:cs="Times New Roman"/>
          <w:color w:val="000000"/>
          <w:sz w:val="24"/>
          <w:szCs w:val="24"/>
        </w:rPr>
        <w:t>Δ</w:t>
      </w:r>
      <w:r w:rsidRPr="00696B43">
        <w:rPr>
          <w:rFonts w:ascii="Times New Roman" w:hAnsi="Times New Roman" w:cs="Times New Roman"/>
          <w:i/>
          <w:iCs/>
          <w:color w:val="000000"/>
          <w:sz w:val="24"/>
          <w:szCs w:val="24"/>
        </w:rPr>
        <w:t>T</w:t>
      </w:r>
      <w:r w:rsidRPr="00696B43">
        <w:rPr>
          <w:rFonts w:ascii="Times New Roman" w:hAnsi="Times New Roman" w:cs="Times New Roman"/>
          <w:color w:val="000000"/>
          <w:sz w:val="24"/>
          <w:szCs w:val="24"/>
          <w:vertAlign w:val="subscript"/>
        </w:rPr>
        <w:t>ad</w:t>
      </w:r>
      <w:proofErr w:type="spellEnd"/>
      <w:r w:rsidRPr="00696B43">
        <w:rPr>
          <w:rStyle w:val="apple-converted-space"/>
          <w:rFonts w:ascii="Times New Roman" w:hAnsi="Times New Roman" w:cs="Times New Roman"/>
          <w:color w:val="000000"/>
          <w:sz w:val="24"/>
          <w:szCs w:val="24"/>
        </w:rPr>
        <w:t> </w:t>
      </w:r>
      <w:r w:rsidRPr="00696B43">
        <w:rPr>
          <w:rFonts w:ascii="Times New Roman" w:hAnsi="Times New Roman" w:cs="Times New Roman"/>
          <w:color w:val="000000"/>
          <w:sz w:val="24"/>
          <w:szCs w:val="24"/>
        </w:rPr>
        <w:t>= adiabatic temperature variation</w:t>
      </w:r>
      <w:r w:rsidR="00C612D7" w:rsidRPr="00696B43">
        <w:rPr>
          <w:rFonts w:ascii="Times New Roman" w:hAnsi="Times New Roman" w:cs="Times New Roman"/>
          <w:color w:val="000000"/>
          <w:sz w:val="24"/>
          <w:szCs w:val="24"/>
        </w:rPr>
        <w:t>.</w:t>
      </w:r>
    </w:p>
    <w:p w:rsidR="00C612D7" w:rsidRPr="00696B43" w:rsidRDefault="00C612D7" w:rsidP="00440863">
      <w:pPr>
        <w:pStyle w:val="NormalWeb"/>
        <w:rPr>
          <w:color w:val="000000"/>
        </w:rPr>
      </w:pPr>
    </w:p>
    <w:p w:rsidR="00C612D7" w:rsidRPr="00696B43" w:rsidRDefault="00C612D7" w:rsidP="00440863">
      <w:pPr>
        <w:pStyle w:val="NormalWeb"/>
        <w:rPr>
          <w:color w:val="000000"/>
        </w:rPr>
      </w:pPr>
    </w:p>
    <w:p w:rsidR="00440863" w:rsidRPr="00696B43" w:rsidRDefault="00440863" w:rsidP="00440863">
      <w:pPr>
        <w:pStyle w:val="NormalWeb"/>
        <w:rPr>
          <w:color w:val="000000"/>
        </w:rPr>
      </w:pPr>
      <w:r w:rsidRPr="00696B43">
        <w:rPr>
          <w:color w:val="000000"/>
        </w:rPr>
        <w:t>The cycle is performed as a</w:t>
      </w:r>
      <w:r w:rsidRPr="00696B43">
        <w:rPr>
          <w:rStyle w:val="apple-converted-space"/>
          <w:color w:val="000000"/>
        </w:rPr>
        <w:t> </w:t>
      </w:r>
      <w:hyperlink r:id="rId37" w:tooltip="Refrigeration cycle" w:history="1">
        <w:r w:rsidRPr="00696B43">
          <w:rPr>
            <w:rStyle w:val="Hyperlink"/>
            <w:b/>
            <w:color w:val="7030A0"/>
            <w:u w:val="none"/>
          </w:rPr>
          <w:t>refrigeration cycle</w:t>
        </w:r>
      </w:hyperlink>
      <w:r w:rsidRPr="00696B43">
        <w:rPr>
          <w:color w:val="000000"/>
        </w:rPr>
        <w:t>, analogous to the</w:t>
      </w:r>
      <w:r w:rsidRPr="00696B43">
        <w:rPr>
          <w:rStyle w:val="apple-converted-space"/>
          <w:color w:val="000000"/>
        </w:rPr>
        <w:t> </w:t>
      </w:r>
      <w:hyperlink r:id="rId38" w:tooltip="Carnot cycle" w:history="1">
        <w:r w:rsidRPr="00696B43">
          <w:rPr>
            <w:rStyle w:val="Hyperlink"/>
            <w:b/>
            <w:color w:val="7030A0"/>
            <w:u w:val="none"/>
          </w:rPr>
          <w:t>Carnot cycle</w:t>
        </w:r>
      </w:hyperlink>
      <w:r w:rsidRPr="00696B43">
        <w:rPr>
          <w:color w:val="000000"/>
        </w:rPr>
        <w:t xml:space="preserve">, and can be described </w:t>
      </w:r>
      <w:proofErr w:type="spellStart"/>
      <w:r w:rsidRPr="00696B43">
        <w:rPr>
          <w:color w:val="000000"/>
        </w:rPr>
        <w:t>at</w:t>
      </w:r>
      <w:proofErr w:type="spellEnd"/>
      <w:r w:rsidRPr="00696B43">
        <w:rPr>
          <w:color w:val="000000"/>
        </w:rPr>
        <w:t xml:space="preserve"> a starting point whereby the chosen working substance is introduced into a</w:t>
      </w:r>
      <w:r w:rsidRPr="00696B43">
        <w:rPr>
          <w:rStyle w:val="apple-converted-space"/>
          <w:color w:val="000000"/>
        </w:rPr>
        <w:t> </w:t>
      </w:r>
      <w:hyperlink r:id="rId39" w:tooltip="Magnetic field" w:history="1">
        <w:r w:rsidRPr="00696B43">
          <w:rPr>
            <w:rStyle w:val="Hyperlink"/>
            <w:b/>
            <w:color w:val="7030A0"/>
            <w:u w:val="none"/>
          </w:rPr>
          <w:t>magnetic field</w:t>
        </w:r>
      </w:hyperlink>
      <w:r w:rsidRPr="00696B43">
        <w:rPr>
          <w:color w:val="000000"/>
        </w:rPr>
        <w:t>,</w:t>
      </w:r>
      <w:r w:rsidRPr="00696B43">
        <w:rPr>
          <w:rStyle w:val="apple-converted-space"/>
          <w:color w:val="000000"/>
        </w:rPr>
        <w:t> </w:t>
      </w:r>
      <w:r w:rsidRPr="00696B43">
        <w:rPr>
          <w:i/>
          <w:iCs/>
          <w:color w:val="000000"/>
        </w:rPr>
        <w:t>i.e.</w:t>
      </w:r>
      <w:r w:rsidRPr="00696B43">
        <w:rPr>
          <w:color w:val="000000"/>
        </w:rPr>
        <w:t>, the magnetic flux density is increased. The working material is the refrigerant, and starts in thermal equilibrium with the refrigerated environment.</w:t>
      </w:r>
    </w:p>
    <w:p w:rsidR="00DA67F9" w:rsidRPr="00696B43" w:rsidRDefault="00C612D7" w:rsidP="00DA67F9">
      <w:pPr>
        <w:numPr>
          <w:ilvl w:val="0"/>
          <w:numId w:val="6"/>
        </w:numPr>
        <w:spacing w:before="100" w:beforeAutospacing="1" w:after="100" w:afterAutospacing="1" w:line="240" w:lineRule="auto"/>
        <w:rPr>
          <w:color w:val="000000"/>
          <w:sz w:val="24"/>
          <w:szCs w:val="24"/>
        </w:rPr>
      </w:pPr>
      <w:r w:rsidRPr="00696B43">
        <w:rPr>
          <w:rFonts w:ascii="Times New Roman" w:hAnsi="Times New Roman" w:cs="Times New Roman"/>
          <w:iCs/>
          <w:color w:val="FF0000"/>
          <w:sz w:val="28"/>
          <w:szCs w:val="28"/>
          <w:u w:val="single"/>
        </w:rPr>
        <w:lastRenderedPageBreak/>
        <w:t xml:space="preserve">Adiabatic </w:t>
      </w:r>
      <w:r w:rsidR="00440863" w:rsidRPr="00696B43">
        <w:rPr>
          <w:rFonts w:ascii="Times New Roman" w:hAnsi="Times New Roman" w:cs="Times New Roman"/>
          <w:iCs/>
          <w:color w:val="FF0000"/>
          <w:sz w:val="28"/>
          <w:szCs w:val="28"/>
          <w:u w:val="single"/>
        </w:rPr>
        <w:t>magnetization</w:t>
      </w:r>
      <w:r w:rsidRPr="00696B43">
        <w:rPr>
          <w:rFonts w:ascii="Times New Roman" w:hAnsi="Times New Roman" w:cs="Times New Roman"/>
          <w:iCs/>
          <w:color w:val="FF0000"/>
          <w:sz w:val="28"/>
          <w:szCs w:val="28"/>
          <w:u w:val="single"/>
        </w:rPr>
        <w:t>:-</w:t>
      </w:r>
      <w:r w:rsidR="00440863" w:rsidRPr="00696B43">
        <w:rPr>
          <w:rFonts w:ascii="Times New Roman" w:hAnsi="Times New Roman" w:cs="Times New Roman"/>
          <w:color w:val="000000"/>
          <w:sz w:val="24"/>
          <w:szCs w:val="24"/>
        </w:rPr>
        <w:t>A magneto</w:t>
      </w:r>
      <w:r w:rsidRPr="00696B43">
        <w:rPr>
          <w:rFonts w:ascii="Times New Roman" w:hAnsi="Times New Roman" w:cs="Times New Roman"/>
          <w:color w:val="000000"/>
          <w:sz w:val="24"/>
          <w:szCs w:val="24"/>
        </w:rPr>
        <w:t>-</w:t>
      </w:r>
      <w:r w:rsidR="00440863" w:rsidRPr="00696B43">
        <w:rPr>
          <w:rFonts w:ascii="Times New Roman" w:hAnsi="Times New Roman" w:cs="Times New Roman"/>
          <w:color w:val="000000"/>
          <w:sz w:val="24"/>
          <w:szCs w:val="24"/>
        </w:rPr>
        <w:t>caloric substance is placed in an insulated environment. The increasing external magnetic field (+</w:t>
      </w:r>
      <w:r w:rsidR="00440863" w:rsidRPr="00696B43">
        <w:rPr>
          <w:rFonts w:ascii="Times New Roman" w:hAnsi="Times New Roman" w:cs="Times New Roman"/>
          <w:i/>
          <w:iCs/>
          <w:color w:val="000000"/>
          <w:sz w:val="24"/>
          <w:szCs w:val="24"/>
        </w:rPr>
        <w:t>H</w:t>
      </w:r>
      <w:r w:rsidR="00440863" w:rsidRPr="00696B43">
        <w:rPr>
          <w:rFonts w:ascii="Times New Roman" w:hAnsi="Times New Roman" w:cs="Times New Roman"/>
          <w:color w:val="000000"/>
          <w:sz w:val="24"/>
          <w:szCs w:val="24"/>
        </w:rPr>
        <w:t>) causes the</w:t>
      </w:r>
      <w:r w:rsidR="00440863" w:rsidRPr="00696B43">
        <w:rPr>
          <w:rStyle w:val="apple-converted-space"/>
          <w:rFonts w:ascii="Times New Roman" w:hAnsi="Times New Roman" w:cs="Times New Roman"/>
          <w:color w:val="000000"/>
          <w:sz w:val="24"/>
          <w:szCs w:val="24"/>
        </w:rPr>
        <w:t> </w:t>
      </w:r>
      <w:hyperlink r:id="rId40" w:tooltip="Magnetic dipole" w:history="1">
        <w:r w:rsidR="00440863" w:rsidRPr="00696B43">
          <w:rPr>
            <w:rStyle w:val="Hyperlink"/>
            <w:rFonts w:ascii="Times New Roman" w:hAnsi="Times New Roman" w:cs="Times New Roman"/>
            <w:b/>
            <w:color w:val="7030A0"/>
            <w:sz w:val="24"/>
            <w:szCs w:val="24"/>
            <w:u w:val="none"/>
          </w:rPr>
          <w:t>magnetic dipoles</w:t>
        </w:r>
      </w:hyperlink>
      <w:r w:rsidR="00440863" w:rsidRPr="00696B43">
        <w:rPr>
          <w:rStyle w:val="apple-converted-space"/>
          <w:rFonts w:ascii="Times New Roman" w:hAnsi="Times New Roman" w:cs="Times New Roman"/>
          <w:color w:val="000000"/>
          <w:sz w:val="24"/>
          <w:szCs w:val="24"/>
        </w:rPr>
        <w:t> </w:t>
      </w:r>
      <w:r w:rsidR="00440863" w:rsidRPr="00696B43">
        <w:rPr>
          <w:rFonts w:ascii="Times New Roman" w:hAnsi="Times New Roman" w:cs="Times New Roman"/>
          <w:color w:val="000000"/>
          <w:sz w:val="24"/>
          <w:szCs w:val="24"/>
        </w:rPr>
        <w:t>of the atoms to align, thereby decreasing the material's magnetic</w:t>
      </w:r>
      <w:r w:rsidR="00440863" w:rsidRPr="00696B43">
        <w:rPr>
          <w:rStyle w:val="apple-converted-space"/>
          <w:rFonts w:ascii="Times New Roman" w:hAnsi="Times New Roman" w:cs="Times New Roman"/>
          <w:color w:val="000000"/>
          <w:sz w:val="24"/>
          <w:szCs w:val="24"/>
        </w:rPr>
        <w:t> </w:t>
      </w:r>
      <w:hyperlink r:id="rId41" w:tooltip="Entropy" w:history="1">
        <w:r w:rsidR="00440863" w:rsidRPr="00696B43">
          <w:rPr>
            <w:rStyle w:val="Hyperlink"/>
            <w:rFonts w:ascii="Times New Roman" w:hAnsi="Times New Roman" w:cs="Times New Roman"/>
            <w:b/>
            <w:color w:val="7030A0"/>
            <w:sz w:val="24"/>
            <w:szCs w:val="24"/>
            <w:u w:val="none"/>
          </w:rPr>
          <w:t>entropy</w:t>
        </w:r>
      </w:hyperlink>
      <w:r w:rsidR="00440863" w:rsidRPr="00696B43">
        <w:rPr>
          <w:rStyle w:val="apple-converted-space"/>
          <w:rFonts w:ascii="Times New Roman" w:hAnsi="Times New Roman" w:cs="Times New Roman"/>
          <w:color w:val="000000"/>
          <w:sz w:val="24"/>
          <w:szCs w:val="24"/>
        </w:rPr>
        <w:t> </w:t>
      </w:r>
      <w:r w:rsidR="00440863" w:rsidRPr="00696B43">
        <w:rPr>
          <w:rFonts w:ascii="Times New Roman" w:hAnsi="Times New Roman" w:cs="Times New Roman"/>
          <w:color w:val="000000"/>
          <w:sz w:val="24"/>
          <w:szCs w:val="24"/>
        </w:rPr>
        <w:t>and</w:t>
      </w:r>
      <w:r w:rsidR="00440863" w:rsidRPr="00696B43">
        <w:rPr>
          <w:rStyle w:val="apple-converted-space"/>
          <w:rFonts w:ascii="Times New Roman" w:hAnsi="Times New Roman" w:cs="Times New Roman"/>
          <w:color w:val="000000"/>
          <w:sz w:val="24"/>
          <w:szCs w:val="24"/>
        </w:rPr>
        <w:t> </w:t>
      </w:r>
      <w:hyperlink r:id="rId42" w:tooltip="Heat capacity" w:history="1">
        <w:r w:rsidR="00440863" w:rsidRPr="00696B43">
          <w:rPr>
            <w:rStyle w:val="Hyperlink"/>
            <w:rFonts w:ascii="Times New Roman" w:hAnsi="Times New Roman" w:cs="Times New Roman"/>
            <w:b/>
            <w:color w:val="7030A0"/>
            <w:sz w:val="24"/>
            <w:szCs w:val="24"/>
            <w:u w:val="none"/>
          </w:rPr>
          <w:t>heat capacity</w:t>
        </w:r>
      </w:hyperlink>
      <w:r w:rsidR="00440863" w:rsidRPr="00696B43">
        <w:rPr>
          <w:rFonts w:ascii="Times New Roman" w:hAnsi="Times New Roman" w:cs="Times New Roman"/>
          <w:color w:val="7030A0"/>
          <w:sz w:val="24"/>
          <w:szCs w:val="24"/>
        </w:rPr>
        <w:t>.</w:t>
      </w:r>
      <w:r w:rsidR="00440863" w:rsidRPr="00696B43">
        <w:rPr>
          <w:rFonts w:ascii="Times New Roman" w:hAnsi="Times New Roman" w:cs="Times New Roman"/>
          <w:color w:val="000000"/>
          <w:sz w:val="24"/>
          <w:szCs w:val="24"/>
        </w:rPr>
        <w:t xml:space="preserve"> Since overall energy is not lost (yet) and therefore total</w:t>
      </w:r>
      <w:r w:rsidR="00440863" w:rsidRPr="00696B43">
        <w:rPr>
          <w:rStyle w:val="apple-converted-space"/>
          <w:rFonts w:ascii="Times New Roman" w:hAnsi="Times New Roman" w:cs="Times New Roman"/>
          <w:color w:val="000000"/>
          <w:sz w:val="24"/>
          <w:szCs w:val="24"/>
        </w:rPr>
        <w:t> </w:t>
      </w:r>
      <w:hyperlink r:id="rId43" w:tooltip="Entropy" w:history="1">
        <w:r w:rsidR="00440863" w:rsidRPr="00696B43">
          <w:rPr>
            <w:rStyle w:val="Hyperlink"/>
            <w:rFonts w:ascii="Times New Roman" w:hAnsi="Times New Roman" w:cs="Times New Roman"/>
            <w:b/>
            <w:color w:val="7030A0"/>
            <w:sz w:val="24"/>
            <w:szCs w:val="24"/>
            <w:u w:val="none"/>
          </w:rPr>
          <w:t>entropy</w:t>
        </w:r>
      </w:hyperlink>
      <w:r w:rsidR="00440863" w:rsidRPr="00696B43">
        <w:rPr>
          <w:rStyle w:val="apple-converted-space"/>
          <w:rFonts w:ascii="Times New Roman" w:hAnsi="Times New Roman" w:cs="Times New Roman"/>
          <w:color w:val="000000"/>
          <w:sz w:val="24"/>
          <w:szCs w:val="24"/>
        </w:rPr>
        <w:t> </w:t>
      </w:r>
      <w:r w:rsidR="004D4B4D">
        <w:rPr>
          <w:rFonts w:ascii="Times New Roman" w:hAnsi="Times New Roman" w:cs="Times New Roman"/>
          <w:color w:val="000000"/>
          <w:sz w:val="24"/>
          <w:szCs w:val="24"/>
        </w:rPr>
        <w:t>is not reduced,</w:t>
      </w:r>
      <w:r w:rsidR="00440863" w:rsidRPr="00696B43">
        <w:rPr>
          <w:rFonts w:ascii="Times New Roman" w:hAnsi="Times New Roman" w:cs="Times New Roman"/>
          <w:color w:val="000000"/>
          <w:sz w:val="24"/>
          <w:szCs w:val="24"/>
        </w:rPr>
        <w:t xml:space="preserve"> the net result is that the item heats </w:t>
      </w:r>
      <w:proofErr w:type="gramStart"/>
      <w:r w:rsidR="00440863" w:rsidRPr="00696B43">
        <w:rPr>
          <w:rFonts w:ascii="Times New Roman" w:hAnsi="Times New Roman" w:cs="Times New Roman"/>
          <w:color w:val="000000"/>
          <w:sz w:val="24"/>
          <w:szCs w:val="24"/>
        </w:rPr>
        <w:t>up(</w:t>
      </w:r>
      <w:proofErr w:type="gramEnd"/>
      <w:r w:rsidR="00440863" w:rsidRPr="00696B43">
        <w:rPr>
          <w:rFonts w:ascii="Times New Roman" w:hAnsi="Times New Roman" w:cs="Times New Roman"/>
          <w:i/>
          <w:iCs/>
          <w:color w:val="000000"/>
          <w:sz w:val="24"/>
          <w:szCs w:val="24"/>
        </w:rPr>
        <w:t>T</w:t>
      </w:r>
      <w:r w:rsidR="00440863" w:rsidRPr="00696B43">
        <w:rPr>
          <w:rStyle w:val="apple-converted-space"/>
          <w:rFonts w:ascii="Times New Roman" w:hAnsi="Times New Roman" w:cs="Times New Roman"/>
          <w:color w:val="000000"/>
          <w:sz w:val="24"/>
          <w:szCs w:val="24"/>
        </w:rPr>
        <w:t> </w:t>
      </w:r>
      <w:r w:rsidR="00440863" w:rsidRPr="00696B43">
        <w:rPr>
          <w:rFonts w:ascii="Times New Roman" w:hAnsi="Times New Roman" w:cs="Times New Roman"/>
          <w:color w:val="000000"/>
          <w:sz w:val="24"/>
          <w:szCs w:val="24"/>
        </w:rPr>
        <w:t xml:space="preserve">+ </w:t>
      </w:r>
      <w:proofErr w:type="spellStart"/>
      <w:r w:rsidR="00440863" w:rsidRPr="00696B43">
        <w:rPr>
          <w:rFonts w:ascii="Times New Roman" w:hAnsi="Times New Roman" w:cs="Times New Roman"/>
          <w:color w:val="000000"/>
          <w:sz w:val="24"/>
          <w:szCs w:val="24"/>
        </w:rPr>
        <w:t>Δ</w:t>
      </w:r>
      <w:r w:rsidR="00440863" w:rsidRPr="00696B43">
        <w:rPr>
          <w:rFonts w:ascii="Times New Roman" w:hAnsi="Times New Roman" w:cs="Times New Roman"/>
          <w:i/>
          <w:iCs/>
          <w:color w:val="000000"/>
          <w:sz w:val="24"/>
          <w:szCs w:val="24"/>
        </w:rPr>
        <w:t>T</w:t>
      </w:r>
      <w:r w:rsidR="00440863" w:rsidRPr="00696B43">
        <w:rPr>
          <w:rFonts w:ascii="Times New Roman" w:hAnsi="Times New Roman" w:cs="Times New Roman"/>
          <w:color w:val="000000"/>
          <w:sz w:val="24"/>
          <w:szCs w:val="24"/>
          <w:vertAlign w:val="subscript"/>
        </w:rPr>
        <w:t>ad</w:t>
      </w:r>
      <w:proofErr w:type="spellEnd"/>
      <w:r w:rsidR="00440863" w:rsidRPr="00696B43">
        <w:rPr>
          <w:rFonts w:ascii="Times New Roman" w:hAnsi="Times New Roman" w:cs="Times New Roman"/>
          <w:color w:val="000000"/>
          <w:sz w:val="24"/>
          <w:szCs w:val="24"/>
        </w:rPr>
        <w:t>).</w:t>
      </w:r>
    </w:p>
    <w:p w:rsidR="00DA67F9" w:rsidRPr="00696B43" w:rsidRDefault="00DA67F9" w:rsidP="00DA67F9">
      <w:pPr>
        <w:spacing w:before="100" w:beforeAutospacing="1" w:after="100" w:afterAutospacing="1" w:line="240" w:lineRule="auto"/>
        <w:ind w:left="720"/>
        <w:rPr>
          <w:color w:val="000000"/>
          <w:sz w:val="24"/>
          <w:szCs w:val="24"/>
        </w:rPr>
      </w:pPr>
    </w:p>
    <w:p w:rsidR="00440863" w:rsidRPr="00696B43" w:rsidRDefault="00C612D7" w:rsidP="00DA67F9">
      <w:pPr>
        <w:numPr>
          <w:ilvl w:val="0"/>
          <w:numId w:val="6"/>
        </w:numPr>
        <w:spacing w:before="100" w:beforeAutospacing="1" w:after="100" w:afterAutospacing="1" w:line="240" w:lineRule="auto"/>
        <w:rPr>
          <w:color w:val="000000"/>
          <w:sz w:val="24"/>
          <w:szCs w:val="24"/>
        </w:rPr>
      </w:pPr>
      <w:r w:rsidRPr="00696B43">
        <w:rPr>
          <w:rFonts w:ascii="Times New Roman" w:hAnsi="Times New Roman" w:cs="Times New Roman"/>
          <w:iCs/>
          <w:color w:val="FF0000"/>
          <w:sz w:val="28"/>
          <w:szCs w:val="28"/>
          <w:u w:val="single"/>
        </w:rPr>
        <w:t xml:space="preserve">Isomagnetic </w:t>
      </w:r>
      <w:proofErr w:type="spellStart"/>
      <w:r w:rsidRPr="00696B43">
        <w:rPr>
          <w:rFonts w:ascii="Times New Roman" w:hAnsi="Times New Roman" w:cs="Times New Roman"/>
          <w:iCs/>
          <w:color w:val="FF0000"/>
          <w:sz w:val="28"/>
          <w:szCs w:val="28"/>
          <w:u w:val="single"/>
        </w:rPr>
        <w:t>enthalpic</w:t>
      </w:r>
      <w:proofErr w:type="spellEnd"/>
      <w:r w:rsidR="00DA67F9" w:rsidRPr="00696B43">
        <w:rPr>
          <w:rFonts w:ascii="Times New Roman" w:hAnsi="Times New Roman" w:cs="Times New Roman"/>
          <w:iCs/>
          <w:color w:val="FF0000"/>
          <w:sz w:val="28"/>
          <w:szCs w:val="28"/>
          <w:u w:val="single"/>
        </w:rPr>
        <w:t xml:space="preserve"> transfer</w:t>
      </w:r>
      <w:r w:rsidR="00DA67F9" w:rsidRPr="00696B43">
        <w:rPr>
          <w:rFonts w:ascii="Times New Roman" w:hAnsi="Times New Roman" w:cs="Times New Roman"/>
          <w:iCs/>
          <w:color w:val="000000"/>
          <w:sz w:val="24"/>
          <w:szCs w:val="24"/>
          <w:u w:val="single"/>
        </w:rPr>
        <w:t>:</w:t>
      </w:r>
      <w:r w:rsidR="00DA67F9" w:rsidRPr="00696B43">
        <w:rPr>
          <w:color w:val="000000"/>
          <w:sz w:val="24"/>
          <w:szCs w:val="24"/>
        </w:rPr>
        <w:t>-</w:t>
      </w:r>
      <w:r w:rsidR="00440863" w:rsidRPr="00696B43">
        <w:rPr>
          <w:rFonts w:ascii="Times New Roman" w:hAnsi="Times New Roman" w:cs="Times New Roman"/>
          <w:color w:val="000000"/>
          <w:sz w:val="24"/>
          <w:szCs w:val="24"/>
        </w:rPr>
        <w:t>This added heat can then be removed (-</w:t>
      </w:r>
      <w:r w:rsidR="00440863" w:rsidRPr="00696B43">
        <w:rPr>
          <w:rFonts w:ascii="Times New Roman" w:hAnsi="Times New Roman" w:cs="Times New Roman"/>
          <w:i/>
          <w:iCs/>
          <w:color w:val="000000"/>
          <w:sz w:val="24"/>
          <w:szCs w:val="24"/>
        </w:rPr>
        <w:t>Q</w:t>
      </w:r>
      <w:r w:rsidR="00440863" w:rsidRPr="00696B43">
        <w:rPr>
          <w:rFonts w:ascii="Times New Roman" w:hAnsi="Times New Roman" w:cs="Times New Roman"/>
          <w:color w:val="000000"/>
          <w:sz w:val="24"/>
          <w:szCs w:val="24"/>
        </w:rPr>
        <w:t>) by a fluid or gas — gaseous or liquid</w:t>
      </w:r>
      <w:r w:rsidR="00440863" w:rsidRPr="00696B43">
        <w:rPr>
          <w:rStyle w:val="apple-converted-space"/>
          <w:rFonts w:ascii="Times New Roman" w:hAnsi="Times New Roman" w:cs="Times New Roman"/>
          <w:color w:val="000000"/>
          <w:sz w:val="24"/>
          <w:szCs w:val="24"/>
        </w:rPr>
        <w:t> </w:t>
      </w:r>
      <w:hyperlink r:id="rId44" w:tooltip="Helium" w:history="1">
        <w:r w:rsidR="00440863" w:rsidRPr="00696B43">
          <w:rPr>
            <w:rStyle w:val="Hyperlink"/>
            <w:rFonts w:ascii="Times New Roman" w:hAnsi="Times New Roman" w:cs="Times New Roman"/>
            <w:b/>
            <w:color w:val="7030A0"/>
            <w:sz w:val="24"/>
            <w:szCs w:val="24"/>
            <w:u w:val="none"/>
          </w:rPr>
          <w:t>helium</w:t>
        </w:r>
      </w:hyperlink>
      <w:r w:rsidR="00440863" w:rsidRPr="00696B43">
        <w:rPr>
          <w:rFonts w:ascii="Times New Roman" w:hAnsi="Times New Roman" w:cs="Times New Roman"/>
          <w:color w:val="000000"/>
          <w:sz w:val="24"/>
          <w:szCs w:val="24"/>
        </w:rPr>
        <w:t>, for example. The magnetic field is held constant to prevent the dipoles from reabsorbing the heat. Once sufficiently cooled, the magneto</w:t>
      </w:r>
      <w:r w:rsidRPr="00696B43">
        <w:rPr>
          <w:rFonts w:ascii="Times New Roman" w:hAnsi="Times New Roman" w:cs="Times New Roman"/>
          <w:color w:val="000000"/>
          <w:sz w:val="24"/>
          <w:szCs w:val="24"/>
        </w:rPr>
        <w:t>-</w:t>
      </w:r>
      <w:r w:rsidR="00440863" w:rsidRPr="00696B43">
        <w:rPr>
          <w:rFonts w:ascii="Times New Roman" w:hAnsi="Times New Roman" w:cs="Times New Roman"/>
          <w:color w:val="000000"/>
          <w:sz w:val="24"/>
          <w:szCs w:val="24"/>
        </w:rPr>
        <w:t>caloric substance and the coolant are separated (</w:t>
      </w:r>
      <w:r w:rsidR="00440863" w:rsidRPr="00696B43">
        <w:rPr>
          <w:rFonts w:ascii="Times New Roman" w:hAnsi="Times New Roman" w:cs="Times New Roman"/>
          <w:i/>
          <w:iCs/>
          <w:color w:val="000000"/>
          <w:sz w:val="24"/>
          <w:szCs w:val="24"/>
        </w:rPr>
        <w:t>H</w:t>
      </w:r>
      <w:r w:rsidR="00440863" w:rsidRPr="00696B43">
        <w:rPr>
          <w:rFonts w:ascii="Times New Roman" w:hAnsi="Times New Roman" w:cs="Times New Roman"/>
          <w:color w:val="000000"/>
          <w:sz w:val="24"/>
          <w:szCs w:val="24"/>
        </w:rPr>
        <w:t>=0).</w:t>
      </w:r>
    </w:p>
    <w:p w:rsidR="00C612D7" w:rsidRPr="00696B43" w:rsidRDefault="00C612D7" w:rsidP="00C612D7">
      <w:pPr>
        <w:spacing w:before="100" w:beforeAutospacing="1" w:after="100" w:afterAutospacing="1" w:line="240" w:lineRule="auto"/>
        <w:rPr>
          <w:color w:val="000000"/>
          <w:sz w:val="24"/>
          <w:szCs w:val="24"/>
        </w:rPr>
      </w:pPr>
    </w:p>
    <w:p w:rsidR="00440863" w:rsidRPr="00696B43" w:rsidRDefault="00DA67F9" w:rsidP="00440863">
      <w:pPr>
        <w:numPr>
          <w:ilvl w:val="0"/>
          <w:numId w:val="6"/>
        </w:numPr>
        <w:spacing w:before="100" w:beforeAutospacing="1" w:after="100" w:afterAutospacing="1" w:line="240" w:lineRule="auto"/>
        <w:rPr>
          <w:color w:val="000000"/>
          <w:sz w:val="24"/>
          <w:szCs w:val="24"/>
        </w:rPr>
      </w:pPr>
      <w:r w:rsidRPr="00696B43">
        <w:rPr>
          <w:rFonts w:ascii="Times New Roman" w:hAnsi="Times New Roman" w:cs="Times New Roman"/>
          <w:iCs/>
          <w:color w:val="FF0000"/>
          <w:sz w:val="28"/>
          <w:szCs w:val="28"/>
          <w:u w:val="single"/>
        </w:rPr>
        <w:t>Adiabatic demagnetization:-</w:t>
      </w:r>
      <w:r w:rsidR="00440863" w:rsidRPr="00696B43">
        <w:rPr>
          <w:rFonts w:ascii="Times New Roman" w:hAnsi="Times New Roman" w:cs="Times New Roman"/>
          <w:color w:val="000000"/>
          <w:sz w:val="24"/>
          <w:szCs w:val="24"/>
        </w:rPr>
        <w:t>The substance is returned to another adiabatic (insulated) condition so the total entropy remains constant. However, this time the magnetic field is decreased, the thermal energy causes the magnetic moments to overcome the field, and thus the sample cools,</w:t>
      </w:r>
      <w:r w:rsidR="00440863" w:rsidRPr="00696B43">
        <w:rPr>
          <w:rStyle w:val="apple-converted-space"/>
          <w:rFonts w:ascii="Times New Roman" w:hAnsi="Times New Roman" w:cs="Times New Roman"/>
          <w:color w:val="000000"/>
          <w:sz w:val="24"/>
          <w:szCs w:val="24"/>
        </w:rPr>
        <w:t> </w:t>
      </w:r>
      <w:r w:rsidR="00440863" w:rsidRPr="00696B43">
        <w:rPr>
          <w:rFonts w:ascii="Times New Roman" w:hAnsi="Times New Roman" w:cs="Times New Roman"/>
          <w:i/>
          <w:iCs/>
          <w:color w:val="000000"/>
          <w:sz w:val="24"/>
          <w:szCs w:val="24"/>
        </w:rPr>
        <w:t>i.e.</w:t>
      </w:r>
      <w:r w:rsidR="00440863" w:rsidRPr="00696B43">
        <w:rPr>
          <w:rFonts w:ascii="Times New Roman" w:hAnsi="Times New Roman" w:cs="Times New Roman"/>
          <w:color w:val="000000"/>
          <w:sz w:val="24"/>
          <w:szCs w:val="24"/>
        </w:rPr>
        <w:t>, an adiabatic temperature change. Energy (and entropy) transfers from thermal entropy to magnetic entropy (disorder of the magnetic dipoles).</w:t>
      </w:r>
    </w:p>
    <w:p w:rsidR="00C612D7" w:rsidRPr="00696B43" w:rsidRDefault="00C612D7" w:rsidP="00C612D7">
      <w:pPr>
        <w:spacing w:before="100" w:beforeAutospacing="1" w:after="100" w:afterAutospacing="1" w:line="240" w:lineRule="auto"/>
        <w:rPr>
          <w:color w:val="000000"/>
          <w:sz w:val="24"/>
          <w:szCs w:val="24"/>
        </w:rPr>
      </w:pPr>
    </w:p>
    <w:p w:rsidR="00440863" w:rsidRPr="00696B43" w:rsidRDefault="00DA67F9" w:rsidP="00440863">
      <w:pPr>
        <w:numPr>
          <w:ilvl w:val="0"/>
          <w:numId w:val="6"/>
        </w:numPr>
        <w:spacing w:before="100" w:beforeAutospacing="1" w:after="100" w:afterAutospacing="1" w:line="240" w:lineRule="auto"/>
        <w:rPr>
          <w:color w:val="000000"/>
          <w:sz w:val="24"/>
          <w:szCs w:val="24"/>
        </w:rPr>
      </w:pPr>
      <w:r w:rsidRPr="00696B43">
        <w:rPr>
          <w:rFonts w:ascii="Times New Roman" w:hAnsi="Times New Roman" w:cs="Times New Roman"/>
          <w:iCs/>
          <w:color w:val="FF0000"/>
          <w:sz w:val="28"/>
          <w:szCs w:val="28"/>
          <w:u w:val="single"/>
        </w:rPr>
        <w:t>Isomagnetic entropic transfer:-</w:t>
      </w:r>
      <w:r w:rsidR="00440863" w:rsidRPr="00696B43">
        <w:rPr>
          <w:rFonts w:ascii="Times New Roman" w:hAnsi="Times New Roman" w:cs="Times New Roman"/>
          <w:color w:val="000000"/>
          <w:sz w:val="24"/>
          <w:szCs w:val="24"/>
        </w:rPr>
        <w:t>The magnetic field is held constant to prevent the material from heating back up. The material is placed in thermal contact with the environment being refrigerated. Because the working material is cooler than the refrigerated environment (by design), heat energy migrates into the working material (+</w:t>
      </w:r>
      <w:r w:rsidR="00440863" w:rsidRPr="00696B43">
        <w:rPr>
          <w:rFonts w:ascii="Times New Roman" w:hAnsi="Times New Roman" w:cs="Times New Roman"/>
          <w:i/>
          <w:iCs/>
          <w:color w:val="000000"/>
          <w:sz w:val="24"/>
          <w:szCs w:val="24"/>
        </w:rPr>
        <w:t>Q</w:t>
      </w:r>
      <w:r w:rsidR="00440863" w:rsidRPr="00696B43">
        <w:rPr>
          <w:rFonts w:ascii="Times New Roman" w:hAnsi="Times New Roman" w:cs="Times New Roman"/>
          <w:color w:val="000000"/>
          <w:sz w:val="24"/>
          <w:szCs w:val="24"/>
        </w:rPr>
        <w:t>).Once the refrigerant and refrigerated environment are in thermal equilibrium, the cycle begins again.</w:t>
      </w:r>
    </w:p>
    <w:p w:rsidR="00DA67F9" w:rsidRDefault="00DA67F9" w:rsidP="00DA67F9">
      <w:pPr>
        <w:pStyle w:val="ListParagraph"/>
        <w:rPr>
          <w:color w:val="000000"/>
          <w:sz w:val="27"/>
          <w:szCs w:val="27"/>
        </w:rPr>
      </w:pPr>
    </w:p>
    <w:p w:rsidR="00DA67F9" w:rsidRDefault="00DA67F9" w:rsidP="00DA67F9">
      <w:pPr>
        <w:spacing w:before="100" w:beforeAutospacing="1" w:after="100" w:afterAutospacing="1" w:line="240" w:lineRule="auto"/>
        <w:rPr>
          <w:color w:val="000000"/>
          <w:sz w:val="27"/>
          <w:szCs w:val="27"/>
        </w:rPr>
      </w:pPr>
    </w:p>
    <w:p w:rsidR="00DA67F9" w:rsidRPr="00383EAD" w:rsidRDefault="00DA67F9" w:rsidP="00DA67F9">
      <w:pPr>
        <w:spacing w:before="100" w:beforeAutospacing="1" w:after="100" w:afterAutospacing="1" w:line="240" w:lineRule="auto"/>
        <w:rPr>
          <w:color w:val="000000"/>
          <w:sz w:val="32"/>
          <w:szCs w:val="32"/>
          <w:u w:val="single"/>
        </w:rPr>
      </w:pPr>
    </w:p>
    <w:p w:rsidR="006B5AFE" w:rsidRPr="00696B43" w:rsidRDefault="00440863" w:rsidP="006B5AFE">
      <w:pPr>
        <w:pStyle w:val="NormalWeb"/>
        <w:rPr>
          <w:color w:val="FF0000"/>
          <w:sz w:val="28"/>
          <w:szCs w:val="28"/>
          <w:u w:val="single"/>
        </w:rPr>
      </w:pPr>
      <w:r w:rsidRPr="00696B43">
        <w:rPr>
          <w:color w:val="FF0000"/>
          <w:sz w:val="28"/>
          <w:szCs w:val="28"/>
          <w:u w:val="single"/>
        </w:rPr>
        <w:t>APPLICATION</w:t>
      </w:r>
    </w:p>
    <w:p w:rsidR="00440863" w:rsidRPr="00696B43" w:rsidRDefault="006B5AFE" w:rsidP="006B5AFE">
      <w:pPr>
        <w:pStyle w:val="NormalWeb"/>
        <w:rPr>
          <w:color w:val="000000"/>
          <w:u w:val="single"/>
        </w:rPr>
      </w:pPr>
      <w:r w:rsidRPr="00696B43">
        <w:rPr>
          <w:color w:val="000000"/>
          <w:shd w:val="clear" w:color="auto" w:fill="FFFFFF"/>
        </w:rPr>
        <w:t>T</w:t>
      </w:r>
      <w:r w:rsidR="00440863" w:rsidRPr="00696B43">
        <w:rPr>
          <w:color w:val="000000"/>
          <w:shd w:val="clear" w:color="auto" w:fill="FFFFFF"/>
        </w:rPr>
        <w:t>o provide the cooling power require</w:t>
      </w:r>
      <w:r w:rsidRPr="00696B43">
        <w:rPr>
          <w:color w:val="000000"/>
          <w:shd w:val="clear" w:color="auto" w:fill="FFFFFF"/>
        </w:rPr>
        <w:t xml:space="preserve">d for specific markets like </w:t>
      </w:r>
      <w:r w:rsidR="00440863" w:rsidRPr="00696B43">
        <w:rPr>
          <w:color w:val="000000"/>
          <w:shd w:val="clear" w:color="auto" w:fill="FFFFFF"/>
        </w:rPr>
        <w:t>home refrigerators, air conditioning, electron</w:t>
      </w:r>
      <w:r w:rsidR="00383EAD" w:rsidRPr="00696B43">
        <w:rPr>
          <w:color w:val="000000"/>
          <w:shd w:val="clear" w:color="auto" w:fill="FFFFFF"/>
        </w:rPr>
        <w:t>ics cooling, and fluid chilling</w:t>
      </w:r>
      <w:r w:rsidR="00440863" w:rsidRPr="00696B43">
        <w:rPr>
          <w:color w:val="000000"/>
          <w:shd w:val="clear" w:color="auto" w:fill="FFFFFF"/>
        </w:rPr>
        <w:t xml:space="preserve">, the magnetic refrigerator employs a rotary design. It consists of a wheel that contains segments of gadolinium </w:t>
      </w:r>
      <w:proofErr w:type="gramStart"/>
      <w:r w:rsidR="00440863" w:rsidRPr="00696B43">
        <w:rPr>
          <w:color w:val="000000"/>
          <w:shd w:val="clear" w:color="auto" w:fill="FFFFFF"/>
        </w:rPr>
        <w:t>powder  and</w:t>
      </w:r>
      <w:proofErr w:type="gramEnd"/>
      <w:r w:rsidR="00440863" w:rsidRPr="00696B43">
        <w:rPr>
          <w:color w:val="000000"/>
          <w:shd w:val="clear" w:color="auto" w:fill="FFFFFF"/>
        </w:rPr>
        <w:t xml:space="preserve"> a high-powered, rare earth permanent magnet.</w:t>
      </w:r>
      <w:r w:rsidR="00440863" w:rsidRPr="00696B43">
        <w:rPr>
          <w:color w:val="000000"/>
        </w:rPr>
        <w:t xml:space="preserve"> The wheel is arranged to pass through a gap in the magnet where the magnetic field is concentrated. As it passes through this field, the gadolinium in the wheel </w:t>
      </w:r>
      <w:r w:rsidR="00440863" w:rsidRPr="00696B43">
        <w:rPr>
          <w:color w:val="000000"/>
        </w:rPr>
        <w:lastRenderedPageBreak/>
        <w:t>exhibits a large magneto</w:t>
      </w:r>
      <w:r w:rsidR="00383EAD" w:rsidRPr="00696B43">
        <w:rPr>
          <w:color w:val="000000"/>
        </w:rPr>
        <w:t>-</w:t>
      </w:r>
      <w:r w:rsidR="00440863" w:rsidRPr="00696B43">
        <w:rPr>
          <w:color w:val="000000"/>
        </w:rPr>
        <w:t>caloric effect</w:t>
      </w:r>
      <w:r w:rsidR="00383EAD" w:rsidRPr="00696B43">
        <w:rPr>
          <w:color w:val="000000"/>
        </w:rPr>
        <w:t>,</w:t>
      </w:r>
      <w:r w:rsidR="00696B43" w:rsidRPr="00696B43">
        <w:rPr>
          <w:color w:val="000000"/>
        </w:rPr>
        <w:t xml:space="preserve"> </w:t>
      </w:r>
      <w:r w:rsidR="00440863" w:rsidRPr="00696B43">
        <w:rPr>
          <w:color w:val="000000"/>
        </w:rPr>
        <w:t>it heats up. After entering the field, water is circulated to draw the heat out of the metal. As the gadolinium leaves the magnetic field, the material cools further as a result of the magneto</w:t>
      </w:r>
      <w:r w:rsidR="00383EAD" w:rsidRPr="00696B43">
        <w:rPr>
          <w:color w:val="000000"/>
        </w:rPr>
        <w:t>-</w:t>
      </w:r>
      <w:r w:rsidR="00440863" w:rsidRPr="00696B43">
        <w:rPr>
          <w:color w:val="000000"/>
        </w:rPr>
        <w:t>caloric effect. A second stream of water is cooled by the gadolinium. This water is then circulated through the refrigerator's cooling coils. The overall result is a compact unit that runs virtually silent and nearly vibration free, without the use of ozone-depleting gases, a dramatic change from the vapo</w:t>
      </w:r>
      <w:r w:rsidR="00383EAD" w:rsidRPr="00696B43">
        <w:rPr>
          <w:color w:val="000000"/>
        </w:rPr>
        <w:t>u</w:t>
      </w:r>
      <w:r w:rsidR="00440863" w:rsidRPr="00696B43">
        <w:rPr>
          <w:color w:val="000000"/>
        </w:rPr>
        <w:t>r-compression-style refrigeration technology in use today.</w:t>
      </w:r>
    </w:p>
    <w:p w:rsidR="00440863" w:rsidRPr="00696B43" w:rsidRDefault="00440863" w:rsidP="00440863">
      <w:pPr>
        <w:pStyle w:val="NormalWeb"/>
        <w:shd w:val="clear" w:color="auto" w:fill="FFFFFF"/>
        <w:rPr>
          <w:color w:val="000000"/>
        </w:rPr>
      </w:pPr>
      <w:r w:rsidRPr="00696B43">
        <w:rPr>
          <w:rStyle w:val="apple-converted-space"/>
          <w:color w:val="000000"/>
        </w:rPr>
        <w:t> </w:t>
      </w:r>
      <w:r w:rsidRPr="00696B43">
        <w:rPr>
          <w:color w:val="000000"/>
        </w:rPr>
        <w:t xml:space="preserve">"The permanent magnets and the gadolinium don't require any energy inputs to make them work," </w:t>
      </w:r>
      <w:proofErr w:type="spellStart"/>
      <w:r w:rsidRPr="00696B43">
        <w:rPr>
          <w:color w:val="000000"/>
        </w:rPr>
        <w:t>Gschneidner</w:t>
      </w:r>
      <w:proofErr w:type="spellEnd"/>
      <w:r w:rsidRPr="00696B43">
        <w:rPr>
          <w:color w:val="000000"/>
        </w:rPr>
        <w:t xml:space="preserve"> says, "so the only energy it takes is the electricity for the motors to spin the wheel and drive the water pumps."</w:t>
      </w:r>
    </w:p>
    <w:p w:rsidR="00383EAD" w:rsidRPr="00696B43" w:rsidRDefault="00440863" w:rsidP="00383EAD">
      <w:pPr>
        <w:pStyle w:val="NormalWeb"/>
        <w:shd w:val="clear" w:color="auto" w:fill="FFFFFF"/>
        <w:rPr>
          <w:rFonts w:ascii="Verdana" w:hAnsi="Verdana"/>
          <w:color w:val="000000"/>
        </w:rPr>
      </w:pPr>
      <w:r w:rsidRPr="00696B43">
        <w:rPr>
          <w:color w:val="000000"/>
        </w:rPr>
        <w:t xml:space="preserve"> The </w:t>
      </w:r>
      <w:proofErr w:type="gramStart"/>
      <w:r w:rsidRPr="00696B43">
        <w:rPr>
          <w:color w:val="000000"/>
        </w:rPr>
        <w:t>Gd5(</w:t>
      </w:r>
      <w:proofErr w:type="gramEnd"/>
      <w:r w:rsidRPr="00696B43">
        <w:rPr>
          <w:color w:val="000000"/>
        </w:rPr>
        <w:t>Si2Ge2) exhibits a giant magneto</w:t>
      </w:r>
      <w:r w:rsidR="00383EAD" w:rsidRPr="00696B43">
        <w:rPr>
          <w:color w:val="000000"/>
        </w:rPr>
        <w:t>-</w:t>
      </w:r>
      <w:r w:rsidRPr="00696B43">
        <w:rPr>
          <w:color w:val="000000"/>
        </w:rPr>
        <w:t>caloric effect that offers the promise to outperform the gadolinium powders used in</w:t>
      </w:r>
      <w:r w:rsidRPr="00696B43">
        <w:rPr>
          <w:rFonts w:ascii="Verdana" w:hAnsi="Verdana"/>
          <w:color w:val="000000"/>
        </w:rPr>
        <w:t xml:space="preserve"> </w:t>
      </w:r>
      <w:r w:rsidRPr="00696B43">
        <w:rPr>
          <w:color w:val="000000"/>
        </w:rPr>
        <w:t>the current rotary refrigerator.</w:t>
      </w:r>
    </w:p>
    <w:p w:rsidR="00383EAD" w:rsidRPr="00696B43" w:rsidRDefault="00383EAD" w:rsidP="00383EAD">
      <w:pPr>
        <w:pStyle w:val="NormalWeb"/>
        <w:shd w:val="clear" w:color="auto" w:fill="FFFFFF"/>
        <w:rPr>
          <w:rFonts w:ascii="Verdana" w:hAnsi="Verdana"/>
          <w:color w:val="000000"/>
        </w:rPr>
      </w:pPr>
    </w:p>
    <w:p w:rsidR="00383EAD" w:rsidRPr="00696B43" w:rsidRDefault="00383EAD" w:rsidP="00383EAD">
      <w:pPr>
        <w:pStyle w:val="NormalWeb"/>
        <w:shd w:val="clear" w:color="auto" w:fill="FFFFFF"/>
        <w:rPr>
          <w:rFonts w:ascii="Verdana" w:hAnsi="Verdana"/>
          <w:color w:val="000000"/>
        </w:rPr>
      </w:pPr>
    </w:p>
    <w:p w:rsidR="00440863" w:rsidRPr="00696B43" w:rsidRDefault="00440863" w:rsidP="00383EAD">
      <w:pPr>
        <w:pStyle w:val="NormalWeb"/>
        <w:shd w:val="clear" w:color="auto" w:fill="FFFFFF"/>
        <w:rPr>
          <w:rFonts w:ascii="Verdana" w:hAnsi="Verdana"/>
          <w:color w:val="FF0000"/>
          <w:sz w:val="28"/>
          <w:szCs w:val="28"/>
          <w:u w:val="single"/>
        </w:rPr>
      </w:pPr>
      <w:r w:rsidRPr="00696B43">
        <w:rPr>
          <w:color w:val="FF0000"/>
          <w:sz w:val="28"/>
          <w:szCs w:val="28"/>
          <w:u w:val="single"/>
        </w:rPr>
        <w:t>WORKING MATERIAL</w:t>
      </w:r>
    </w:p>
    <w:p w:rsidR="00440863" w:rsidRPr="00696B43" w:rsidRDefault="00440863" w:rsidP="00440863">
      <w:pPr>
        <w:pStyle w:val="Heading2"/>
        <w:rPr>
          <w:rFonts w:ascii="Times New Roman" w:hAnsi="Times New Roman" w:cs="Times New Roman"/>
          <w:b w:val="0"/>
          <w:color w:val="000000"/>
          <w:sz w:val="24"/>
          <w:szCs w:val="24"/>
        </w:rPr>
      </w:pPr>
      <w:r w:rsidRPr="00696B43">
        <w:rPr>
          <w:rStyle w:val="apple-converted-space"/>
          <w:color w:val="000000"/>
          <w:sz w:val="24"/>
          <w:szCs w:val="24"/>
        </w:rPr>
        <w:t> </w:t>
      </w:r>
      <w:hyperlink r:id="rId45" w:tooltip="Alloys" w:history="1">
        <w:r w:rsidR="00383EAD" w:rsidRPr="00696B43">
          <w:rPr>
            <w:rStyle w:val="Hyperlink"/>
            <w:rFonts w:ascii="Times New Roman" w:hAnsi="Times New Roman" w:cs="Times New Roman"/>
            <w:b w:val="0"/>
            <w:color w:val="auto"/>
            <w:sz w:val="24"/>
            <w:szCs w:val="24"/>
            <w:u w:val="none"/>
          </w:rPr>
          <w:t>A</w:t>
        </w:r>
        <w:r w:rsidRPr="00696B43">
          <w:rPr>
            <w:rStyle w:val="Hyperlink"/>
            <w:rFonts w:ascii="Times New Roman" w:hAnsi="Times New Roman" w:cs="Times New Roman"/>
            <w:b w:val="0"/>
            <w:color w:val="auto"/>
            <w:sz w:val="24"/>
            <w:szCs w:val="24"/>
            <w:u w:val="none"/>
          </w:rPr>
          <w:t>lloys</w:t>
        </w:r>
      </w:hyperlink>
      <w:r w:rsidRPr="00696B43">
        <w:rPr>
          <w:rStyle w:val="apple-converted-space"/>
          <w:rFonts w:ascii="Times New Roman" w:hAnsi="Times New Roman" w:cs="Times New Roman"/>
          <w:b w:val="0"/>
          <w:color w:val="000000"/>
          <w:sz w:val="24"/>
          <w:szCs w:val="24"/>
        </w:rPr>
        <w:t> </w:t>
      </w:r>
      <w:r w:rsidRPr="00696B43">
        <w:rPr>
          <w:rFonts w:ascii="Times New Roman" w:hAnsi="Times New Roman" w:cs="Times New Roman"/>
          <w:b w:val="0"/>
          <w:color w:val="000000"/>
          <w:sz w:val="24"/>
          <w:szCs w:val="24"/>
        </w:rPr>
        <w:t>of</w:t>
      </w:r>
      <w:r w:rsidRPr="00696B43">
        <w:rPr>
          <w:rStyle w:val="apple-converted-space"/>
          <w:rFonts w:ascii="Times New Roman" w:hAnsi="Times New Roman" w:cs="Times New Roman"/>
          <w:b w:val="0"/>
          <w:color w:val="000000"/>
          <w:sz w:val="24"/>
          <w:szCs w:val="24"/>
        </w:rPr>
        <w:t> </w:t>
      </w:r>
      <w:hyperlink r:id="rId46" w:tooltip="Gadolinium" w:history="1">
        <w:r w:rsidRPr="00696B43">
          <w:rPr>
            <w:rStyle w:val="Hyperlink"/>
            <w:rFonts w:ascii="Times New Roman" w:hAnsi="Times New Roman" w:cs="Times New Roman"/>
            <w:b w:val="0"/>
            <w:color w:val="auto"/>
            <w:sz w:val="24"/>
            <w:szCs w:val="24"/>
            <w:u w:val="none"/>
          </w:rPr>
          <w:t>gadolinium</w:t>
        </w:r>
      </w:hyperlink>
      <w:r w:rsidRPr="00696B43">
        <w:rPr>
          <w:rStyle w:val="apple-converted-space"/>
          <w:rFonts w:ascii="Times New Roman" w:hAnsi="Times New Roman" w:cs="Times New Roman"/>
          <w:b w:val="0"/>
          <w:color w:val="000000"/>
          <w:sz w:val="24"/>
          <w:szCs w:val="24"/>
        </w:rPr>
        <w:t> </w:t>
      </w:r>
      <w:r w:rsidRPr="00696B43">
        <w:rPr>
          <w:rFonts w:ascii="Times New Roman" w:hAnsi="Times New Roman" w:cs="Times New Roman"/>
          <w:b w:val="0"/>
          <w:color w:val="000000"/>
          <w:sz w:val="24"/>
          <w:szCs w:val="24"/>
        </w:rPr>
        <w:t>producing</w:t>
      </w:r>
      <w:r w:rsidRPr="00696B43">
        <w:rPr>
          <w:rStyle w:val="apple-converted-space"/>
          <w:rFonts w:ascii="Times New Roman" w:hAnsi="Times New Roman" w:cs="Times New Roman"/>
          <w:b w:val="0"/>
          <w:color w:val="000000"/>
          <w:sz w:val="24"/>
          <w:szCs w:val="24"/>
        </w:rPr>
        <w:t> </w:t>
      </w:r>
      <w:r w:rsidRPr="00696B43">
        <w:rPr>
          <w:rStyle w:val="nowrap"/>
          <w:rFonts w:ascii="Times New Roman" w:hAnsi="Times New Roman" w:cs="Times New Roman"/>
          <w:b w:val="0"/>
          <w:color w:val="000000"/>
          <w:sz w:val="24"/>
          <w:szCs w:val="24"/>
        </w:rPr>
        <w:t>3 - 4 K</w:t>
      </w:r>
      <w:r w:rsidRPr="00696B43">
        <w:rPr>
          <w:rStyle w:val="apple-converted-space"/>
          <w:rFonts w:ascii="Times New Roman" w:hAnsi="Times New Roman" w:cs="Times New Roman"/>
          <w:b w:val="0"/>
          <w:color w:val="000000"/>
          <w:sz w:val="24"/>
          <w:szCs w:val="24"/>
        </w:rPr>
        <w:t> </w:t>
      </w:r>
      <w:r w:rsidRPr="00696B43">
        <w:rPr>
          <w:rFonts w:ascii="Times New Roman" w:hAnsi="Times New Roman" w:cs="Times New Roman"/>
          <w:b w:val="0"/>
          <w:color w:val="000000"/>
          <w:sz w:val="24"/>
          <w:szCs w:val="24"/>
        </w:rPr>
        <w:t>per</w:t>
      </w:r>
      <w:r w:rsidRPr="00696B43">
        <w:rPr>
          <w:rStyle w:val="apple-converted-space"/>
          <w:rFonts w:ascii="Times New Roman" w:hAnsi="Times New Roman" w:cs="Times New Roman"/>
          <w:b w:val="0"/>
          <w:color w:val="000000"/>
          <w:sz w:val="24"/>
          <w:szCs w:val="24"/>
        </w:rPr>
        <w:t> </w:t>
      </w:r>
      <w:r w:rsidR="00383EAD" w:rsidRPr="00696B43">
        <w:rPr>
          <w:rFonts w:ascii="Times New Roman" w:hAnsi="Times New Roman" w:cs="Times New Roman"/>
          <w:b w:val="0"/>
          <w:color w:val="auto"/>
          <w:sz w:val="24"/>
          <w:szCs w:val="24"/>
        </w:rPr>
        <w:t>tesla</w:t>
      </w:r>
      <w:r w:rsidRPr="00696B43">
        <w:rPr>
          <w:rFonts w:ascii="Times New Roman" w:hAnsi="Times New Roman" w:cs="Times New Roman"/>
          <w:b w:val="0"/>
          <w:color w:val="000000"/>
          <w:sz w:val="24"/>
          <w:szCs w:val="24"/>
        </w:rPr>
        <w:t xml:space="preserve"> of ch</w:t>
      </w:r>
      <w:r w:rsidR="004D4B4D">
        <w:rPr>
          <w:rFonts w:ascii="Times New Roman" w:hAnsi="Times New Roman" w:cs="Times New Roman"/>
          <w:b w:val="0"/>
          <w:color w:val="000000"/>
          <w:sz w:val="24"/>
          <w:szCs w:val="24"/>
        </w:rPr>
        <w:t>ange in a magnetic field are</w:t>
      </w:r>
      <w:r w:rsidRPr="00696B43">
        <w:rPr>
          <w:rFonts w:ascii="Times New Roman" w:hAnsi="Times New Roman" w:cs="Times New Roman"/>
          <w:b w:val="0"/>
          <w:color w:val="000000"/>
          <w:sz w:val="24"/>
          <w:szCs w:val="24"/>
        </w:rPr>
        <w:t xml:space="preserve"> best material available today for magnetic refrigeration near room temperature since they undergo second-order phase transitions which have no magnetic </w:t>
      </w:r>
      <w:r w:rsidR="006B5AFE" w:rsidRPr="00696B43">
        <w:rPr>
          <w:rFonts w:ascii="Times New Roman" w:hAnsi="Times New Roman" w:cs="Times New Roman"/>
          <w:b w:val="0"/>
          <w:color w:val="000000"/>
          <w:sz w:val="24"/>
          <w:szCs w:val="24"/>
        </w:rPr>
        <w:t>or thermal hysteresis involved.</w:t>
      </w:r>
    </w:p>
    <w:p w:rsidR="00440863" w:rsidRPr="00696B43" w:rsidRDefault="00440863" w:rsidP="00440863">
      <w:pPr>
        <w:pStyle w:val="NormalWeb"/>
        <w:rPr>
          <w:color w:val="000000"/>
        </w:rPr>
      </w:pPr>
      <w:r w:rsidRPr="00696B43">
        <w:rPr>
          <w:color w:val="000000"/>
        </w:rPr>
        <w:t xml:space="preserve">This refrigeration technology, has not proven viable by the end of 2013 for mass commercial applications (only for some </w:t>
      </w:r>
      <w:proofErr w:type="spellStart"/>
      <w:r w:rsidRPr="00696B43">
        <w:rPr>
          <w:color w:val="000000"/>
        </w:rPr>
        <w:t>ult</w:t>
      </w:r>
      <w:r w:rsidR="004D4B4D">
        <w:rPr>
          <w:color w:val="000000"/>
        </w:rPr>
        <w:t>ra low</w:t>
      </w:r>
      <w:proofErr w:type="spellEnd"/>
      <w:r w:rsidR="004D4B4D">
        <w:rPr>
          <w:color w:val="000000"/>
        </w:rPr>
        <w:t xml:space="preserve"> cryogenic applications </w:t>
      </w:r>
      <w:r w:rsidRPr="00696B43">
        <w:rPr>
          <w:color w:val="000000"/>
        </w:rPr>
        <w:t>but this has been for the last 50 years). If it can be proven to be competitive and cost effective and environmental friendly then it could be used in any possible application where cooling, heating or power generation is used tod</w:t>
      </w:r>
      <w:r w:rsidR="006B5AFE" w:rsidRPr="00696B43">
        <w:rPr>
          <w:color w:val="000000"/>
        </w:rPr>
        <w:t>ay</w:t>
      </w:r>
      <w:r w:rsidRPr="00696B43">
        <w:rPr>
          <w:color w:val="000000"/>
        </w:rPr>
        <w:t>. The magneto</w:t>
      </w:r>
      <w:r w:rsidR="00383EAD" w:rsidRPr="00696B43">
        <w:rPr>
          <w:color w:val="000000"/>
        </w:rPr>
        <w:t>-</w:t>
      </w:r>
      <w:r w:rsidRPr="00696B43">
        <w:rPr>
          <w:color w:val="000000"/>
        </w:rPr>
        <w:t xml:space="preserve">caloric refrigeration system is composed of pumps, electric motors, </w:t>
      </w:r>
      <w:proofErr w:type="gramStart"/>
      <w:r w:rsidRPr="00696B43">
        <w:rPr>
          <w:color w:val="000000"/>
        </w:rPr>
        <w:t>secondary</w:t>
      </w:r>
      <w:proofErr w:type="gramEnd"/>
      <w:r w:rsidRPr="00696B43">
        <w:rPr>
          <w:color w:val="000000"/>
        </w:rPr>
        <w:t xml:space="preserve"> fluids, heat exchangers of different types, magnets and magnetic materials. These processes are greatly affected by </w:t>
      </w:r>
      <w:proofErr w:type="spellStart"/>
      <w:r w:rsidRPr="00696B43">
        <w:rPr>
          <w:color w:val="000000"/>
        </w:rPr>
        <w:t>irreversibilities</w:t>
      </w:r>
      <w:proofErr w:type="spellEnd"/>
      <w:r w:rsidRPr="00696B43">
        <w:rPr>
          <w:color w:val="000000"/>
        </w:rPr>
        <w:t xml:space="preserve"> and should be adequately considered.</w:t>
      </w:r>
    </w:p>
    <w:p w:rsidR="00440863" w:rsidRPr="00696B43" w:rsidRDefault="00440863" w:rsidP="00440863">
      <w:pPr>
        <w:pStyle w:val="NormalWeb"/>
        <w:rPr>
          <w:color w:val="000000"/>
        </w:rPr>
      </w:pPr>
      <w:r w:rsidRPr="00696B43">
        <w:rPr>
          <w:color w:val="000000"/>
        </w:rPr>
        <w:t>Appliances using this method could have a smaller</w:t>
      </w:r>
      <w:r w:rsidRPr="00696B43">
        <w:rPr>
          <w:rStyle w:val="apple-converted-space"/>
          <w:color w:val="000000"/>
        </w:rPr>
        <w:t> </w:t>
      </w:r>
      <w:hyperlink r:id="rId47" w:tooltip="Environmental impact assessment" w:history="1">
        <w:r w:rsidRPr="00696B43">
          <w:rPr>
            <w:rStyle w:val="Hyperlink"/>
            <w:b/>
            <w:color w:val="7030A0"/>
            <w:u w:val="none"/>
          </w:rPr>
          <w:t>environmental impact</w:t>
        </w:r>
      </w:hyperlink>
      <w:r w:rsidRPr="00696B43">
        <w:rPr>
          <w:rStyle w:val="apple-converted-space"/>
          <w:color w:val="000000"/>
        </w:rPr>
        <w:t> </w:t>
      </w:r>
      <w:r w:rsidRPr="00696B43">
        <w:rPr>
          <w:color w:val="000000"/>
        </w:rPr>
        <w:t>if the method is perfected and replaces</w:t>
      </w:r>
      <w:r w:rsidRPr="00696B43">
        <w:rPr>
          <w:rStyle w:val="apple-converted-space"/>
          <w:color w:val="000000"/>
        </w:rPr>
        <w:t> </w:t>
      </w:r>
      <w:hyperlink r:id="rId48" w:tooltip="Haloalkane" w:history="1">
        <w:r w:rsidRPr="00696B43">
          <w:rPr>
            <w:rStyle w:val="Hyperlink"/>
            <w:b/>
            <w:color w:val="7030A0"/>
            <w:u w:val="none"/>
          </w:rPr>
          <w:t>hydro</w:t>
        </w:r>
        <w:r w:rsidR="001D2A4E" w:rsidRPr="00696B43">
          <w:rPr>
            <w:rStyle w:val="Hyperlink"/>
            <w:b/>
            <w:color w:val="7030A0"/>
            <w:u w:val="none"/>
          </w:rPr>
          <w:t>-</w:t>
        </w:r>
        <w:r w:rsidRPr="00696B43">
          <w:rPr>
            <w:rStyle w:val="Hyperlink"/>
            <w:b/>
            <w:color w:val="7030A0"/>
            <w:u w:val="none"/>
          </w:rPr>
          <w:t>fluorocarbon (HFCs)</w:t>
        </w:r>
      </w:hyperlink>
      <w:r w:rsidRPr="00696B43">
        <w:rPr>
          <w:rStyle w:val="apple-converted-space"/>
          <w:color w:val="000000"/>
        </w:rPr>
        <w:t> </w:t>
      </w:r>
      <w:r w:rsidRPr="00696B43">
        <w:rPr>
          <w:color w:val="000000"/>
        </w:rPr>
        <w:t>refrigerators (some refrigerators still use</w:t>
      </w:r>
      <w:r w:rsidRPr="00696B43">
        <w:rPr>
          <w:rStyle w:val="apple-converted-space"/>
          <w:color w:val="7030A0"/>
        </w:rPr>
        <w:t> </w:t>
      </w:r>
      <w:hyperlink r:id="rId49" w:tooltip="Haloalkane" w:history="1">
        <w:r w:rsidRPr="00696B43">
          <w:rPr>
            <w:rStyle w:val="Hyperlink"/>
            <w:b/>
            <w:color w:val="7030A0"/>
            <w:u w:val="none"/>
          </w:rPr>
          <w:t>HCFCs</w:t>
        </w:r>
      </w:hyperlink>
      <w:r w:rsidRPr="00696B43">
        <w:rPr>
          <w:rStyle w:val="apple-converted-space"/>
          <w:color w:val="000000"/>
        </w:rPr>
        <w:t> </w:t>
      </w:r>
      <w:r w:rsidRPr="00696B43">
        <w:rPr>
          <w:color w:val="000000"/>
        </w:rPr>
        <w:t>which have considerable effect on the ozone layer. At present, however, the superconducting magnets that are used in the process have to themselves be cooled down to the temperature of</w:t>
      </w:r>
      <w:r w:rsidRPr="00696B43">
        <w:rPr>
          <w:rStyle w:val="apple-converted-space"/>
          <w:color w:val="000000"/>
        </w:rPr>
        <w:t> </w:t>
      </w:r>
      <w:hyperlink r:id="rId50" w:tooltip="Liquid nitrogen" w:history="1">
        <w:r w:rsidRPr="00696B43">
          <w:rPr>
            <w:rStyle w:val="Hyperlink"/>
            <w:b/>
            <w:color w:val="7030A0"/>
            <w:u w:val="none"/>
          </w:rPr>
          <w:t>liquid nitrogen</w:t>
        </w:r>
      </w:hyperlink>
      <w:r w:rsidRPr="00696B43">
        <w:rPr>
          <w:color w:val="000000"/>
        </w:rPr>
        <w:t>, or with even colder, and relatively expensive, liquid</w:t>
      </w:r>
      <w:r w:rsidRPr="00696B43">
        <w:rPr>
          <w:rStyle w:val="apple-converted-space"/>
          <w:color w:val="000000"/>
        </w:rPr>
        <w:t> </w:t>
      </w:r>
      <w:hyperlink r:id="rId51" w:tooltip="Helium" w:history="1">
        <w:r w:rsidRPr="00696B43">
          <w:rPr>
            <w:rStyle w:val="Hyperlink"/>
            <w:b/>
            <w:color w:val="7030A0"/>
            <w:u w:val="none"/>
          </w:rPr>
          <w:t>helium</w:t>
        </w:r>
      </w:hyperlink>
      <w:r w:rsidRPr="00696B43">
        <w:rPr>
          <w:color w:val="000000"/>
        </w:rPr>
        <w:t>. Considering these fluids have boiling points of 77.36 K and 4.22 K respectively, the technology is clearly not cost- and energy-efficient for home appliances, but for experimental, laboratory, and industrial use only.</w:t>
      </w:r>
    </w:p>
    <w:p w:rsidR="001D2A4E" w:rsidRPr="00696B43" w:rsidRDefault="001D2A4E" w:rsidP="00440863">
      <w:pPr>
        <w:pStyle w:val="NormalWeb"/>
        <w:rPr>
          <w:color w:val="000000"/>
          <w:u w:val="single"/>
        </w:rPr>
      </w:pPr>
    </w:p>
    <w:p w:rsidR="001D2A4E" w:rsidRDefault="001D2A4E" w:rsidP="00440863">
      <w:pPr>
        <w:pStyle w:val="NormalWeb"/>
        <w:rPr>
          <w:color w:val="000000"/>
          <w:u w:val="single"/>
        </w:rPr>
      </w:pPr>
    </w:p>
    <w:p w:rsidR="004D4B4D" w:rsidRPr="00696B43" w:rsidRDefault="004D4B4D" w:rsidP="00440863">
      <w:pPr>
        <w:pStyle w:val="NormalWeb"/>
        <w:rPr>
          <w:color w:val="000000"/>
          <w:u w:val="single"/>
        </w:rPr>
      </w:pPr>
    </w:p>
    <w:p w:rsidR="00440863" w:rsidRPr="00696B43" w:rsidRDefault="004A49BD" w:rsidP="00440863">
      <w:pPr>
        <w:pStyle w:val="NormalWeb"/>
        <w:rPr>
          <w:color w:val="767171" w:themeColor="background2" w:themeShade="80"/>
          <w:sz w:val="28"/>
          <w:szCs w:val="28"/>
          <w:u w:val="single"/>
        </w:rPr>
      </w:pPr>
      <w:r w:rsidRPr="00696B43">
        <w:rPr>
          <w:color w:val="767171" w:themeColor="background2" w:themeShade="80"/>
          <w:sz w:val="28"/>
          <w:szCs w:val="28"/>
          <w:u w:val="single"/>
        </w:rPr>
        <w:t>CONCLUSION:</w:t>
      </w:r>
    </w:p>
    <w:p w:rsidR="00937599" w:rsidRPr="00696B43" w:rsidRDefault="00440863" w:rsidP="00440863">
      <w:pPr>
        <w:pStyle w:val="NormalWeb"/>
        <w:rPr>
          <w:color w:val="000000"/>
        </w:rPr>
      </w:pPr>
      <w:r w:rsidRPr="00696B43">
        <w:rPr>
          <w:color w:val="000000"/>
        </w:rPr>
        <w:t>The use of this technology to replace larger</w:t>
      </w:r>
      <w:r w:rsidRPr="00696B43">
        <w:rPr>
          <w:rStyle w:val="apple-converted-space"/>
          <w:color w:val="000000"/>
        </w:rPr>
        <w:t> </w:t>
      </w:r>
      <w:hyperlink r:id="rId52" w:tooltip="Vapor-compression refrigeration" w:history="1">
        <w:r w:rsidRPr="00696B43">
          <w:rPr>
            <w:rStyle w:val="Hyperlink"/>
            <w:b/>
            <w:color w:val="7030A0"/>
            <w:u w:val="none"/>
          </w:rPr>
          <w:t>vapo</w:t>
        </w:r>
        <w:r w:rsidR="00383EAD" w:rsidRPr="00696B43">
          <w:rPr>
            <w:rStyle w:val="Hyperlink"/>
            <w:b/>
            <w:color w:val="7030A0"/>
            <w:u w:val="none"/>
          </w:rPr>
          <w:t>u</w:t>
        </w:r>
        <w:r w:rsidRPr="00696B43">
          <w:rPr>
            <w:rStyle w:val="Hyperlink"/>
            <w:b/>
            <w:color w:val="7030A0"/>
            <w:u w:val="none"/>
          </w:rPr>
          <w:t>r-compression refrigeration</w:t>
        </w:r>
      </w:hyperlink>
      <w:r w:rsidRPr="00696B43">
        <w:rPr>
          <w:rStyle w:val="apple-converted-space"/>
          <w:color w:val="000000"/>
        </w:rPr>
        <w:t> </w:t>
      </w:r>
      <w:r w:rsidRPr="00696B43">
        <w:rPr>
          <w:color w:val="000000"/>
        </w:rPr>
        <w:t>units, which typically achieve performance coefficients of 60% of that of a theoretical ideal Carnot c</w:t>
      </w:r>
      <w:r w:rsidR="001B76E1" w:rsidRPr="00696B43">
        <w:rPr>
          <w:color w:val="000000"/>
        </w:rPr>
        <w:t>ycle.</w:t>
      </w:r>
    </w:p>
    <w:p w:rsidR="00440863" w:rsidRPr="00696B43" w:rsidRDefault="00937599" w:rsidP="00440863">
      <w:pPr>
        <w:pStyle w:val="NormalWeb"/>
        <w:rPr>
          <w:color w:val="000000"/>
        </w:rPr>
      </w:pPr>
      <w:r w:rsidRPr="00696B43">
        <w:rPr>
          <w:color w:val="000000"/>
        </w:rPr>
        <w:t>L</w:t>
      </w:r>
      <w:r w:rsidR="00440863" w:rsidRPr="00696B43">
        <w:rPr>
          <w:color w:val="000000"/>
        </w:rPr>
        <w:t>arge-scale applications using magnetic refrigeration, such as commercial air conditioning and supermarket refrigeration systems, could be available within 5–10 years. Within 10–15 years, the technology could be available in home refrigerators and air conditioners."</w:t>
      </w:r>
    </w:p>
    <w:p w:rsidR="004A49BD" w:rsidRPr="00696B43" w:rsidRDefault="004A49BD" w:rsidP="00440863">
      <w:pPr>
        <w:pStyle w:val="NormalWeb"/>
        <w:rPr>
          <w:color w:val="000000"/>
        </w:rPr>
      </w:pPr>
      <w:r w:rsidRPr="00696B43">
        <w:rPr>
          <w:color w:val="000000"/>
        </w:rPr>
        <w:t>Superco</w:t>
      </w:r>
      <w:r w:rsidR="001B76E1" w:rsidRPr="00696B43">
        <w:rPr>
          <w:color w:val="000000"/>
        </w:rPr>
        <w:t xml:space="preserve">nductor motor with ceramic wire with nitrogen cooling </w:t>
      </w:r>
      <w:r w:rsidRPr="00696B43">
        <w:rPr>
          <w:color w:val="000000"/>
        </w:rPr>
        <w:t>can be used in red</w:t>
      </w:r>
      <w:r w:rsidR="001B76E1" w:rsidRPr="00696B43">
        <w:rPr>
          <w:color w:val="000000"/>
        </w:rPr>
        <w:t>uced cost on</w:t>
      </w:r>
      <w:r w:rsidR="00696B43">
        <w:rPr>
          <w:color w:val="000000"/>
        </w:rPr>
        <w:t xml:space="preserve"> </w:t>
      </w:r>
      <w:r w:rsidR="001B76E1" w:rsidRPr="00696B43">
        <w:rPr>
          <w:color w:val="000000"/>
        </w:rPr>
        <w:t>board in future.</w:t>
      </w:r>
    </w:p>
    <w:p w:rsidR="006B5AFE" w:rsidRPr="00696B43" w:rsidRDefault="006B5AFE" w:rsidP="00440863">
      <w:pPr>
        <w:pStyle w:val="NormalWeb"/>
        <w:rPr>
          <w:color w:val="000000"/>
        </w:rPr>
      </w:pPr>
    </w:p>
    <w:p w:rsidR="00440863" w:rsidRPr="00696B43" w:rsidRDefault="00440863" w:rsidP="00440863">
      <w:pPr>
        <w:pStyle w:val="NormalWeb"/>
        <w:rPr>
          <w:color w:val="000000"/>
        </w:rPr>
      </w:pPr>
    </w:p>
    <w:p w:rsidR="00440863" w:rsidRPr="00696B43" w:rsidRDefault="00440863" w:rsidP="00440863">
      <w:pPr>
        <w:pStyle w:val="NoSpacing"/>
        <w:ind w:left="720"/>
        <w:rPr>
          <w:rFonts w:ascii="Times New Roman" w:hAnsi="Times New Roman" w:cs="Times New Roman"/>
          <w:sz w:val="24"/>
          <w:szCs w:val="24"/>
        </w:rPr>
      </w:pPr>
    </w:p>
    <w:p w:rsidR="00440863" w:rsidRPr="00696B43" w:rsidRDefault="00440863" w:rsidP="00440863">
      <w:pPr>
        <w:pStyle w:val="NoSpacing"/>
        <w:rPr>
          <w:rFonts w:ascii="Times New Roman" w:hAnsi="Times New Roman" w:cs="Times New Roman"/>
          <w:sz w:val="24"/>
          <w:szCs w:val="24"/>
        </w:rPr>
      </w:pPr>
    </w:p>
    <w:p w:rsidR="00440863" w:rsidRPr="00696B43" w:rsidRDefault="00440863" w:rsidP="00440863">
      <w:pPr>
        <w:rPr>
          <w:rFonts w:ascii="Times New Roman" w:hAnsi="Times New Roman" w:cs="Times New Roman"/>
          <w:sz w:val="24"/>
          <w:szCs w:val="24"/>
        </w:rPr>
      </w:pPr>
    </w:p>
    <w:p w:rsidR="00440863" w:rsidRPr="00696B43" w:rsidRDefault="00440863" w:rsidP="00440863">
      <w:pPr>
        <w:rPr>
          <w:rFonts w:ascii="Times New Roman" w:hAnsi="Times New Roman" w:cs="Times New Roman"/>
          <w:b/>
          <w:sz w:val="24"/>
          <w:szCs w:val="24"/>
        </w:rPr>
      </w:pPr>
    </w:p>
    <w:p w:rsidR="0029738C" w:rsidRPr="00696B43" w:rsidRDefault="0029738C" w:rsidP="00440863">
      <w:pPr>
        <w:rPr>
          <w:rFonts w:ascii="Times New Roman" w:hAnsi="Times New Roman" w:cs="Times New Roman"/>
          <w:sz w:val="24"/>
          <w:szCs w:val="24"/>
        </w:rPr>
      </w:pPr>
    </w:p>
    <w:sectPr w:rsidR="0029738C" w:rsidRPr="00696B43" w:rsidSect="00DB0B4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7715CC"/>
    <w:multiLevelType w:val="hybridMultilevel"/>
    <w:tmpl w:val="75C4616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FA2BF6"/>
    <w:multiLevelType w:val="hybridMultilevel"/>
    <w:tmpl w:val="0266830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1AD1B3D"/>
    <w:multiLevelType w:val="hybridMultilevel"/>
    <w:tmpl w:val="9926C86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3C328FF"/>
    <w:multiLevelType w:val="hybridMultilevel"/>
    <w:tmpl w:val="EE888C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5736038"/>
    <w:multiLevelType w:val="hybridMultilevel"/>
    <w:tmpl w:val="9926C86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196031A"/>
    <w:multiLevelType w:val="hybridMultilevel"/>
    <w:tmpl w:val="A532DA9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36276AC"/>
    <w:multiLevelType w:val="hybridMultilevel"/>
    <w:tmpl w:val="9926C86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9066AF6"/>
    <w:multiLevelType w:val="hybridMultilevel"/>
    <w:tmpl w:val="00340B5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A823A8F"/>
    <w:multiLevelType w:val="multilevel"/>
    <w:tmpl w:val="96387B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2C96B38"/>
    <w:multiLevelType w:val="hybridMultilevel"/>
    <w:tmpl w:val="5FE0AA08"/>
    <w:lvl w:ilvl="0" w:tplc="903CB898">
      <w:start w:val="1"/>
      <w:numFmt w:val="decimal"/>
      <w:lvlText w:val="%1)"/>
      <w:lvlJc w:val="left"/>
      <w:pPr>
        <w:ind w:left="810" w:hanging="360"/>
      </w:pPr>
      <w:rPr>
        <w:rFonts w:hint="default"/>
        <w:b w:val="0"/>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87F7417"/>
    <w:multiLevelType w:val="hybridMultilevel"/>
    <w:tmpl w:val="0CB4A492"/>
    <w:lvl w:ilvl="0" w:tplc="BA0002DC">
      <w:start w:val="1"/>
      <w:numFmt w:val="decimal"/>
      <w:lvlText w:val="%1)"/>
      <w:lvlJc w:val="left"/>
      <w:pPr>
        <w:ind w:left="6210" w:hanging="360"/>
      </w:pPr>
      <w:rPr>
        <w:rFonts w:hint="default"/>
      </w:rPr>
    </w:lvl>
    <w:lvl w:ilvl="1" w:tplc="04090019" w:tentative="1">
      <w:start w:val="1"/>
      <w:numFmt w:val="lowerLetter"/>
      <w:lvlText w:val="%2."/>
      <w:lvlJc w:val="left"/>
      <w:pPr>
        <w:ind w:left="7200" w:hanging="360"/>
      </w:pPr>
    </w:lvl>
    <w:lvl w:ilvl="2" w:tplc="0409001B" w:tentative="1">
      <w:start w:val="1"/>
      <w:numFmt w:val="lowerRoman"/>
      <w:lvlText w:val="%3."/>
      <w:lvlJc w:val="right"/>
      <w:pPr>
        <w:ind w:left="7920" w:hanging="180"/>
      </w:pPr>
    </w:lvl>
    <w:lvl w:ilvl="3" w:tplc="0409000F" w:tentative="1">
      <w:start w:val="1"/>
      <w:numFmt w:val="decimal"/>
      <w:lvlText w:val="%4."/>
      <w:lvlJc w:val="left"/>
      <w:pPr>
        <w:ind w:left="8640" w:hanging="360"/>
      </w:pPr>
    </w:lvl>
    <w:lvl w:ilvl="4" w:tplc="04090019" w:tentative="1">
      <w:start w:val="1"/>
      <w:numFmt w:val="lowerLetter"/>
      <w:lvlText w:val="%5."/>
      <w:lvlJc w:val="left"/>
      <w:pPr>
        <w:ind w:left="9360" w:hanging="360"/>
      </w:pPr>
    </w:lvl>
    <w:lvl w:ilvl="5" w:tplc="0409001B" w:tentative="1">
      <w:start w:val="1"/>
      <w:numFmt w:val="lowerRoman"/>
      <w:lvlText w:val="%6."/>
      <w:lvlJc w:val="right"/>
      <w:pPr>
        <w:ind w:left="10080" w:hanging="180"/>
      </w:pPr>
    </w:lvl>
    <w:lvl w:ilvl="6" w:tplc="0409000F" w:tentative="1">
      <w:start w:val="1"/>
      <w:numFmt w:val="decimal"/>
      <w:lvlText w:val="%7."/>
      <w:lvlJc w:val="left"/>
      <w:pPr>
        <w:ind w:left="10800" w:hanging="360"/>
      </w:pPr>
    </w:lvl>
    <w:lvl w:ilvl="7" w:tplc="04090019" w:tentative="1">
      <w:start w:val="1"/>
      <w:numFmt w:val="lowerLetter"/>
      <w:lvlText w:val="%8."/>
      <w:lvlJc w:val="left"/>
      <w:pPr>
        <w:ind w:left="11520" w:hanging="360"/>
      </w:pPr>
    </w:lvl>
    <w:lvl w:ilvl="8" w:tplc="0409001B" w:tentative="1">
      <w:start w:val="1"/>
      <w:numFmt w:val="lowerRoman"/>
      <w:lvlText w:val="%9."/>
      <w:lvlJc w:val="right"/>
      <w:pPr>
        <w:ind w:left="12240" w:hanging="180"/>
      </w:pPr>
    </w:lvl>
  </w:abstractNum>
  <w:abstractNum w:abstractNumId="11">
    <w:nsid w:val="4FEE128C"/>
    <w:multiLevelType w:val="hybridMultilevel"/>
    <w:tmpl w:val="5A18D8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32F7D12"/>
    <w:multiLevelType w:val="hybridMultilevel"/>
    <w:tmpl w:val="AB406008"/>
    <w:lvl w:ilvl="0" w:tplc="496E983C">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59A3961"/>
    <w:multiLevelType w:val="hybridMultilevel"/>
    <w:tmpl w:val="15ACD33E"/>
    <w:lvl w:ilvl="0" w:tplc="527004E4">
      <w:start w:val="1"/>
      <w:numFmt w:val="decimal"/>
      <w:lvlText w:val="%1)"/>
      <w:lvlJc w:val="left"/>
      <w:pPr>
        <w:ind w:left="150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4">
    <w:nsid w:val="56293927"/>
    <w:multiLevelType w:val="hybridMultilevel"/>
    <w:tmpl w:val="85E884D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nsid w:val="5F45327E"/>
    <w:multiLevelType w:val="hybridMultilevel"/>
    <w:tmpl w:val="95F42C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0AC73B9"/>
    <w:multiLevelType w:val="hybridMultilevel"/>
    <w:tmpl w:val="5A34EDD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C193DBB"/>
    <w:multiLevelType w:val="hybridMultilevel"/>
    <w:tmpl w:val="3894D99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0"/>
  </w:num>
  <w:num w:numId="3">
    <w:abstractNumId w:val="0"/>
  </w:num>
  <w:num w:numId="4">
    <w:abstractNumId w:val="5"/>
  </w:num>
  <w:num w:numId="5">
    <w:abstractNumId w:val="1"/>
  </w:num>
  <w:num w:numId="6">
    <w:abstractNumId w:val="8"/>
  </w:num>
  <w:num w:numId="7">
    <w:abstractNumId w:val="12"/>
  </w:num>
  <w:num w:numId="8">
    <w:abstractNumId w:val="9"/>
  </w:num>
  <w:num w:numId="9">
    <w:abstractNumId w:val="7"/>
  </w:num>
  <w:num w:numId="10">
    <w:abstractNumId w:val="4"/>
  </w:num>
  <w:num w:numId="11">
    <w:abstractNumId w:val="6"/>
  </w:num>
  <w:num w:numId="12">
    <w:abstractNumId w:val="2"/>
  </w:num>
  <w:num w:numId="13">
    <w:abstractNumId w:val="17"/>
  </w:num>
  <w:num w:numId="14">
    <w:abstractNumId w:val="16"/>
  </w:num>
  <w:num w:numId="15">
    <w:abstractNumId w:val="15"/>
  </w:num>
  <w:num w:numId="16">
    <w:abstractNumId w:val="3"/>
  </w:num>
  <w:num w:numId="17">
    <w:abstractNumId w:val="11"/>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20"/>
  <w:characterSpacingControl w:val="doNotCompress"/>
  <w:compat>
    <w:compatSetting w:name="compatibilityMode" w:uri="http://schemas.microsoft.com/office/word" w:val="12"/>
  </w:compat>
  <w:rsids>
    <w:rsidRoot w:val="00440863"/>
    <w:rsid w:val="00047EF0"/>
    <w:rsid w:val="00054AE6"/>
    <w:rsid w:val="00183F45"/>
    <w:rsid w:val="001B76E1"/>
    <w:rsid w:val="001D2A4E"/>
    <w:rsid w:val="00235E80"/>
    <w:rsid w:val="002632F0"/>
    <w:rsid w:val="0029738C"/>
    <w:rsid w:val="002A1880"/>
    <w:rsid w:val="002E2740"/>
    <w:rsid w:val="00383EAD"/>
    <w:rsid w:val="003F4F87"/>
    <w:rsid w:val="00440863"/>
    <w:rsid w:val="004A49BD"/>
    <w:rsid w:val="004D4B4D"/>
    <w:rsid w:val="00582DBC"/>
    <w:rsid w:val="00696B43"/>
    <w:rsid w:val="006B5AFE"/>
    <w:rsid w:val="00760DA9"/>
    <w:rsid w:val="0084611A"/>
    <w:rsid w:val="00937599"/>
    <w:rsid w:val="00A6597A"/>
    <w:rsid w:val="00B10045"/>
    <w:rsid w:val="00C17845"/>
    <w:rsid w:val="00C36185"/>
    <w:rsid w:val="00C612D7"/>
    <w:rsid w:val="00C85385"/>
    <w:rsid w:val="00D836BE"/>
    <w:rsid w:val="00DA67F9"/>
    <w:rsid w:val="00DB0B42"/>
    <w:rsid w:val="00DF3326"/>
    <w:rsid w:val="00EA2F4C"/>
    <w:rsid w:val="00EB5F2C"/>
    <w:rsid w:val="00EC6FFA"/>
    <w:rsid w:val="00F2380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EB9844D-FF43-466B-A95A-B86A0F78B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0863"/>
    <w:pPr>
      <w:spacing w:after="200" w:line="276" w:lineRule="auto"/>
    </w:pPr>
  </w:style>
  <w:style w:type="paragraph" w:styleId="Heading1">
    <w:name w:val="heading 1"/>
    <w:basedOn w:val="Normal"/>
    <w:link w:val="Heading1Char"/>
    <w:uiPriority w:val="9"/>
    <w:qFormat/>
    <w:rsid w:val="00440863"/>
    <w:pPr>
      <w:spacing w:before="100" w:beforeAutospacing="1" w:after="100" w:afterAutospacing="1" w:line="240" w:lineRule="auto"/>
      <w:outlineLvl w:val="0"/>
    </w:pPr>
    <w:rPr>
      <w:rFonts w:ascii="Times New Roman" w:eastAsia="Times New Roman" w:hAnsi="Times New Roman" w:cs="Times New Roman"/>
      <w:b/>
      <w:bCs/>
      <w:kern w:val="36"/>
      <w:sz w:val="48"/>
      <w:szCs w:val="48"/>
      <w:lang w:val="en-IN" w:eastAsia="en-IN"/>
    </w:rPr>
  </w:style>
  <w:style w:type="paragraph" w:styleId="Heading2">
    <w:name w:val="heading 2"/>
    <w:basedOn w:val="Normal"/>
    <w:next w:val="Normal"/>
    <w:link w:val="Heading2Char"/>
    <w:uiPriority w:val="9"/>
    <w:unhideWhenUsed/>
    <w:qFormat/>
    <w:rsid w:val="004408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440863"/>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40863"/>
    <w:pPr>
      <w:ind w:left="720"/>
      <w:contextualSpacing/>
    </w:pPr>
  </w:style>
  <w:style w:type="paragraph" w:styleId="NoSpacing">
    <w:name w:val="No Spacing"/>
    <w:uiPriority w:val="1"/>
    <w:qFormat/>
    <w:rsid w:val="00440863"/>
    <w:pPr>
      <w:spacing w:after="0" w:line="240" w:lineRule="auto"/>
    </w:pPr>
  </w:style>
  <w:style w:type="character" w:customStyle="1" w:styleId="apple-converted-space">
    <w:name w:val="apple-converted-space"/>
    <w:basedOn w:val="DefaultParagraphFont"/>
    <w:rsid w:val="00440863"/>
  </w:style>
  <w:style w:type="character" w:styleId="Strong">
    <w:name w:val="Strong"/>
    <w:basedOn w:val="DefaultParagraphFont"/>
    <w:uiPriority w:val="22"/>
    <w:qFormat/>
    <w:rsid w:val="00440863"/>
    <w:rPr>
      <w:b/>
      <w:bCs/>
    </w:rPr>
  </w:style>
  <w:style w:type="character" w:customStyle="1" w:styleId="Heading1Char">
    <w:name w:val="Heading 1 Char"/>
    <w:basedOn w:val="DefaultParagraphFont"/>
    <w:link w:val="Heading1"/>
    <w:uiPriority w:val="9"/>
    <w:rsid w:val="00440863"/>
    <w:rPr>
      <w:rFonts w:ascii="Times New Roman" w:eastAsia="Times New Roman" w:hAnsi="Times New Roman" w:cs="Times New Roman"/>
      <w:b/>
      <w:bCs/>
      <w:kern w:val="36"/>
      <w:sz w:val="48"/>
      <w:szCs w:val="48"/>
      <w:lang w:val="en-IN" w:eastAsia="en-IN"/>
    </w:rPr>
  </w:style>
  <w:style w:type="character" w:customStyle="1" w:styleId="Heading2Char">
    <w:name w:val="Heading 2 Char"/>
    <w:basedOn w:val="DefaultParagraphFont"/>
    <w:link w:val="Heading2"/>
    <w:uiPriority w:val="9"/>
    <w:rsid w:val="00440863"/>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semiHidden/>
    <w:rsid w:val="00440863"/>
    <w:rPr>
      <w:rFonts w:asciiTheme="majorHAnsi" w:eastAsiaTheme="majorEastAsia" w:hAnsiTheme="majorHAnsi" w:cstheme="majorBidi"/>
      <w:b/>
      <w:bCs/>
      <w:color w:val="5B9BD5" w:themeColor="accent1"/>
    </w:rPr>
  </w:style>
  <w:style w:type="character" w:styleId="Hyperlink">
    <w:name w:val="Hyperlink"/>
    <w:basedOn w:val="DefaultParagraphFont"/>
    <w:uiPriority w:val="99"/>
    <w:semiHidden/>
    <w:unhideWhenUsed/>
    <w:rsid w:val="00440863"/>
    <w:rPr>
      <w:color w:val="0000FF"/>
      <w:u w:val="single"/>
    </w:rPr>
  </w:style>
  <w:style w:type="paragraph" w:styleId="NormalWeb">
    <w:name w:val="Normal (Web)"/>
    <w:basedOn w:val="Normal"/>
    <w:uiPriority w:val="99"/>
    <w:unhideWhenUsed/>
    <w:rsid w:val="00440863"/>
    <w:pPr>
      <w:spacing w:before="100" w:beforeAutospacing="1" w:after="100" w:afterAutospacing="1" w:line="240" w:lineRule="auto"/>
    </w:pPr>
    <w:rPr>
      <w:rFonts w:ascii="Times New Roman" w:eastAsia="Times New Roman" w:hAnsi="Times New Roman" w:cs="Times New Roman"/>
      <w:sz w:val="24"/>
      <w:szCs w:val="24"/>
      <w:lang w:val="en-IN" w:eastAsia="en-IN"/>
    </w:rPr>
  </w:style>
  <w:style w:type="character" w:customStyle="1" w:styleId="mw-headline">
    <w:name w:val="mw-headline"/>
    <w:basedOn w:val="DefaultParagraphFont"/>
    <w:rsid w:val="00440863"/>
  </w:style>
  <w:style w:type="character" w:customStyle="1" w:styleId="mw-editsection">
    <w:name w:val="mw-editsection"/>
    <w:basedOn w:val="DefaultParagraphFont"/>
    <w:rsid w:val="00440863"/>
  </w:style>
  <w:style w:type="character" w:customStyle="1" w:styleId="mw-editsection-bracket">
    <w:name w:val="mw-editsection-bracket"/>
    <w:basedOn w:val="DefaultParagraphFont"/>
    <w:rsid w:val="00440863"/>
  </w:style>
  <w:style w:type="character" w:customStyle="1" w:styleId="nowrap">
    <w:name w:val="nowrap"/>
    <w:basedOn w:val="DefaultParagraphFont"/>
    <w:rsid w:val="00440863"/>
  </w:style>
  <w:style w:type="paragraph" w:styleId="BalloonText">
    <w:name w:val="Balloon Text"/>
    <w:basedOn w:val="Normal"/>
    <w:link w:val="BalloonTextChar"/>
    <w:uiPriority w:val="99"/>
    <w:semiHidden/>
    <w:unhideWhenUsed/>
    <w:rsid w:val="00235E8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5E8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Magnetic_field" TargetMode="External"/><Relationship Id="rId18" Type="http://schemas.openxmlformats.org/officeDocument/2006/relationships/hyperlink" Target="http://en.wikipedia.org/wiki/Inverter_(electrical)" TargetMode="External"/><Relationship Id="rId26" Type="http://schemas.openxmlformats.org/officeDocument/2006/relationships/image" Target="media/image10.png"/><Relationship Id="rId39" Type="http://schemas.openxmlformats.org/officeDocument/2006/relationships/hyperlink" Target="http://en.wikipedia.org/wiki/Magnetic_field" TargetMode="External"/><Relationship Id="rId21" Type="http://schemas.openxmlformats.org/officeDocument/2006/relationships/hyperlink" Target="http://en.wikipedia.org/wiki/Electricity" TargetMode="External"/><Relationship Id="rId34" Type="http://schemas.openxmlformats.org/officeDocument/2006/relationships/image" Target="media/image13.gif"/><Relationship Id="rId42" Type="http://schemas.openxmlformats.org/officeDocument/2006/relationships/hyperlink" Target="http://en.wikipedia.org/wiki/Heat_capacity" TargetMode="External"/><Relationship Id="rId47" Type="http://schemas.openxmlformats.org/officeDocument/2006/relationships/hyperlink" Target="http://en.wikipedia.org/wiki/Environmental_impact_assessment" TargetMode="External"/><Relationship Id="rId50" Type="http://schemas.openxmlformats.org/officeDocument/2006/relationships/hyperlink" Target="http://en.wikipedia.org/wiki/Liquid_nitrogen" TargetMode="External"/><Relationship Id="rId7" Type="http://schemas.openxmlformats.org/officeDocument/2006/relationships/image" Target="media/image2.png"/><Relationship Id="rId2" Type="http://schemas.openxmlformats.org/officeDocument/2006/relationships/styles" Target="styles.xml"/><Relationship Id="rId16" Type="http://schemas.openxmlformats.org/officeDocument/2006/relationships/hyperlink" Target="http://en.wikipedia.org/wiki/Cryogenics" TargetMode="External"/><Relationship Id="rId29" Type="http://schemas.openxmlformats.org/officeDocument/2006/relationships/hyperlink" Target="http://en.wikipedia.org/wiki/Thermodynamic" TargetMode="External"/><Relationship Id="rId11" Type="http://schemas.openxmlformats.org/officeDocument/2006/relationships/image" Target="media/image5.jpeg"/><Relationship Id="rId24" Type="http://schemas.openxmlformats.org/officeDocument/2006/relationships/image" Target="media/image9.emf"/><Relationship Id="rId32" Type="http://schemas.openxmlformats.org/officeDocument/2006/relationships/hyperlink" Target="http://en.wikipedia.org/wiki/Temperature" TargetMode="External"/><Relationship Id="rId37" Type="http://schemas.openxmlformats.org/officeDocument/2006/relationships/hyperlink" Target="http://en.wikipedia.org/wiki/Refrigeration_cycle" TargetMode="External"/><Relationship Id="rId40" Type="http://schemas.openxmlformats.org/officeDocument/2006/relationships/hyperlink" Target="http://en.wikipedia.org/wiki/Magnetic_dipole" TargetMode="External"/><Relationship Id="rId45" Type="http://schemas.openxmlformats.org/officeDocument/2006/relationships/hyperlink" Target="http://en.wikipedia.org/wiki/Alloys" TargetMode="External"/><Relationship Id="rId53"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4.gif"/><Relationship Id="rId19" Type="http://schemas.openxmlformats.org/officeDocument/2006/relationships/hyperlink" Target="http://en.wikipedia.org/wiki/Rectifier" TargetMode="External"/><Relationship Id="rId31" Type="http://schemas.openxmlformats.org/officeDocument/2006/relationships/hyperlink" Target="http://en.wikipedia.org/wiki/Phonon" TargetMode="External"/><Relationship Id="rId44" Type="http://schemas.openxmlformats.org/officeDocument/2006/relationships/hyperlink" Target="http://en.wikipedia.org/wiki/Helium" TargetMode="External"/><Relationship Id="rId52" Type="http://schemas.openxmlformats.org/officeDocument/2006/relationships/hyperlink" Target="http://en.wikipedia.org/wiki/Vapor-compression_refrigeration"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en.wikipedia.org/wiki/Direct_current" TargetMode="External"/><Relationship Id="rId22" Type="http://schemas.openxmlformats.org/officeDocument/2006/relationships/image" Target="media/image7.png"/><Relationship Id="rId27" Type="http://schemas.openxmlformats.org/officeDocument/2006/relationships/image" Target="media/image11.png"/><Relationship Id="rId30" Type="http://schemas.openxmlformats.org/officeDocument/2006/relationships/hyperlink" Target="http://en.wikipedia.org/wiki/Adiabatic_process" TargetMode="External"/><Relationship Id="rId35" Type="http://schemas.openxmlformats.org/officeDocument/2006/relationships/hyperlink" Target="http://en.wikipedia.org/wiki/File:MCE.gif" TargetMode="External"/><Relationship Id="rId43" Type="http://schemas.openxmlformats.org/officeDocument/2006/relationships/hyperlink" Target="http://en.wikipedia.org/wiki/Entropy" TargetMode="External"/><Relationship Id="rId48" Type="http://schemas.openxmlformats.org/officeDocument/2006/relationships/hyperlink" Target="http://en.wikipedia.org/wiki/Haloalkane" TargetMode="External"/><Relationship Id="rId8" Type="http://schemas.openxmlformats.org/officeDocument/2006/relationships/hyperlink" Target="http://www.winnerscience.com/superconductivity/type-i-and-type-ii-superconductors/attachment/fig-type-ii/" TargetMode="External"/><Relationship Id="rId51" Type="http://schemas.openxmlformats.org/officeDocument/2006/relationships/hyperlink" Target="http://en.wikipedia.org/wiki/Helium" TargetMode="External"/><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hyperlink" Target="http://en.wikipedia.org/wiki/Superconductivity" TargetMode="External"/><Relationship Id="rId25" Type="http://schemas.openxmlformats.org/officeDocument/2006/relationships/hyperlink" Target="http://en.wikipedia.org/wiki/File:Magnetocaloric_effect1_04a.svg" TargetMode="External"/><Relationship Id="rId33" Type="http://schemas.openxmlformats.org/officeDocument/2006/relationships/hyperlink" Target="http://en.wikipedia.org/wiki/File:MCE.gif" TargetMode="External"/><Relationship Id="rId38" Type="http://schemas.openxmlformats.org/officeDocument/2006/relationships/hyperlink" Target="http://en.wikipedia.org/wiki/Carnot_cycle" TargetMode="External"/><Relationship Id="rId46" Type="http://schemas.openxmlformats.org/officeDocument/2006/relationships/hyperlink" Target="http://en.wikipedia.org/wiki/Gadolinium" TargetMode="External"/><Relationship Id="rId20" Type="http://schemas.openxmlformats.org/officeDocument/2006/relationships/hyperlink" Target="http://en.wikipedia.org/wiki/Alternating_current" TargetMode="External"/><Relationship Id="rId41" Type="http://schemas.openxmlformats.org/officeDocument/2006/relationships/hyperlink" Target="http://en.wikipedia.org/wiki/Entropy"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winnerscience.com/superconductivity/type-i-and-type-ii-superconductors/attachment/fig-type-1/" TargetMode="External"/><Relationship Id="rId15" Type="http://schemas.openxmlformats.org/officeDocument/2006/relationships/hyperlink" Target="http://en.wikipedia.org/wiki/Superconductivity" TargetMode="External"/><Relationship Id="rId23" Type="http://schemas.openxmlformats.org/officeDocument/2006/relationships/image" Target="media/image8.gif"/><Relationship Id="rId28" Type="http://schemas.openxmlformats.org/officeDocument/2006/relationships/image" Target="media/image12.jpeg"/><Relationship Id="rId36" Type="http://schemas.openxmlformats.org/officeDocument/2006/relationships/image" Target="media/image14.png"/><Relationship Id="rId49" Type="http://schemas.openxmlformats.org/officeDocument/2006/relationships/hyperlink" Target="http://en.wikipedia.org/wiki/Haloalkan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393</TotalTime>
  <Pages>1</Pages>
  <Words>2988</Words>
  <Characters>17038</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RAJPUT</dc:creator>
  <cp:keywords/>
  <dc:description/>
  <cp:lastModifiedBy>RAJPUT</cp:lastModifiedBy>
  <cp:revision>16</cp:revision>
  <dcterms:created xsi:type="dcterms:W3CDTF">2013-12-27T16:51:00Z</dcterms:created>
  <dcterms:modified xsi:type="dcterms:W3CDTF">2013-12-30T06:24:00Z</dcterms:modified>
</cp:coreProperties>
</file>