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F6D" w:rsidRPr="00ED3987" w:rsidRDefault="00EB5F6D" w:rsidP="00B24F6B">
      <w:pPr>
        <w:ind w:left="-540"/>
        <w:jc w:val="center"/>
        <w:rPr>
          <w:rFonts w:ascii="Times New Roman" w:hAnsi="Times New Roman" w:cs="Times New Roman"/>
          <w:b/>
          <w:sz w:val="28"/>
          <w:szCs w:val="32"/>
        </w:rPr>
      </w:pPr>
      <w:r w:rsidRPr="00ED3987">
        <w:rPr>
          <w:rFonts w:ascii="Times New Roman" w:hAnsi="Times New Roman" w:cs="Times New Roman"/>
          <w:b/>
          <w:sz w:val="28"/>
          <w:szCs w:val="32"/>
        </w:rPr>
        <w:t>Development of Port &amp; its Socio Economic Effects on Hinterland</w:t>
      </w:r>
    </w:p>
    <w:p w:rsidR="00EB5F6D" w:rsidRPr="00774B94" w:rsidRDefault="00EB5F6D" w:rsidP="00922762">
      <w:pPr>
        <w:pStyle w:val="ListParagraph"/>
        <w:numPr>
          <w:ilvl w:val="0"/>
          <w:numId w:val="5"/>
        </w:numPr>
        <w:jc w:val="center"/>
        <w:rPr>
          <w:rFonts w:ascii="Times New Roman" w:hAnsi="Times New Roman" w:cs="Times New Roman"/>
          <w:sz w:val="24"/>
          <w:szCs w:val="24"/>
        </w:rPr>
      </w:pPr>
      <w:r w:rsidRPr="00774B94">
        <w:rPr>
          <w:rFonts w:ascii="Times New Roman" w:hAnsi="Times New Roman" w:cs="Times New Roman"/>
          <w:sz w:val="24"/>
          <w:szCs w:val="24"/>
        </w:rPr>
        <w:t xml:space="preserve">D. R. </w:t>
      </w:r>
      <w:proofErr w:type="spellStart"/>
      <w:r w:rsidRPr="00774B94">
        <w:rPr>
          <w:rFonts w:ascii="Times New Roman" w:hAnsi="Times New Roman" w:cs="Times New Roman"/>
          <w:sz w:val="24"/>
          <w:szCs w:val="24"/>
        </w:rPr>
        <w:t>Gawde</w:t>
      </w:r>
      <w:proofErr w:type="spellEnd"/>
      <w:r w:rsidRPr="00774B94">
        <w:rPr>
          <w:rFonts w:ascii="Times New Roman" w:hAnsi="Times New Roman" w:cs="Times New Roman"/>
          <w:sz w:val="24"/>
          <w:szCs w:val="24"/>
        </w:rPr>
        <w:t xml:space="preserve">, MANET, Pune, </w:t>
      </w:r>
      <w:hyperlink r:id="rId9" w:history="1">
        <w:r w:rsidRPr="00774B94">
          <w:rPr>
            <w:rStyle w:val="Hyperlink"/>
            <w:rFonts w:ascii="Times New Roman" w:hAnsi="Times New Roman" w:cs="Times New Roman"/>
            <w:sz w:val="24"/>
            <w:szCs w:val="24"/>
          </w:rPr>
          <w:t>gawdedhawal3@gmail.com</w:t>
        </w:r>
      </w:hyperlink>
    </w:p>
    <w:p w:rsidR="00EB5F6D" w:rsidRPr="00774B94" w:rsidRDefault="00EB5F6D" w:rsidP="00922762">
      <w:pPr>
        <w:pStyle w:val="ListParagraph"/>
        <w:numPr>
          <w:ilvl w:val="0"/>
          <w:numId w:val="5"/>
        </w:numPr>
        <w:jc w:val="center"/>
        <w:rPr>
          <w:rFonts w:ascii="Times New Roman" w:hAnsi="Times New Roman" w:cs="Times New Roman"/>
          <w:sz w:val="24"/>
          <w:szCs w:val="24"/>
        </w:rPr>
      </w:pPr>
      <w:r w:rsidRPr="00774B94">
        <w:rPr>
          <w:rFonts w:ascii="Times New Roman" w:hAnsi="Times New Roman" w:cs="Times New Roman"/>
          <w:sz w:val="24"/>
          <w:szCs w:val="24"/>
        </w:rPr>
        <w:t xml:space="preserve">P. M. </w:t>
      </w:r>
      <w:proofErr w:type="spellStart"/>
      <w:r w:rsidRPr="00774B94">
        <w:rPr>
          <w:rFonts w:ascii="Times New Roman" w:hAnsi="Times New Roman" w:cs="Times New Roman"/>
          <w:sz w:val="24"/>
          <w:szCs w:val="24"/>
        </w:rPr>
        <w:t>Konde</w:t>
      </w:r>
      <w:proofErr w:type="spellEnd"/>
      <w:r w:rsidRPr="00774B94">
        <w:rPr>
          <w:rFonts w:ascii="Times New Roman" w:hAnsi="Times New Roman" w:cs="Times New Roman"/>
          <w:sz w:val="24"/>
          <w:szCs w:val="24"/>
        </w:rPr>
        <w:t xml:space="preserve">, MANET, Pune,  </w:t>
      </w:r>
      <w:hyperlink r:id="rId10" w:history="1">
        <w:r w:rsidRPr="00774B94">
          <w:rPr>
            <w:rStyle w:val="Hyperlink"/>
            <w:rFonts w:ascii="Times New Roman" w:hAnsi="Times New Roman" w:cs="Times New Roman"/>
            <w:sz w:val="24"/>
            <w:szCs w:val="24"/>
          </w:rPr>
          <w:t>pranitkonde@gmail.com</w:t>
        </w:r>
      </w:hyperlink>
    </w:p>
    <w:p w:rsidR="00EB5F6D" w:rsidRPr="00774B94" w:rsidRDefault="00EB5F6D" w:rsidP="00922762">
      <w:pPr>
        <w:pStyle w:val="ListParagraph"/>
        <w:numPr>
          <w:ilvl w:val="0"/>
          <w:numId w:val="5"/>
        </w:numPr>
        <w:jc w:val="center"/>
        <w:rPr>
          <w:rFonts w:ascii="Times New Roman" w:hAnsi="Times New Roman" w:cs="Times New Roman"/>
          <w:sz w:val="24"/>
          <w:szCs w:val="24"/>
        </w:rPr>
      </w:pPr>
      <w:r w:rsidRPr="00774B94">
        <w:rPr>
          <w:rFonts w:ascii="Times New Roman" w:hAnsi="Times New Roman" w:cs="Times New Roman"/>
          <w:sz w:val="24"/>
          <w:szCs w:val="24"/>
        </w:rPr>
        <w:t xml:space="preserve">K. A. </w:t>
      </w:r>
      <w:proofErr w:type="spellStart"/>
      <w:r w:rsidRPr="00774B94">
        <w:rPr>
          <w:rFonts w:ascii="Times New Roman" w:hAnsi="Times New Roman" w:cs="Times New Roman"/>
          <w:sz w:val="24"/>
          <w:szCs w:val="24"/>
        </w:rPr>
        <w:t>Sambare</w:t>
      </w:r>
      <w:proofErr w:type="spellEnd"/>
      <w:r w:rsidRPr="00774B94">
        <w:rPr>
          <w:rFonts w:ascii="Times New Roman" w:hAnsi="Times New Roman" w:cs="Times New Roman"/>
          <w:sz w:val="24"/>
          <w:szCs w:val="24"/>
        </w:rPr>
        <w:t xml:space="preserve">, MANET, Pune,  </w:t>
      </w:r>
      <w:hyperlink r:id="rId11" w:history="1">
        <w:r w:rsidRPr="00774B94">
          <w:rPr>
            <w:rStyle w:val="Hyperlink"/>
            <w:rFonts w:ascii="Times New Roman" w:hAnsi="Times New Roman" w:cs="Times New Roman"/>
            <w:sz w:val="24"/>
            <w:szCs w:val="24"/>
          </w:rPr>
          <w:t>kiransambare77@gmail.com</w:t>
        </w:r>
      </w:hyperlink>
    </w:p>
    <w:p w:rsidR="00EB5F6D" w:rsidRPr="00774B94" w:rsidRDefault="00EB5F6D" w:rsidP="00B24F6B">
      <w:pPr>
        <w:pStyle w:val="ListParagraph"/>
        <w:jc w:val="center"/>
        <w:rPr>
          <w:rFonts w:ascii="Times New Roman" w:hAnsi="Times New Roman" w:cs="Times New Roman"/>
          <w:sz w:val="28"/>
          <w:szCs w:val="32"/>
        </w:rPr>
      </w:pPr>
    </w:p>
    <w:p w:rsidR="00EB5F6D" w:rsidRPr="00922762" w:rsidRDefault="00EB5F6D" w:rsidP="00922762">
      <w:pPr>
        <w:pStyle w:val="ListParagraph"/>
        <w:rPr>
          <w:rFonts w:ascii="Times New Roman" w:hAnsi="Times New Roman" w:cs="Times New Roman"/>
          <w:b/>
          <w:sz w:val="24"/>
          <w:szCs w:val="24"/>
        </w:rPr>
      </w:pPr>
      <w:r w:rsidRPr="00922762">
        <w:rPr>
          <w:rFonts w:ascii="Times New Roman" w:hAnsi="Times New Roman" w:cs="Times New Roman"/>
          <w:b/>
          <w:sz w:val="24"/>
          <w:szCs w:val="24"/>
        </w:rPr>
        <w:t>ABSTRACT</w:t>
      </w:r>
    </w:p>
    <w:p w:rsidR="00EB5F6D" w:rsidRPr="00481E57" w:rsidRDefault="00EB5F6D" w:rsidP="00B24F6B">
      <w:pPr>
        <w:pStyle w:val="ListParagraph"/>
        <w:jc w:val="center"/>
        <w:rPr>
          <w:rFonts w:ascii="Times New Roman" w:hAnsi="Times New Roman" w:cs="Times New Roman"/>
          <w:sz w:val="28"/>
          <w:szCs w:val="32"/>
          <w:u w:val="single"/>
        </w:rPr>
      </w:pPr>
    </w:p>
    <w:p w:rsidR="00EB5F6D" w:rsidRPr="00990205" w:rsidRDefault="00EB5F6D" w:rsidP="00B24F6B">
      <w:pPr>
        <w:pStyle w:val="ListParagraph"/>
        <w:jc w:val="both"/>
        <w:rPr>
          <w:rFonts w:ascii="Times New Roman" w:hAnsi="Times New Roman" w:cs="Times New Roman"/>
          <w:sz w:val="24"/>
          <w:szCs w:val="24"/>
        </w:rPr>
      </w:pPr>
      <w:r w:rsidRPr="00990205">
        <w:rPr>
          <w:rFonts w:ascii="Times New Roman" w:hAnsi="Times New Roman" w:cs="Times New Roman"/>
          <w:sz w:val="24"/>
          <w:szCs w:val="24"/>
        </w:rPr>
        <w:t>Transportation sector is a strong factor in terms of economic and regional balanced development, also having a great influence on national integration to world economic market. Ports constitute an important economic activity in coastal areas.</w:t>
      </w:r>
      <w:r w:rsidRPr="00990205">
        <w:rPr>
          <w:sz w:val="24"/>
          <w:szCs w:val="24"/>
        </w:rPr>
        <w:t xml:space="preserve"> </w:t>
      </w:r>
      <w:r w:rsidRPr="00990205">
        <w:rPr>
          <w:rFonts w:ascii="Times New Roman" w:hAnsi="Times New Roman" w:cs="Times New Roman"/>
          <w:sz w:val="24"/>
          <w:szCs w:val="24"/>
        </w:rPr>
        <w:t>In addition to the complex logistical setting in which maritime shippers and ports are operating, port hinterlands have received renewed attention. The integration of transport functions provided by logistics and the re-orientation of maritime networks have redefined the functional role of ports and have generated new patterns of freight distribution and new approaches to port development .Ports are important for the support of economic activities.</w:t>
      </w:r>
    </w:p>
    <w:p w:rsidR="00EB5F6D" w:rsidRDefault="00EB5F6D" w:rsidP="00EB5F6D">
      <w:pPr>
        <w:pStyle w:val="ListParagraph"/>
        <w:jc w:val="center"/>
        <w:rPr>
          <w:rFonts w:ascii="Times New Roman" w:hAnsi="Times New Roman" w:cs="Times New Roman"/>
          <w:sz w:val="28"/>
          <w:szCs w:val="32"/>
        </w:rPr>
      </w:pPr>
    </w:p>
    <w:p w:rsidR="00EB5F6D" w:rsidRPr="00922762" w:rsidRDefault="00EB5F6D" w:rsidP="00922762">
      <w:pPr>
        <w:pStyle w:val="ListParagraph"/>
        <w:rPr>
          <w:rFonts w:ascii="Times New Roman" w:hAnsi="Times New Roman" w:cs="Times New Roman"/>
          <w:b/>
          <w:sz w:val="24"/>
          <w:szCs w:val="24"/>
        </w:rPr>
      </w:pPr>
      <w:r w:rsidRPr="00922762">
        <w:rPr>
          <w:rFonts w:ascii="Times New Roman" w:hAnsi="Times New Roman" w:cs="Times New Roman"/>
          <w:b/>
          <w:sz w:val="24"/>
          <w:szCs w:val="24"/>
        </w:rPr>
        <w:t>KEYWORDS</w:t>
      </w:r>
    </w:p>
    <w:p w:rsidR="00EB5F6D" w:rsidRPr="00990205" w:rsidRDefault="00EB5F6D" w:rsidP="00EB5F6D">
      <w:pPr>
        <w:pStyle w:val="ListParagraph"/>
        <w:rPr>
          <w:rFonts w:ascii="Times New Roman" w:hAnsi="Times New Roman" w:cs="Times New Roman"/>
          <w:sz w:val="24"/>
          <w:szCs w:val="32"/>
        </w:rPr>
      </w:pPr>
      <w:r w:rsidRPr="00990205">
        <w:rPr>
          <w:rFonts w:ascii="Times New Roman" w:hAnsi="Times New Roman" w:cs="Times New Roman"/>
          <w:sz w:val="24"/>
          <w:szCs w:val="32"/>
        </w:rPr>
        <w:t>1. Transportation</w:t>
      </w:r>
    </w:p>
    <w:p w:rsidR="00EB5F6D" w:rsidRPr="00990205" w:rsidRDefault="00EB5F6D" w:rsidP="00EB5F6D">
      <w:pPr>
        <w:pStyle w:val="ListParagraph"/>
        <w:rPr>
          <w:rFonts w:ascii="Times New Roman" w:hAnsi="Times New Roman" w:cs="Times New Roman"/>
          <w:sz w:val="24"/>
          <w:szCs w:val="32"/>
        </w:rPr>
      </w:pPr>
      <w:r w:rsidRPr="00990205">
        <w:rPr>
          <w:rFonts w:ascii="Times New Roman" w:hAnsi="Times New Roman" w:cs="Times New Roman"/>
          <w:sz w:val="24"/>
          <w:szCs w:val="32"/>
        </w:rPr>
        <w:t>2. Hinterland</w:t>
      </w:r>
    </w:p>
    <w:p w:rsidR="00EB5F6D" w:rsidRPr="00990205" w:rsidRDefault="00EB5F6D" w:rsidP="00EB5F6D">
      <w:pPr>
        <w:pStyle w:val="ListParagraph"/>
        <w:rPr>
          <w:rFonts w:ascii="Times New Roman" w:hAnsi="Times New Roman" w:cs="Times New Roman"/>
          <w:sz w:val="24"/>
          <w:szCs w:val="32"/>
        </w:rPr>
      </w:pPr>
      <w:r w:rsidRPr="00990205">
        <w:rPr>
          <w:rFonts w:ascii="Times New Roman" w:hAnsi="Times New Roman" w:cs="Times New Roman"/>
          <w:sz w:val="24"/>
          <w:szCs w:val="32"/>
        </w:rPr>
        <w:t>3. Logistics</w:t>
      </w:r>
    </w:p>
    <w:p w:rsidR="00EB5F6D" w:rsidRPr="00990205" w:rsidRDefault="00EB5F6D" w:rsidP="00EB5F6D">
      <w:pPr>
        <w:pStyle w:val="ListParagraph"/>
        <w:rPr>
          <w:rFonts w:ascii="Times New Roman" w:hAnsi="Times New Roman" w:cs="Times New Roman"/>
          <w:sz w:val="24"/>
          <w:szCs w:val="32"/>
        </w:rPr>
      </w:pPr>
      <w:r w:rsidRPr="00990205">
        <w:rPr>
          <w:rFonts w:ascii="Times New Roman" w:hAnsi="Times New Roman" w:cs="Times New Roman"/>
          <w:sz w:val="24"/>
          <w:szCs w:val="32"/>
        </w:rPr>
        <w:t>4. Maritime networks</w:t>
      </w:r>
    </w:p>
    <w:p w:rsidR="00EB5F6D" w:rsidRDefault="00EB5F6D" w:rsidP="00EB5F6D">
      <w:pPr>
        <w:pStyle w:val="ListParagraph"/>
        <w:rPr>
          <w:rFonts w:ascii="Times New Roman" w:hAnsi="Times New Roman" w:cs="Times New Roman"/>
          <w:sz w:val="24"/>
          <w:szCs w:val="32"/>
        </w:rPr>
      </w:pPr>
      <w:r w:rsidRPr="00990205">
        <w:rPr>
          <w:rFonts w:ascii="Times New Roman" w:hAnsi="Times New Roman" w:cs="Times New Roman"/>
          <w:sz w:val="24"/>
          <w:szCs w:val="32"/>
        </w:rPr>
        <w:t>5. Port development</w:t>
      </w:r>
    </w:p>
    <w:p w:rsidR="00922762" w:rsidRPr="00990205" w:rsidRDefault="00922762" w:rsidP="00EB5F6D">
      <w:pPr>
        <w:pStyle w:val="ListParagraph"/>
        <w:rPr>
          <w:rFonts w:ascii="Times New Roman" w:hAnsi="Times New Roman" w:cs="Times New Roman"/>
          <w:sz w:val="24"/>
          <w:szCs w:val="32"/>
        </w:rPr>
      </w:pPr>
    </w:p>
    <w:p w:rsidR="00EB5F6D" w:rsidRPr="00922762" w:rsidRDefault="00EB5F6D" w:rsidP="00922762">
      <w:pPr>
        <w:pStyle w:val="ListParagraph"/>
        <w:rPr>
          <w:rFonts w:ascii="Times New Roman" w:hAnsi="Times New Roman" w:cs="Times New Roman"/>
          <w:b/>
          <w:sz w:val="24"/>
          <w:szCs w:val="32"/>
        </w:rPr>
      </w:pPr>
      <w:r w:rsidRPr="00922762">
        <w:rPr>
          <w:rFonts w:ascii="Times New Roman" w:hAnsi="Times New Roman" w:cs="Times New Roman"/>
          <w:b/>
          <w:sz w:val="24"/>
          <w:szCs w:val="32"/>
        </w:rPr>
        <w:t>INTRODUCTION</w:t>
      </w:r>
    </w:p>
    <w:p w:rsidR="00EB5F6D" w:rsidRDefault="00EB5F6D" w:rsidP="00EB5F6D">
      <w:pPr>
        <w:pStyle w:val="ListParagraph"/>
        <w:jc w:val="center"/>
        <w:rPr>
          <w:rFonts w:ascii="Times New Roman" w:hAnsi="Times New Roman" w:cs="Times New Roman"/>
          <w:sz w:val="28"/>
          <w:szCs w:val="32"/>
          <w:u w:val="single"/>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Port development is non-linear by nature. Other researchers stress that in order to understand the process of port development, it is necessary to differentiate between ‘growth’ and structural transformation. India has a rich history of trade across seas. According to Ministry of shipping, around 95% of India’s trading by volume and 70% by value is done through by maritime transport.</w:t>
      </w:r>
    </w:p>
    <w:p w:rsidR="00EB5F6D" w:rsidRDefault="00EB5F6D" w:rsidP="00EB5F6D">
      <w:pPr>
        <w:pStyle w:val="ListParagraph"/>
        <w:rPr>
          <w:rFonts w:ascii="Times New Roman" w:hAnsi="Times New Roman" w:cs="Times New Roman"/>
          <w:sz w:val="28"/>
          <w:szCs w:val="32"/>
        </w:rPr>
      </w:pPr>
      <w:r w:rsidRPr="00195FAB">
        <w:rPr>
          <w:rFonts w:ascii="Times New Roman" w:hAnsi="Times New Roman" w:cs="Times New Roman"/>
          <w:sz w:val="28"/>
          <w:szCs w:val="32"/>
        </w:rPr>
        <w:t xml:space="preserve"> </w:t>
      </w:r>
    </w:p>
    <w:p w:rsidR="00EB5F6D" w:rsidRDefault="00EB5F6D" w:rsidP="00990205">
      <w:pPr>
        <w:pStyle w:val="ListParagraph"/>
        <w:numPr>
          <w:ilvl w:val="0"/>
          <w:numId w:val="20"/>
        </w:numPr>
        <w:rPr>
          <w:rFonts w:ascii="Times New Roman" w:hAnsi="Times New Roman" w:cs="Times New Roman"/>
          <w:i/>
          <w:sz w:val="24"/>
          <w:szCs w:val="24"/>
        </w:rPr>
      </w:pPr>
      <w:r w:rsidRPr="00990205">
        <w:rPr>
          <w:rFonts w:ascii="Times New Roman" w:hAnsi="Times New Roman" w:cs="Times New Roman"/>
          <w:i/>
          <w:sz w:val="24"/>
          <w:szCs w:val="24"/>
          <w:u w:val="single"/>
        </w:rPr>
        <w:t xml:space="preserve">What do you mean by </w:t>
      </w:r>
      <w:proofErr w:type="gramStart"/>
      <w:r w:rsidR="00990205" w:rsidRPr="00990205">
        <w:rPr>
          <w:rFonts w:ascii="Times New Roman" w:hAnsi="Times New Roman" w:cs="Times New Roman"/>
          <w:i/>
          <w:sz w:val="24"/>
          <w:szCs w:val="24"/>
          <w:u w:val="single"/>
        </w:rPr>
        <w:t>hinterland</w:t>
      </w:r>
      <w:r w:rsidR="00990205">
        <w:rPr>
          <w:rFonts w:ascii="Times New Roman" w:hAnsi="Times New Roman" w:cs="Times New Roman"/>
          <w:i/>
          <w:sz w:val="24"/>
          <w:szCs w:val="24"/>
          <w:u w:val="single"/>
        </w:rPr>
        <w:t xml:space="preserve"> </w:t>
      </w:r>
      <w:r w:rsidR="00990205" w:rsidRPr="00990205">
        <w:rPr>
          <w:rFonts w:ascii="Times New Roman" w:hAnsi="Times New Roman" w:cs="Times New Roman"/>
          <w:i/>
          <w:sz w:val="24"/>
          <w:szCs w:val="24"/>
        </w:rPr>
        <w:t>?</w:t>
      </w:r>
      <w:proofErr w:type="gramEnd"/>
    </w:p>
    <w:p w:rsidR="00990205" w:rsidRPr="00990205" w:rsidRDefault="00990205" w:rsidP="00EB5F6D">
      <w:pPr>
        <w:pStyle w:val="ListParagraph"/>
        <w:rPr>
          <w:rFonts w:ascii="Times New Roman" w:hAnsi="Times New Roman" w:cs="Times New Roman"/>
          <w:i/>
          <w:sz w:val="24"/>
          <w:szCs w:val="24"/>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 xml:space="preserve">The basic question we all had in a sudden time. Hinterland means a rural territory surrounding </w:t>
      </w:r>
      <w:proofErr w:type="gramStart"/>
      <w:r w:rsidRPr="00990205">
        <w:rPr>
          <w:rFonts w:ascii="Times New Roman" w:hAnsi="Times New Roman" w:cs="Times New Roman"/>
          <w:sz w:val="24"/>
          <w:szCs w:val="32"/>
        </w:rPr>
        <w:t>a</w:t>
      </w:r>
      <w:proofErr w:type="gramEnd"/>
      <w:r w:rsidRPr="00990205">
        <w:rPr>
          <w:rFonts w:ascii="Times New Roman" w:hAnsi="Times New Roman" w:cs="Times New Roman"/>
          <w:sz w:val="24"/>
          <w:szCs w:val="32"/>
        </w:rPr>
        <w:t xml:space="preserve"> urban area especially a port. The hinterland remains a fundamental component in the port and maritime shipping industries. The density and extent of hinterland shapes inland freight distribution and port operations. Regionalization represents a new phase in the development of port systems, which has traditionally focused on the port itself. Port authorities are invited to embrace and enhance the regionalization process in view of addressing current port-related challenges, mainly congestion, growing costs, limited handling capacity and the generation of additional </w:t>
      </w:r>
      <w:r w:rsidRPr="00990205">
        <w:rPr>
          <w:rFonts w:ascii="Times New Roman" w:hAnsi="Times New Roman" w:cs="Times New Roman"/>
          <w:sz w:val="24"/>
          <w:szCs w:val="32"/>
        </w:rPr>
        <w:lastRenderedPageBreak/>
        <w:t>traffic while being able to answer the requirements of modern freight distribution. With a more efficient access to the hinterland, mainly through modal shift, port competitiveness is thus increased. This also leads to questions with respect to the limits of port regionalization in terms of capacity and cost efficiency.</w:t>
      </w:r>
    </w:p>
    <w:p w:rsidR="00EB5F6D" w:rsidRPr="00EF6151" w:rsidRDefault="00EB5F6D" w:rsidP="00EB5F6D">
      <w:pPr>
        <w:pStyle w:val="ListParagraph"/>
        <w:rPr>
          <w:rFonts w:ascii="Times New Roman" w:hAnsi="Times New Roman" w:cs="Times New Roman"/>
          <w:sz w:val="24"/>
          <w:szCs w:val="32"/>
        </w:rPr>
      </w:pPr>
    </w:p>
    <w:p w:rsidR="00EB5F6D" w:rsidRPr="00922762" w:rsidRDefault="00EB5F6D" w:rsidP="00922762">
      <w:pPr>
        <w:pStyle w:val="ListParagraph"/>
        <w:rPr>
          <w:rFonts w:ascii="Times New Roman" w:hAnsi="Times New Roman" w:cs="Times New Roman"/>
          <w:b/>
          <w:sz w:val="24"/>
          <w:szCs w:val="32"/>
        </w:rPr>
      </w:pPr>
      <w:r w:rsidRPr="00922762">
        <w:rPr>
          <w:rFonts w:ascii="Times New Roman" w:hAnsi="Times New Roman" w:cs="Times New Roman"/>
          <w:b/>
          <w:sz w:val="24"/>
          <w:szCs w:val="32"/>
        </w:rPr>
        <w:t xml:space="preserve">MAIN </w:t>
      </w:r>
      <w:r w:rsidR="00E64A3B" w:rsidRPr="00922762">
        <w:rPr>
          <w:rFonts w:ascii="Times New Roman" w:hAnsi="Times New Roman" w:cs="Times New Roman"/>
          <w:b/>
          <w:sz w:val="24"/>
          <w:szCs w:val="32"/>
        </w:rPr>
        <w:t>TEXT</w:t>
      </w:r>
      <w:r w:rsidRPr="00922762">
        <w:rPr>
          <w:rFonts w:ascii="Times New Roman" w:hAnsi="Times New Roman" w:cs="Times New Roman"/>
          <w:b/>
          <w:sz w:val="24"/>
          <w:szCs w:val="32"/>
        </w:rPr>
        <w:t xml:space="preserve"> OF PAPER</w:t>
      </w:r>
    </w:p>
    <w:p w:rsidR="00ED3987" w:rsidRPr="00ED3987" w:rsidRDefault="00ED3987" w:rsidP="00ED3987">
      <w:pPr>
        <w:pStyle w:val="ListParagraph"/>
        <w:jc w:val="center"/>
        <w:rPr>
          <w:rFonts w:ascii="Times New Roman" w:hAnsi="Times New Roman" w:cs="Times New Roman"/>
          <w:sz w:val="28"/>
          <w:szCs w:val="32"/>
          <w:u w:val="single"/>
        </w:rPr>
      </w:pPr>
    </w:p>
    <w:p w:rsidR="00EB5F6D" w:rsidRDefault="00ED3987" w:rsidP="00720317">
      <w:pPr>
        <w:pStyle w:val="ListParagraph"/>
        <w:jc w:val="both"/>
        <w:rPr>
          <w:rFonts w:ascii="Times New Roman" w:hAnsi="Times New Roman" w:cs="Times New Roman"/>
          <w:sz w:val="24"/>
          <w:szCs w:val="32"/>
        </w:rPr>
      </w:pPr>
      <w:r>
        <w:rPr>
          <w:rFonts w:ascii="Times New Roman" w:hAnsi="Times New Roman" w:cs="Times New Roman"/>
          <w:sz w:val="28"/>
          <w:szCs w:val="32"/>
        </w:rPr>
        <w:t xml:space="preserve"> </w:t>
      </w:r>
      <w:r w:rsidRPr="00990205">
        <w:rPr>
          <w:rFonts w:ascii="Times New Roman" w:hAnsi="Times New Roman" w:cs="Times New Roman"/>
          <w:sz w:val="24"/>
          <w:szCs w:val="32"/>
        </w:rPr>
        <w:t>Maritime Hinterlands</w:t>
      </w:r>
      <w:r w:rsidR="00EB5F6D" w:rsidRPr="00990205">
        <w:rPr>
          <w:rFonts w:ascii="Times New Roman" w:hAnsi="Times New Roman" w:cs="Times New Roman"/>
          <w:sz w:val="24"/>
          <w:szCs w:val="32"/>
        </w:rPr>
        <w:t xml:space="preserve"> is</w:t>
      </w:r>
      <w:r w:rsidRPr="00990205">
        <w:rPr>
          <w:rFonts w:ascii="Times New Roman" w:hAnsi="Times New Roman" w:cs="Times New Roman"/>
          <w:sz w:val="24"/>
          <w:szCs w:val="32"/>
        </w:rPr>
        <w:t xml:space="preserve"> also</w:t>
      </w:r>
      <w:r w:rsidR="00EB5F6D" w:rsidRPr="00990205">
        <w:rPr>
          <w:rFonts w:ascii="Times New Roman" w:hAnsi="Times New Roman" w:cs="Times New Roman"/>
          <w:sz w:val="24"/>
          <w:szCs w:val="32"/>
        </w:rPr>
        <w:t xml:space="preserve"> known as short sea shipping.</w:t>
      </w:r>
      <w:r w:rsidR="00EB5F6D" w:rsidRPr="00990205">
        <w:rPr>
          <w:rFonts w:ascii="Times New Roman" w:hAnsi="Times New Roman" w:cs="Times New Roman"/>
          <w:sz w:val="24"/>
        </w:rPr>
        <w:t xml:space="preserve"> </w:t>
      </w:r>
      <w:r w:rsidR="00EB5F6D" w:rsidRPr="00990205">
        <w:rPr>
          <w:rFonts w:ascii="Times New Roman" w:hAnsi="Times New Roman" w:cs="Times New Roman"/>
          <w:sz w:val="24"/>
          <w:szCs w:val="32"/>
        </w:rPr>
        <w:t xml:space="preserve">The short sea market is generally fragmented and underdeveloped. The short sea shipping market in the INDIA is largely captive, and the traffic that is in direct competition with road is very limited. The situation in the US is similar. </w:t>
      </w:r>
    </w:p>
    <w:p w:rsidR="00AD30D1" w:rsidRPr="00990205" w:rsidRDefault="00AD30D1" w:rsidP="00720317">
      <w:pPr>
        <w:pStyle w:val="ListParagraph"/>
        <w:jc w:val="both"/>
        <w:rPr>
          <w:rFonts w:ascii="Times New Roman" w:hAnsi="Times New Roman" w:cs="Times New Roman"/>
          <w:sz w:val="24"/>
          <w:szCs w:val="32"/>
        </w:rPr>
      </w:pPr>
    </w:p>
    <w:p w:rsidR="00EB5F6D" w:rsidRPr="00AD30D1" w:rsidRDefault="00EB5F6D" w:rsidP="00906633">
      <w:pPr>
        <w:pStyle w:val="ListParagraph"/>
        <w:jc w:val="center"/>
        <w:rPr>
          <w:rFonts w:ascii="Times New Roman" w:hAnsi="Times New Roman" w:cs="Times New Roman"/>
          <w:i/>
          <w:caps/>
          <w:sz w:val="24"/>
          <w:szCs w:val="32"/>
          <w:u w:val="single"/>
        </w:rPr>
      </w:pPr>
      <w:r w:rsidRPr="00AD30D1">
        <w:rPr>
          <w:rFonts w:ascii="Times New Roman" w:hAnsi="Times New Roman" w:cs="Times New Roman"/>
          <w:i/>
          <w:caps/>
          <w:sz w:val="24"/>
          <w:szCs w:val="32"/>
          <w:u w:val="single"/>
        </w:rPr>
        <w:t xml:space="preserve">For which ports generally hinterlands are </w:t>
      </w:r>
      <w:proofErr w:type="gramStart"/>
      <w:r w:rsidRPr="00AD30D1">
        <w:rPr>
          <w:rFonts w:ascii="Times New Roman" w:hAnsi="Times New Roman" w:cs="Times New Roman"/>
          <w:i/>
          <w:caps/>
          <w:sz w:val="24"/>
          <w:szCs w:val="32"/>
          <w:u w:val="single"/>
        </w:rPr>
        <w:t>used ?</w:t>
      </w:r>
      <w:proofErr w:type="gramEnd"/>
    </w:p>
    <w:p w:rsidR="00906633" w:rsidRPr="00906633" w:rsidRDefault="00906633" w:rsidP="00720317">
      <w:pPr>
        <w:pStyle w:val="ListParagraph"/>
        <w:jc w:val="both"/>
        <w:rPr>
          <w:rFonts w:ascii="Times New Roman" w:hAnsi="Times New Roman" w:cs="Times New Roman"/>
          <w:sz w:val="24"/>
          <w:u w:val="single"/>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The objective of major ports is to be elected as port of call by a large shipping company and by mega-alliances. Because not all ports can achieve the hub role within the maritime freight system, it could be an advantageous strategy for port authorities to grasp the opportunity to develop SSS types of ports, rather than compete as hubs. SSS traffic is seen as a means of helping secondary ports survive. However, there is a vicious circle: because the smaller ports do not have the cargo volumes to fill ships they cannot attract the carriers to provide a regular service; and because they cannot provide a regular service they cannot attract new customers.</w:t>
      </w:r>
    </w:p>
    <w:p w:rsidR="00EB5F6D" w:rsidRPr="002523FD" w:rsidRDefault="00EB5F6D" w:rsidP="00EB5F6D">
      <w:pPr>
        <w:pStyle w:val="ListParagraph"/>
        <w:rPr>
          <w:rFonts w:ascii="Times New Roman" w:hAnsi="Times New Roman" w:cs="Times New Roman"/>
          <w:sz w:val="28"/>
          <w:szCs w:val="32"/>
        </w:rPr>
      </w:pPr>
    </w:p>
    <w:p w:rsidR="00EB5F6D" w:rsidRPr="002523FD" w:rsidRDefault="00EB5F6D" w:rsidP="00EB5F6D">
      <w:pPr>
        <w:pStyle w:val="ListParagraph"/>
        <w:ind w:hanging="360"/>
        <w:rPr>
          <w:rFonts w:ascii="Times New Roman" w:hAnsi="Times New Roman" w:cs="Times New Roman"/>
          <w:sz w:val="28"/>
          <w:szCs w:val="32"/>
        </w:rPr>
      </w:pPr>
      <w:r w:rsidRPr="002523FD">
        <w:rPr>
          <w:rFonts w:ascii="Times New Roman" w:hAnsi="Times New Roman" w:cs="Times New Roman"/>
          <w:noProof/>
          <w:sz w:val="28"/>
          <w:szCs w:val="32"/>
        </w:rPr>
        <w:drawing>
          <wp:inline distT="0" distB="0" distL="0" distR="0">
            <wp:extent cx="5246633" cy="1524000"/>
            <wp:effectExtent l="19050" t="0" r="0" b="0"/>
            <wp:docPr id="1" name="Picture 1"/>
            <wp:cNvGraphicFramePr/>
            <a:graphic xmlns:a="http://schemas.openxmlformats.org/drawingml/2006/main">
              <a:graphicData uri="http://schemas.openxmlformats.org/drawingml/2006/picture">
                <pic:pic xmlns:pic="http://schemas.openxmlformats.org/drawingml/2006/picture">
                  <pic:nvPicPr>
                    <pic:cNvPr id="14337" name="Picture 2"/>
                    <pic:cNvPicPr>
                      <a:picLocks noChangeAspect="1" noChangeArrowheads="1"/>
                    </pic:cNvPicPr>
                  </pic:nvPicPr>
                  <pic:blipFill>
                    <a:blip r:embed="rId12" cstate="print"/>
                    <a:srcRect/>
                    <a:stretch>
                      <a:fillRect/>
                    </a:stretch>
                  </pic:blipFill>
                  <pic:spPr bwMode="auto">
                    <a:xfrm>
                      <a:off x="0" y="0"/>
                      <a:ext cx="5251201" cy="1525327"/>
                    </a:xfrm>
                    <a:prstGeom prst="rect">
                      <a:avLst/>
                    </a:prstGeom>
                    <a:noFill/>
                    <a:ln w="9525">
                      <a:noFill/>
                      <a:miter lim="800000"/>
                      <a:headEnd/>
                      <a:tailEnd/>
                    </a:ln>
                  </pic:spPr>
                </pic:pic>
              </a:graphicData>
            </a:graphic>
          </wp:inline>
        </w:drawing>
      </w:r>
    </w:p>
    <w:p w:rsidR="00990205" w:rsidRPr="00906633" w:rsidRDefault="00906633" w:rsidP="00EB5F6D">
      <w:pPr>
        <w:pStyle w:val="ListParagraph"/>
        <w:jc w:val="center"/>
        <w:rPr>
          <w:rFonts w:ascii="Times New Roman" w:hAnsi="Times New Roman" w:cs="Times New Roman"/>
          <w:i/>
          <w:sz w:val="24"/>
          <w:szCs w:val="32"/>
        </w:rPr>
      </w:pPr>
      <w:proofErr w:type="gramStart"/>
      <w:r>
        <w:rPr>
          <w:rFonts w:ascii="Times New Roman" w:hAnsi="Times New Roman" w:cs="Times New Roman"/>
          <w:i/>
          <w:sz w:val="24"/>
          <w:szCs w:val="32"/>
        </w:rPr>
        <w:t>Figure</w:t>
      </w:r>
      <w:r w:rsidRPr="00906633">
        <w:rPr>
          <w:rFonts w:ascii="Times New Roman" w:hAnsi="Times New Roman" w:cs="Times New Roman"/>
          <w:i/>
          <w:sz w:val="24"/>
          <w:szCs w:val="32"/>
        </w:rPr>
        <w:t xml:space="preserve"> 1.</w:t>
      </w:r>
      <w:proofErr w:type="gramEnd"/>
      <w:r w:rsidRPr="00906633">
        <w:rPr>
          <w:rFonts w:ascii="Times New Roman" w:hAnsi="Times New Roman" w:cs="Times New Roman"/>
          <w:i/>
          <w:sz w:val="24"/>
          <w:szCs w:val="32"/>
        </w:rPr>
        <w:t xml:space="preserve"> JNPT PORT</w:t>
      </w:r>
    </w:p>
    <w:p w:rsidR="00990205" w:rsidRDefault="00990205" w:rsidP="00EB5F6D">
      <w:pPr>
        <w:pStyle w:val="ListParagraph"/>
        <w:jc w:val="center"/>
        <w:rPr>
          <w:rFonts w:ascii="Times New Roman" w:hAnsi="Times New Roman" w:cs="Times New Roman"/>
          <w:sz w:val="28"/>
          <w:szCs w:val="32"/>
          <w:u w:val="single"/>
        </w:rPr>
      </w:pPr>
    </w:p>
    <w:p w:rsidR="00EB5F6D" w:rsidRPr="00AD30D1" w:rsidRDefault="00EB5F6D" w:rsidP="00990205">
      <w:pPr>
        <w:pStyle w:val="ListParagraph"/>
        <w:numPr>
          <w:ilvl w:val="0"/>
          <w:numId w:val="22"/>
        </w:numPr>
        <w:jc w:val="center"/>
        <w:rPr>
          <w:rFonts w:ascii="Times New Roman" w:hAnsi="Times New Roman" w:cs="Times New Roman"/>
          <w:i/>
          <w:caps/>
          <w:sz w:val="24"/>
          <w:szCs w:val="32"/>
          <w:u w:val="single"/>
        </w:rPr>
      </w:pPr>
      <w:r w:rsidRPr="00AD30D1">
        <w:rPr>
          <w:rFonts w:ascii="Times New Roman" w:hAnsi="Times New Roman" w:cs="Times New Roman"/>
          <w:i/>
          <w:caps/>
          <w:sz w:val="24"/>
          <w:szCs w:val="32"/>
          <w:u w:val="single"/>
        </w:rPr>
        <w:t xml:space="preserve">Why do we need port </w:t>
      </w:r>
      <w:proofErr w:type="gramStart"/>
      <w:r w:rsidRPr="00AD30D1">
        <w:rPr>
          <w:rFonts w:ascii="Times New Roman" w:hAnsi="Times New Roman" w:cs="Times New Roman"/>
          <w:i/>
          <w:caps/>
          <w:sz w:val="24"/>
          <w:szCs w:val="32"/>
          <w:u w:val="single"/>
        </w:rPr>
        <w:t>development ?</w:t>
      </w:r>
      <w:proofErr w:type="gramEnd"/>
    </w:p>
    <w:p w:rsidR="00EB5F6D" w:rsidRPr="002523FD" w:rsidRDefault="00EB5F6D" w:rsidP="00EB5F6D">
      <w:pPr>
        <w:pStyle w:val="ListParagraph"/>
        <w:rPr>
          <w:rFonts w:ascii="Times New Roman" w:hAnsi="Times New Roman" w:cs="Times New Roman"/>
          <w:sz w:val="28"/>
          <w:szCs w:val="32"/>
        </w:rPr>
      </w:pPr>
    </w:p>
    <w:p w:rsidR="00EB5F6D" w:rsidRPr="00990205" w:rsidRDefault="00ED3987"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Because ports</w:t>
      </w:r>
      <w:r w:rsidR="00EB5F6D" w:rsidRPr="00990205">
        <w:rPr>
          <w:rFonts w:ascii="Times New Roman" w:hAnsi="Times New Roman" w:cs="Times New Roman"/>
          <w:b/>
          <w:bCs/>
          <w:sz w:val="24"/>
          <w:szCs w:val="32"/>
        </w:rPr>
        <w:t xml:space="preserve"> </w:t>
      </w:r>
      <w:r w:rsidR="00EB5F6D" w:rsidRPr="00990205">
        <w:rPr>
          <w:rFonts w:ascii="Times New Roman" w:hAnsi="Times New Roman" w:cs="Times New Roman"/>
          <w:bCs/>
          <w:sz w:val="24"/>
          <w:szCs w:val="32"/>
        </w:rPr>
        <w:t>are natural growth engines</w:t>
      </w:r>
      <w:r w:rsidR="00EB5F6D" w:rsidRPr="00990205">
        <w:rPr>
          <w:rFonts w:ascii="Times New Roman" w:hAnsi="Times New Roman" w:cs="Times New Roman"/>
          <w:b/>
          <w:bCs/>
          <w:sz w:val="24"/>
          <w:szCs w:val="32"/>
        </w:rPr>
        <w:t xml:space="preserve"> </w:t>
      </w:r>
      <w:r w:rsidR="00EB5F6D" w:rsidRPr="00990205">
        <w:rPr>
          <w:rFonts w:ascii="Times New Roman" w:hAnsi="Times New Roman" w:cs="Times New Roman"/>
          <w:sz w:val="24"/>
          <w:szCs w:val="32"/>
        </w:rPr>
        <w:t>for their respecti</w:t>
      </w:r>
      <w:r w:rsidR="005B6EFE">
        <w:rPr>
          <w:rFonts w:ascii="Times New Roman" w:hAnsi="Times New Roman" w:cs="Times New Roman"/>
          <w:sz w:val="24"/>
          <w:szCs w:val="32"/>
        </w:rPr>
        <w:t>ve economies around the world a</w:t>
      </w:r>
      <w:r w:rsidR="00EB5F6D" w:rsidRPr="00990205">
        <w:rPr>
          <w:rFonts w:ascii="Times New Roman" w:hAnsi="Times New Roman" w:cs="Times New Roman"/>
          <w:sz w:val="24"/>
          <w:szCs w:val="32"/>
        </w:rPr>
        <w:t>nd the world needs economic growth more than ever.</w:t>
      </w:r>
    </w:p>
    <w:p w:rsidR="00ED3987" w:rsidRDefault="00EB5F6D" w:rsidP="00720317">
      <w:pPr>
        <w:pStyle w:val="ListParagraph"/>
        <w:jc w:val="both"/>
        <w:rPr>
          <w:rFonts w:ascii="Times New Roman" w:hAnsi="Times New Roman" w:cs="Times New Roman"/>
          <w:sz w:val="24"/>
          <w:szCs w:val="32"/>
        </w:rPr>
      </w:pPr>
      <w:proofErr w:type="gramStart"/>
      <w:r w:rsidRPr="00990205">
        <w:rPr>
          <w:rFonts w:ascii="Times New Roman" w:hAnsi="Times New Roman" w:cs="Times New Roman"/>
          <w:sz w:val="24"/>
          <w:szCs w:val="32"/>
        </w:rPr>
        <w:t xml:space="preserve">Because </w:t>
      </w:r>
      <w:r w:rsidRPr="00990205">
        <w:rPr>
          <w:rFonts w:ascii="Times New Roman" w:hAnsi="Times New Roman" w:cs="Times New Roman"/>
          <w:bCs/>
          <w:sz w:val="24"/>
          <w:szCs w:val="32"/>
        </w:rPr>
        <w:t>the potential is tremendous</w:t>
      </w:r>
      <w:r w:rsidRPr="00990205">
        <w:rPr>
          <w:rFonts w:ascii="Times New Roman" w:hAnsi="Times New Roman" w:cs="Times New Roman"/>
          <w:b/>
          <w:bCs/>
          <w:sz w:val="24"/>
          <w:szCs w:val="32"/>
        </w:rPr>
        <w:t xml:space="preserve"> </w:t>
      </w:r>
      <w:r w:rsidRPr="00990205">
        <w:rPr>
          <w:rFonts w:ascii="Times New Roman" w:hAnsi="Times New Roman" w:cs="Times New Roman"/>
          <w:sz w:val="24"/>
          <w:szCs w:val="32"/>
        </w:rPr>
        <w:t>for more development.</w:t>
      </w:r>
      <w:proofErr w:type="gramEnd"/>
      <w:r w:rsidRPr="00990205">
        <w:rPr>
          <w:rFonts w:ascii="Times New Roman" w:hAnsi="Times New Roman" w:cs="Times New Roman"/>
          <w:sz w:val="24"/>
          <w:szCs w:val="32"/>
        </w:rPr>
        <w:t xml:space="preserve"> </w:t>
      </w:r>
      <w:proofErr w:type="gramStart"/>
      <w:r w:rsidRPr="00990205">
        <w:rPr>
          <w:rFonts w:ascii="Times New Roman" w:hAnsi="Times New Roman" w:cs="Times New Roman"/>
          <w:sz w:val="24"/>
          <w:szCs w:val="32"/>
        </w:rPr>
        <w:t>Trillions of dollars, thousands of operators, developers, cargo owners, and hundreds of concepts and models.</w:t>
      </w:r>
      <w:proofErr w:type="gramEnd"/>
    </w:p>
    <w:p w:rsidR="002A56E0" w:rsidRDefault="002A56E0" w:rsidP="00720317">
      <w:pPr>
        <w:pStyle w:val="ListParagraph"/>
        <w:jc w:val="both"/>
        <w:rPr>
          <w:rFonts w:ascii="Times New Roman" w:hAnsi="Times New Roman" w:cs="Times New Roman"/>
          <w:sz w:val="24"/>
          <w:szCs w:val="32"/>
        </w:rPr>
      </w:pPr>
    </w:p>
    <w:p w:rsidR="002A56E0" w:rsidRDefault="002A56E0" w:rsidP="00720317">
      <w:pPr>
        <w:pStyle w:val="ListParagraph"/>
        <w:jc w:val="both"/>
        <w:rPr>
          <w:rFonts w:ascii="Times New Roman" w:hAnsi="Times New Roman" w:cs="Times New Roman"/>
          <w:sz w:val="24"/>
          <w:szCs w:val="32"/>
        </w:rPr>
      </w:pPr>
    </w:p>
    <w:p w:rsidR="002A56E0" w:rsidRDefault="002A56E0" w:rsidP="00720317">
      <w:pPr>
        <w:pStyle w:val="ListParagraph"/>
        <w:jc w:val="both"/>
        <w:rPr>
          <w:rFonts w:ascii="Times New Roman" w:hAnsi="Times New Roman" w:cs="Times New Roman"/>
          <w:sz w:val="24"/>
          <w:szCs w:val="32"/>
        </w:rPr>
      </w:pPr>
    </w:p>
    <w:p w:rsidR="002A56E0" w:rsidRDefault="00ED063A" w:rsidP="00ED063A">
      <w:pPr>
        <w:pStyle w:val="ListParagraph"/>
        <w:jc w:val="center"/>
        <w:rPr>
          <w:rFonts w:ascii="Times New Roman" w:hAnsi="Times New Roman" w:cs="Times New Roman"/>
          <w:sz w:val="24"/>
          <w:szCs w:val="32"/>
          <w:u w:val="single"/>
        </w:rPr>
      </w:pPr>
      <w:r w:rsidRPr="00ED063A">
        <w:rPr>
          <w:rFonts w:ascii="Times New Roman" w:hAnsi="Times New Roman" w:cs="Times New Roman"/>
          <w:sz w:val="24"/>
          <w:szCs w:val="32"/>
          <w:u w:val="single"/>
        </w:rPr>
        <w:lastRenderedPageBreak/>
        <w:t>A BRIEF OUTLINE WHAT COMES NEXT</w:t>
      </w:r>
    </w:p>
    <w:p w:rsidR="00823EF8" w:rsidRDefault="00823EF8" w:rsidP="00ED063A">
      <w:pPr>
        <w:pStyle w:val="ListParagraph"/>
        <w:jc w:val="center"/>
        <w:rPr>
          <w:rFonts w:ascii="Times New Roman" w:hAnsi="Times New Roman" w:cs="Times New Roman"/>
          <w:sz w:val="24"/>
          <w:szCs w:val="32"/>
          <w:u w:val="single"/>
        </w:rPr>
      </w:pPr>
    </w:p>
    <w:p w:rsidR="00ED063A" w:rsidRDefault="00ED063A" w:rsidP="00823EF8">
      <w:pPr>
        <w:pStyle w:val="ListParagraph"/>
        <w:jc w:val="center"/>
        <w:rPr>
          <w:rFonts w:ascii="Times New Roman" w:hAnsi="Times New Roman" w:cs="Times New Roman"/>
          <w:sz w:val="24"/>
          <w:szCs w:val="32"/>
        </w:rPr>
      </w:pPr>
      <w:r w:rsidRPr="00ED063A">
        <w:rPr>
          <w:rFonts w:ascii="Times New Roman" w:hAnsi="Times New Roman" w:cs="Times New Roman"/>
          <w:b/>
          <w:sz w:val="24"/>
          <w:szCs w:val="32"/>
        </w:rPr>
        <w:t>Table</w:t>
      </w:r>
      <w:r>
        <w:rPr>
          <w:rFonts w:ascii="Times New Roman" w:hAnsi="Times New Roman" w:cs="Times New Roman"/>
          <w:b/>
          <w:sz w:val="24"/>
          <w:szCs w:val="32"/>
        </w:rPr>
        <w:t xml:space="preserve"> </w:t>
      </w:r>
      <w:proofErr w:type="gramStart"/>
      <w:r>
        <w:rPr>
          <w:rFonts w:ascii="Times New Roman" w:hAnsi="Times New Roman" w:cs="Times New Roman"/>
          <w:b/>
          <w:sz w:val="24"/>
          <w:szCs w:val="32"/>
        </w:rPr>
        <w:t>1 :</w:t>
      </w:r>
      <w:proofErr w:type="gramEnd"/>
      <w:r>
        <w:rPr>
          <w:rFonts w:ascii="Times New Roman" w:hAnsi="Times New Roman" w:cs="Times New Roman"/>
          <w:b/>
          <w:sz w:val="24"/>
          <w:szCs w:val="32"/>
        </w:rPr>
        <w:t xml:space="preserve">- </w:t>
      </w:r>
      <w:r w:rsidR="00823EF8">
        <w:rPr>
          <w:rFonts w:ascii="Times New Roman" w:hAnsi="Times New Roman" w:cs="Times New Roman"/>
          <w:sz w:val="24"/>
          <w:szCs w:val="32"/>
        </w:rPr>
        <w:t>Requirements for port development</w:t>
      </w:r>
    </w:p>
    <w:p w:rsidR="00823EF8" w:rsidRPr="00ED063A" w:rsidRDefault="00823EF8" w:rsidP="00ED063A">
      <w:pPr>
        <w:pStyle w:val="ListParagraph"/>
        <w:jc w:val="center"/>
        <w:rPr>
          <w:rFonts w:ascii="Times New Roman" w:hAnsi="Times New Roman" w:cs="Times New Roman"/>
          <w:sz w:val="24"/>
          <w:szCs w:val="32"/>
        </w:rPr>
      </w:pPr>
    </w:p>
    <w:tbl>
      <w:tblPr>
        <w:tblStyle w:val="TableGrid"/>
        <w:tblW w:w="0" w:type="auto"/>
        <w:tblLook w:val="04A0" w:firstRow="1" w:lastRow="0" w:firstColumn="1" w:lastColumn="0" w:noHBand="0" w:noVBand="1"/>
      </w:tblPr>
      <w:tblGrid>
        <w:gridCol w:w="3078"/>
        <w:gridCol w:w="6165"/>
      </w:tblGrid>
      <w:tr w:rsidR="00ED063A" w:rsidTr="00823EF8">
        <w:tc>
          <w:tcPr>
            <w:tcW w:w="3078" w:type="dxa"/>
          </w:tcPr>
          <w:p w:rsidR="00ED063A" w:rsidRPr="00ED063A" w:rsidRDefault="00ED063A" w:rsidP="00823EF8">
            <w:pPr>
              <w:pStyle w:val="ListParagraph"/>
              <w:ind w:left="0"/>
              <w:jc w:val="both"/>
              <w:rPr>
                <w:rFonts w:ascii="Times New Roman" w:hAnsi="Times New Roman" w:cs="Times New Roman"/>
                <w:sz w:val="24"/>
                <w:szCs w:val="32"/>
              </w:rPr>
            </w:pPr>
            <w:r>
              <w:rPr>
                <w:rFonts w:ascii="Times New Roman" w:hAnsi="Times New Roman" w:cs="Times New Roman"/>
                <w:sz w:val="24"/>
                <w:szCs w:val="32"/>
              </w:rPr>
              <w:t>The Potential</w:t>
            </w:r>
          </w:p>
        </w:tc>
        <w:tc>
          <w:tcPr>
            <w:tcW w:w="6165" w:type="dxa"/>
          </w:tcPr>
          <w:p w:rsidR="00ED063A" w:rsidRPr="00ED063A" w:rsidRDefault="00ED063A" w:rsidP="00ED063A">
            <w:pPr>
              <w:jc w:val="both"/>
              <w:rPr>
                <w:rFonts w:ascii="Times New Roman" w:hAnsi="Times New Roman" w:cs="Times New Roman"/>
                <w:sz w:val="24"/>
                <w:szCs w:val="32"/>
              </w:rPr>
            </w:pPr>
            <w:r w:rsidRPr="00ED063A">
              <w:rPr>
                <w:rFonts w:ascii="Times New Roman" w:hAnsi="Times New Roman" w:cs="Times New Roman"/>
                <w:iCs/>
                <w:sz w:val="24"/>
                <w:szCs w:val="32"/>
              </w:rPr>
              <w:t xml:space="preserve">Covers the vast potential for ports to attract customers, partners and investors as well as fast-tracking </w:t>
            </w:r>
            <w:r w:rsidR="00823EF8">
              <w:rPr>
                <w:rFonts w:ascii="Times New Roman" w:hAnsi="Times New Roman" w:cs="Times New Roman"/>
                <w:iCs/>
                <w:sz w:val="24"/>
                <w:szCs w:val="32"/>
              </w:rPr>
              <w:t>development and expanding scope.</w:t>
            </w:r>
          </w:p>
          <w:p w:rsidR="00ED063A" w:rsidRDefault="00ED063A" w:rsidP="00ED063A">
            <w:pPr>
              <w:pStyle w:val="ListParagraph"/>
              <w:ind w:left="0"/>
              <w:rPr>
                <w:rFonts w:ascii="Times New Roman" w:hAnsi="Times New Roman" w:cs="Times New Roman"/>
                <w:sz w:val="24"/>
                <w:szCs w:val="32"/>
                <w:u w:val="single"/>
              </w:rPr>
            </w:pPr>
          </w:p>
        </w:tc>
      </w:tr>
      <w:tr w:rsidR="00ED063A" w:rsidTr="00823EF8">
        <w:tc>
          <w:tcPr>
            <w:tcW w:w="3078" w:type="dxa"/>
          </w:tcPr>
          <w:p w:rsidR="00ED063A" w:rsidRPr="00ED063A" w:rsidRDefault="00ED063A" w:rsidP="00823EF8">
            <w:pPr>
              <w:pStyle w:val="ListParagraph"/>
              <w:ind w:left="0"/>
              <w:jc w:val="both"/>
              <w:rPr>
                <w:rFonts w:ascii="Times New Roman" w:hAnsi="Times New Roman" w:cs="Times New Roman"/>
                <w:sz w:val="24"/>
                <w:szCs w:val="32"/>
              </w:rPr>
            </w:pPr>
            <w:r w:rsidRPr="00ED063A">
              <w:rPr>
                <w:rFonts w:ascii="Times New Roman" w:hAnsi="Times New Roman" w:cs="Times New Roman"/>
                <w:sz w:val="24"/>
                <w:szCs w:val="32"/>
              </w:rPr>
              <w:t>The Challenge</w:t>
            </w:r>
          </w:p>
        </w:tc>
        <w:tc>
          <w:tcPr>
            <w:tcW w:w="6165" w:type="dxa"/>
          </w:tcPr>
          <w:p w:rsidR="00ED063A" w:rsidRPr="00ED063A" w:rsidRDefault="00ED063A" w:rsidP="00ED063A">
            <w:pPr>
              <w:jc w:val="both"/>
              <w:rPr>
                <w:rFonts w:ascii="Times New Roman" w:hAnsi="Times New Roman" w:cs="Times New Roman"/>
                <w:sz w:val="24"/>
                <w:szCs w:val="32"/>
              </w:rPr>
            </w:pPr>
            <w:r w:rsidRPr="00ED063A">
              <w:rPr>
                <w:rFonts w:ascii="Times New Roman" w:hAnsi="Times New Roman" w:cs="Times New Roman"/>
                <w:iCs/>
                <w:sz w:val="24"/>
                <w:szCs w:val="32"/>
              </w:rPr>
              <w:t>Covers the challenges to tap this potential including global coverage and how decision makers discriminate</w:t>
            </w:r>
            <w:r w:rsidR="00823EF8">
              <w:rPr>
                <w:rFonts w:ascii="Times New Roman" w:hAnsi="Times New Roman" w:cs="Times New Roman"/>
                <w:iCs/>
                <w:sz w:val="24"/>
                <w:szCs w:val="32"/>
              </w:rPr>
              <w:t>.</w:t>
            </w:r>
          </w:p>
          <w:p w:rsidR="00ED063A" w:rsidRDefault="00ED063A" w:rsidP="00ED063A">
            <w:pPr>
              <w:pStyle w:val="ListParagraph"/>
              <w:ind w:left="0"/>
              <w:rPr>
                <w:rFonts w:ascii="Times New Roman" w:hAnsi="Times New Roman" w:cs="Times New Roman"/>
                <w:sz w:val="24"/>
                <w:szCs w:val="32"/>
                <w:u w:val="single"/>
              </w:rPr>
            </w:pPr>
          </w:p>
        </w:tc>
      </w:tr>
      <w:tr w:rsidR="00ED063A" w:rsidTr="00823EF8">
        <w:tc>
          <w:tcPr>
            <w:tcW w:w="3078" w:type="dxa"/>
          </w:tcPr>
          <w:p w:rsidR="00ED063A" w:rsidRPr="00ED063A" w:rsidRDefault="00ED063A" w:rsidP="00823EF8">
            <w:pPr>
              <w:pStyle w:val="ListParagraph"/>
              <w:ind w:left="0"/>
              <w:jc w:val="both"/>
              <w:rPr>
                <w:rFonts w:ascii="Times New Roman" w:hAnsi="Times New Roman" w:cs="Times New Roman"/>
                <w:sz w:val="24"/>
                <w:szCs w:val="32"/>
              </w:rPr>
            </w:pPr>
            <w:r>
              <w:rPr>
                <w:rFonts w:ascii="Times New Roman" w:hAnsi="Times New Roman" w:cs="Times New Roman"/>
                <w:sz w:val="24"/>
                <w:szCs w:val="32"/>
              </w:rPr>
              <w:t>The Solution</w:t>
            </w:r>
          </w:p>
        </w:tc>
        <w:tc>
          <w:tcPr>
            <w:tcW w:w="6165" w:type="dxa"/>
          </w:tcPr>
          <w:p w:rsidR="00ED063A" w:rsidRDefault="00ED063A" w:rsidP="00823EF8">
            <w:pPr>
              <w:jc w:val="both"/>
              <w:rPr>
                <w:rFonts w:ascii="Times New Roman" w:hAnsi="Times New Roman" w:cs="Times New Roman"/>
                <w:iCs/>
                <w:sz w:val="24"/>
                <w:szCs w:val="32"/>
              </w:rPr>
            </w:pPr>
            <w:r w:rsidRPr="00ED063A">
              <w:rPr>
                <w:rFonts w:ascii="Times New Roman" w:hAnsi="Times New Roman" w:cs="Times New Roman"/>
                <w:iCs/>
                <w:sz w:val="24"/>
                <w:szCs w:val="32"/>
              </w:rPr>
              <w:t>Lays out the Port Investor solution explained as a simple 5-step process</w:t>
            </w:r>
            <w:r>
              <w:rPr>
                <w:rFonts w:ascii="Times New Roman" w:hAnsi="Times New Roman" w:cs="Times New Roman"/>
                <w:iCs/>
                <w:sz w:val="24"/>
                <w:szCs w:val="32"/>
              </w:rPr>
              <w:t xml:space="preserve"> as follows :-</w:t>
            </w:r>
          </w:p>
          <w:p w:rsidR="00E617AC" w:rsidRPr="00ED063A" w:rsidRDefault="00ED063A" w:rsidP="00823EF8">
            <w:pPr>
              <w:jc w:val="both"/>
              <w:rPr>
                <w:rFonts w:ascii="Times New Roman" w:hAnsi="Times New Roman" w:cs="Times New Roman"/>
                <w:sz w:val="24"/>
                <w:szCs w:val="32"/>
              </w:rPr>
            </w:pPr>
            <w:r>
              <w:rPr>
                <w:rFonts w:ascii="Times New Roman" w:hAnsi="Times New Roman" w:cs="Times New Roman"/>
                <w:sz w:val="24"/>
                <w:szCs w:val="32"/>
              </w:rPr>
              <w:t>Step 1 - F</w:t>
            </w:r>
            <w:r w:rsidR="00823C39" w:rsidRPr="00ED063A">
              <w:rPr>
                <w:rFonts w:ascii="Times New Roman" w:hAnsi="Times New Roman" w:cs="Times New Roman"/>
                <w:sz w:val="24"/>
                <w:szCs w:val="32"/>
              </w:rPr>
              <w:t>oundation</w:t>
            </w:r>
          </w:p>
          <w:p w:rsidR="00E617AC" w:rsidRPr="00ED063A" w:rsidRDefault="00ED063A" w:rsidP="00823EF8">
            <w:pPr>
              <w:jc w:val="both"/>
              <w:rPr>
                <w:rFonts w:ascii="Times New Roman" w:hAnsi="Times New Roman" w:cs="Times New Roman"/>
                <w:sz w:val="24"/>
                <w:szCs w:val="32"/>
              </w:rPr>
            </w:pPr>
            <w:r>
              <w:rPr>
                <w:rFonts w:ascii="Times New Roman" w:hAnsi="Times New Roman" w:cs="Times New Roman"/>
                <w:sz w:val="24"/>
                <w:szCs w:val="32"/>
              </w:rPr>
              <w:t>Step 2 – E</w:t>
            </w:r>
            <w:r w:rsidR="00823C39" w:rsidRPr="00ED063A">
              <w:rPr>
                <w:rFonts w:ascii="Times New Roman" w:hAnsi="Times New Roman" w:cs="Times New Roman"/>
                <w:sz w:val="24"/>
                <w:szCs w:val="32"/>
              </w:rPr>
              <w:t>xposure</w:t>
            </w:r>
          </w:p>
          <w:p w:rsidR="00E617AC" w:rsidRPr="00ED063A" w:rsidRDefault="00ED063A" w:rsidP="00823EF8">
            <w:pPr>
              <w:jc w:val="both"/>
              <w:rPr>
                <w:rFonts w:ascii="Times New Roman" w:hAnsi="Times New Roman" w:cs="Times New Roman"/>
                <w:sz w:val="24"/>
                <w:szCs w:val="32"/>
              </w:rPr>
            </w:pPr>
            <w:r>
              <w:rPr>
                <w:rFonts w:ascii="Times New Roman" w:hAnsi="Times New Roman" w:cs="Times New Roman"/>
                <w:sz w:val="24"/>
                <w:szCs w:val="32"/>
              </w:rPr>
              <w:t>Step 3– En</w:t>
            </w:r>
            <w:r w:rsidR="00823C39" w:rsidRPr="00ED063A">
              <w:rPr>
                <w:rFonts w:ascii="Times New Roman" w:hAnsi="Times New Roman" w:cs="Times New Roman"/>
                <w:sz w:val="24"/>
                <w:szCs w:val="32"/>
              </w:rPr>
              <w:t>gagement</w:t>
            </w:r>
          </w:p>
          <w:p w:rsidR="00E617AC" w:rsidRPr="00ED063A" w:rsidRDefault="00ED063A" w:rsidP="00823EF8">
            <w:pPr>
              <w:jc w:val="both"/>
              <w:rPr>
                <w:rFonts w:ascii="Times New Roman" w:hAnsi="Times New Roman" w:cs="Times New Roman"/>
                <w:sz w:val="24"/>
                <w:szCs w:val="32"/>
              </w:rPr>
            </w:pPr>
            <w:r>
              <w:rPr>
                <w:rFonts w:ascii="Times New Roman" w:hAnsi="Times New Roman" w:cs="Times New Roman"/>
                <w:sz w:val="24"/>
                <w:szCs w:val="32"/>
              </w:rPr>
              <w:t>Step 4 – De</w:t>
            </w:r>
            <w:r w:rsidR="00823C39" w:rsidRPr="00ED063A">
              <w:rPr>
                <w:rFonts w:ascii="Times New Roman" w:hAnsi="Times New Roman" w:cs="Times New Roman"/>
                <w:sz w:val="24"/>
                <w:szCs w:val="32"/>
              </w:rPr>
              <w:t>velopment</w:t>
            </w:r>
          </w:p>
          <w:p w:rsidR="00ED063A" w:rsidRPr="00ED063A" w:rsidRDefault="00ED063A" w:rsidP="00823EF8">
            <w:pPr>
              <w:jc w:val="both"/>
              <w:rPr>
                <w:rFonts w:ascii="Times New Roman" w:hAnsi="Times New Roman" w:cs="Times New Roman"/>
                <w:sz w:val="24"/>
                <w:szCs w:val="32"/>
              </w:rPr>
            </w:pPr>
            <w:r>
              <w:rPr>
                <w:rFonts w:ascii="Times New Roman" w:hAnsi="Times New Roman" w:cs="Times New Roman"/>
                <w:sz w:val="24"/>
                <w:szCs w:val="32"/>
              </w:rPr>
              <w:t>Step 5</w:t>
            </w:r>
            <w:r w:rsidRPr="00ED063A">
              <w:rPr>
                <w:rFonts w:ascii="Times New Roman" w:hAnsi="Times New Roman" w:cs="Times New Roman"/>
                <w:sz w:val="24"/>
                <w:szCs w:val="32"/>
              </w:rPr>
              <w:t xml:space="preserve"> – </w:t>
            </w:r>
            <w:r>
              <w:rPr>
                <w:rFonts w:ascii="Times New Roman" w:hAnsi="Times New Roman" w:cs="Times New Roman"/>
                <w:sz w:val="24"/>
                <w:szCs w:val="32"/>
              </w:rPr>
              <w:t>D</w:t>
            </w:r>
            <w:r w:rsidRPr="00ED063A">
              <w:rPr>
                <w:rFonts w:ascii="Times New Roman" w:hAnsi="Times New Roman" w:cs="Times New Roman"/>
                <w:sz w:val="24"/>
                <w:szCs w:val="32"/>
              </w:rPr>
              <w:t>eal</w:t>
            </w:r>
          </w:p>
        </w:tc>
      </w:tr>
    </w:tbl>
    <w:p w:rsidR="00823EF8" w:rsidRPr="00823EF8" w:rsidRDefault="00823EF8" w:rsidP="00823EF8">
      <w:pPr>
        <w:rPr>
          <w:rFonts w:ascii="Times New Roman" w:hAnsi="Times New Roman" w:cs="Times New Roman"/>
          <w:sz w:val="28"/>
          <w:szCs w:val="32"/>
        </w:rPr>
      </w:pPr>
    </w:p>
    <w:p w:rsidR="00EB5F6D" w:rsidRPr="00922762" w:rsidRDefault="00EB5F6D" w:rsidP="00922762">
      <w:pPr>
        <w:pStyle w:val="ListParagraph"/>
        <w:ind w:left="1440"/>
        <w:rPr>
          <w:rFonts w:ascii="Times New Roman" w:hAnsi="Times New Roman" w:cs="Times New Roman"/>
          <w:b/>
          <w:caps/>
          <w:color w:val="000000" w:themeColor="text1"/>
          <w:sz w:val="24"/>
          <w:szCs w:val="32"/>
        </w:rPr>
      </w:pPr>
      <w:bookmarkStart w:id="0" w:name="_GoBack"/>
      <w:bookmarkEnd w:id="0"/>
      <w:r w:rsidRPr="00922762">
        <w:rPr>
          <w:rFonts w:ascii="Times New Roman" w:hAnsi="Times New Roman" w:cs="Times New Roman"/>
          <w:b/>
          <w:caps/>
          <w:color w:val="000000" w:themeColor="text1"/>
          <w:sz w:val="24"/>
          <w:szCs w:val="32"/>
        </w:rPr>
        <w:t>Challenges and emerging issues in port development</w:t>
      </w:r>
    </w:p>
    <w:p w:rsidR="00990205" w:rsidRPr="00990205" w:rsidRDefault="00990205" w:rsidP="00990205">
      <w:pPr>
        <w:pStyle w:val="ListParagraph"/>
        <w:ind w:left="1440"/>
        <w:rPr>
          <w:rFonts w:ascii="Times New Roman" w:hAnsi="Times New Roman" w:cs="Times New Roman"/>
          <w:i/>
          <w:color w:val="000000" w:themeColor="text1"/>
          <w:sz w:val="24"/>
          <w:szCs w:val="32"/>
          <w:u w:val="single"/>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A port is essentially a point where goods are transferred from one mode of transport to another.  In an era of economic globalization ports are evolving rapidly from being traditional land/sea interfaces to providers of complete logistics networks.  This means that ports have had to face many challenges due to unpredictable environmental changes and trends in the shipping, port and logistics industries.</w:t>
      </w: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Most ports in the world have paid (or should pay) attention to these challenges and emerging issues, such as:</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globalization of manufacturing and outsourcing</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global trends of logistics network restructuring and reposition of regional and/or local distribution </w:t>
      </w:r>
      <w:proofErr w:type="spellStart"/>
      <w:r w:rsidRPr="00990205">
        <w:rPr>
          <w:rFonts w:ascii="Times New Roman" w:hAnsi="Times New Roman" w:cs="Times New Roman"/>
          <w:sz w:val="24"/>
          <w:szCs w:val="32"/>
        </w:rPr>
        <w:t>centre</w:t>
      </w:r>
      <w:proofErr w:type="spellEnd"/>
    </w:p>
    <w:p w:rsidR="00AD30D1" w:rsidRDefault="00EB5F6D" w:rsidP="00AD30D1">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r</w:t>
      </w:r>
      <w:r w:rsidR="00906633">
        <w:rPr>
          <w:rFonts w:ascii="Times New Roman" w:hAnsi="Times New Roman" w:cs="Times New Roman"/>
          <w:sz w:val="24"/>
          <w:szCs w:val="32"/>
        </w:rPr>
        <w:t>apid growth in volume of world</w:t>
      </w:r>
      <w:r w:rsidRPr="00990205">
        <w:rPr>
          <w:rFonts w:ascii="Times New Roman" w:hAnsi="Times New Roman" w:cs="Times New Roman"/>
          <w:sz w:val="24"/>
          <w:szCs w:val="32"/>
        </w:rPr>
        <w:t xml:space="preserve"> freight, especially container</w:t>
      </w:r>
    </w:p>
    <w:p w:rsidR="00EB5F6D" w:rsidRPr="00AD30D1" w:rsidRDefault="00EB5F6D" w:rsidP="00AD30D1">
      <w:pPr>
        <w:pStyle w:val="ListParagraph"/>
        <w:numPr>
          <w:ilvl w:val="0"/>
          <w:numId w:val="6"/>
        </w:numPr>
        <w:jc w:val="both"/>
        <w:rPr>
          <w:rFonts w:ascii="Times New Roman" w:hAnsi="Times New Roman" w:cs="Times New Roman"/>
          <w:sz w:val="24"/>
          <w:szCs w:val="32"/>
        </w:rPr>
      </w:pPr>
      <w:r w:rsidRPr="00AD30D1">
        <w:rPr>
          <w:rFonts w:ascii="Times New Roman" w:hAnsi="Times New Roman" w:cs="Times New Roman"/>
          <w:sz w:val="24"/>
          <w:szCs w:val="32"/>
        </w:rPr>
        <w:t xml:space="preserve"> increase of </w:t>
      </w:r>
      <w:r w:rsidR="00ED3987" w:rsidRPr="00AD30D1">
        <w:rPr>
          <w:rFonts w:ascii="Times New Roman" w:hAnsi="Times New Roman" w:cs="Times New Roman"/>
          <w:sz w:val="24"/>
          <w:szCs w:val="32"/>
        </w:rPr>
        <w:t>transshipment</w:t>
      </w:r>
      <w:r w:rsidRPr="00AD30D1">
        <w:rPr>
          <w:rFonts w:ascii="Times New Roman" w:hAnsi="Times New Roman" w:cs="Times New Roman"/>
          <w:sz w:val="24"/>
          <w:szCs w:val="32"/>
        </w:rPr>
        <w:t xml:space="preserve"> cargo and competition among ports and terminal operators</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introduction of the super mega size containership</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increasing competition towards hub ports</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emerging global terminal operators and their growing market share</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one stop shopping concept and intermodal transport linking strategically between ocean, railway, road and inland waterway</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 xml:space="preserve"> increasing role of ports in global supply chain management and logistics network structures</w:t>
      </w:r>
    </w:p>
    <w:p w:rsidR="00EB5F6D" w:rsidRPr="00990205" w:rsidRDefault="00EB5F6D" w:rsidP="00720317">
      <w:pPr>
        <w:pStyle w:val="ListParagraph"/>
        <w:numPr>
          <w:ilvl w:val="0"/>
          <w:numId w:val="6"/>
        </w:numPr>
        <w:jc w:val="both"/>
        <w:rPr>
          <w:rFonts w:ascii="Times New Roman" w:hAnsi="Times New Roman" w:cs="Times New Roman"/>
          <w:sz w:val="24"/>
          <w:szCs w:val="32"/>
        </w:rPr>
      </w:pPr>
      <w:r w:rsidRPr="00990205">
        <w:rPr>
          <w:rFonts w:ascii="Times New Roman" w:hAnsi="Times New Roman" w:cs="Times New Roman"/>
          <w:sz w:val="24"/>
          <w:szCs w:val="32"/>
        </w:rPr>
        <w:t>increase of productivity and efficiency in ports</w:t>
      </w:r>
    </w:p>
    <w:p w:rsidR="00EB5F6D" w:rsidRPr="00990205" w:rsidRDefault="00EB5F6D" w:rsidP="00720317">
      <w:pPr>
        <w:pStyle w:val="ListParagraph"/>
        <w:numPr>
          <w:ilvl w:val="0"/>
          <w:numId w:val="6"/>
        </w:numPr>
        <w:jc w:val="both"/>
        <w:rPr>
          <w:rFonts w:ascii="Times New Roman" w:hAnsi="Times New Roman" w:cs="Times New Roman"/>
          <w:sz w:val="24"/>
          <w:szCs w:val="32"/>
        </w:rPr>
      </w:pPr>
      <w:proofErr w:type="gramStart"/>
      <w:r w:rsidRPr="00990205">
        <w:rPr>
          <w:rFonts w:ascii="Times New Roman" w:hAnsi="Times New Roman" w:cs="Times New Roman"/>
          <w:sz w:val="24"/>
          <w:szCs w:val="32"/>
        </w:rPr>
        <w:t>high</w:t>
      </w:r>
      <w:proofErr w:type="gramEnd"/>
      <w:r w:rsidRPr="00990205">
        <w:rPr>
          <w:rFonts w:ascii="Times New Roman" w:hAnsi="Times New Roman" w:cs="Times New Roman"/>
          <w:sz w:val="24"/>
          <w:szCs w:val="32"/>
        </w:rPr>
        <w:t xml:space="preserve"> cost and constraints for developing port facilities.</w:t>
      </w:r>
    </w:p>
    <w:p w:rsidR="00EB5F6D"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lastRenderedPageBreak/>
        <w:t>To cope with these challenges and emerging issues ports across the world have been trying to develop their physical infrastructures, especially container terminals and related facilities, and to expand their</w:t>
      </w:r>
      <w:r w:rsidR="00906633">
        <w:rPr>
          <w:rFonts w:ascii="Times New Roman" w:hAnsi="Times New Roman" w:cs="Times New Roman"/>
          <w:sz w:val="24"/>
          <w:szCs w:val="32"/>
        </w:rPr>
        <w:t xml:space="preserve"> </w:t>
      </w:r>
      <w:r w:rsidRPr="00990205">
        <w:rPr>
          <w:rFonts w:ascii="Times New Roman" w:hAnsi="Times New Roman" w:cs="Times New Roman"/>
          <w:sz w:val="24"/>
          <w:szCs w:val="32"/>
        </w:rPr>
        <w:t xml:space="preserve">port hinterland through introducing free trade zones with a hope of developing hub ports and international logistics </w:t>
      </w:r>
      <w:proofErr w:type="spellStart"/>
      <w:r w:rsidRPr="00990205">
        <w:rPr>
          <w:rFonts w:ascii="Times New Roman" w:hAnsi="Times New Roman" w:cs="Times New Roman"/>
          <w:sz w:val="24"/>
          <w:szCs w:val="32"/>
        </w:rPr>
        <w:t>centres</w:t>
      </w:r>
      <w:proofErr w:type="spellEnd"/>
      <w:r w:rsidRPr="00990205">
        <w:rPr>
          <w:rFonts w:ascii="Times New Roman" w:hAnsi="Times New Roman" w:cs="Times New Roman"/>
          <w:sz w:val="24"/>
          <w:szCs w:val="32"/>
        </w:rPr>
        <w:t>.  In addition, many ports have been carrying out port reforms such as port governance restructuring and deregulations, private and public partnership.</w:t>
      </w:r>
    </w:p>
    <w:p w:rsidR="00990205" w:rsidRPr="00990205" w:rsidRDefault="00990205" w:rsidP="00990205">
      <w:pPr>
        <w:pStyle w:val="ListParagraph"/>
        <w:rPr>
          <w:rFonts w:ascii="Times New Roman" w:hAnsi="Times New Roman" w:cs="Times New Roman"/>
          <w:sz w:val="24"/>
          <w:szCs w:val="32"/>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For privatization basically there are three distinct and essential elements of a port which should be carefully considered:</w:t>
      </w:r>
    </w:p>
    <w:p w:rsidR="00EB5F6D" w:rsidRPr="00990205" w:rsidRDefault="00EB5F6D" w:rsidP="00720317">
      <w:pPr>
        <w:pStyle w:val="ListParagraph"/>
        <w:numPr>
          <w:ilvl w:val="0"/>
          <w:numId w:val="7"/>
        </w:numPr>
        <w:jc w:val="both"/>
        <w:rPr>
          <w:rFonts w:ascii="Times New Roman" w:hAnsi="Times New Roman" w:cs="Times New Roman"/>
          <w:sz w:val="24"/>
          <w:szCs w:val="32"/>
        </w:rPr>
      </w:pPr>
      <w:r w:rsidRPr="00990205">
        <w:rPr>
          <w:rFonts w:ascii="Times New Roman" w:hAnsi="Times New Roman" w:cs="Times New Roman"/>
          <w:sz w:val="24"/>
          <w:szCs w:val="32"/>
        </w:rPr>
        <w:t>port regulator</w:t>
      </w:r>
    </w:p>
    <w:p w:rsidR="00EB5F6D" w:rsidRPr="00990205" w:rsidRDefault="00EB5F6D" w:rsidP="00720317">
      <w:pPr>
        <w:pStyle w:val="ListParagraph"/>
        <w:numPr>
          <w:ilvl w:val="0"/>
          <w:numId w:val="7"/>
        </w:numPr>
        <w:jc w:val="both"/>
        <w:rPr>
          <w:rFonts w:ascii="Times New Roman" w:hAnsi="Times New Roman" w:cs="Times New Roman"/>
          <w:sz w:val="24"/>
          <w:szCs w:val="32"/>
        </w:rPr>
      </w:pPr>
      <w:r w:rsidRPr="00990205">
        <w:rPr>
          <w:rFonts w:ascii="Times New Roman" w:hAnsi="Times New Roman" w:cs="Times New Roman"/>
          <w:sz w:val="24"/>
          <w:szCs w:val="32"/>
        </w:rPr>
        <w:t>loot landowner</w:t>
      </w:r>
    </w:p>
    <w:p w:rsidR="00EB5F6D" w:rsidRPr="00990205" w:rsidRDefault="00EB5F6D" w:rsidP="00720317">
      <w:pPr>
        <w:pStyle w:val="ListParagraph"/>
        <w:numPr>
          <w:ilvl w:val="0"/>
          <w:numId w:val="7"/>
        </w:numPr>
        <w:jc w:val="both"/>
        <w:rPr>
          <w:rFonts w:ascii="Times New Roman" w:hAnsi="Times New Roman" w:cs="Times New Roman"/>
          <w:sz w:val="24"/>
          <w:szCs w:val="32"/>
        </w:rPr>
      </w:pPr>
      <w:r w:rsidRPr="00990205">
        <w:rPr>
          <w:rFonts w:ascii="Times New Roman" w:hAnsi="Times New Roman" w:cs="Times New Roman"/>
          <w:sz w:val="24"/>
          <w:szCs w:val="32"/>
        </w:rPr>
        <w:t>port operator</w:t>
      </w:r>
    </w:p>
    <w:p w:rsidR="00EB5F6D" w:rsidRPr="00990205" w:rsidRDefault="00EB5F6D" w:rsidP="00720317">
      <w:pPr>
        <w:pStyle w:val="ListParagraph"/>
        <w:jc w:val="both"/>
        <w:rPr>
          <w:rFonts w:ascii="Times New Roman" w:hAnsi="Times New Roman" w:cs="Times New Roman"/>
          <w:sz w:val="24"/>
          <w:szCs w:val="32"/>
        </w:rPr>
      </w:pPr>
      <w:r w:rsidRPr="00823EF8">
        <w:rPr>
          <w:rFonts w:ascii="Times New Roman" w:hAnsi="Times New Roman" w:cs="Times New Roman"/>
          <w:sz w:val="24"/>
          <w:szCs w:val="32"/>
          <w:u w:val="single"/>
        </w:rPr>
        <w:t>Firstly</w:t>
      </w:r>
      <w:r w:rsidRPr="00990205">
        <w:rPr>
          <w:rFonts w:ascii="Times New Roman" w:hAnsi="Times New Roman" w:cs="Times New Roman"/>
          <w:sz w:val="24"/>
          <w:szCs w:val="32"/>
        </w:rPr>
        <w:t>, regulatory activities within a port will generally be related to duties and responsibilities such as enforcing regulations and providing pilotage services and vessel traffic management, most of which will have been established by statute.  This function traditionally is conducted by a government body.  A port authority may also be expected to monitor the performance of the port, coordinate policy making with local and national government bodies, plan for future expansion, and market and promote the entire port and its facilities to users.</w:t>
      </w: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 xml:space="preserve">The </w:t>
      </w:r>
      <w:r w:rsidRPr="00823EF8">
        <w:rPr>
          <w:rFonts w:ascii="Times New Roman" w:hAnsi="Times New Roman" w:cs="Times New Roman"/>
          <w:sz w:val="24"/>
          <w:szCs w:val="32"/>
          <w:u w:val="single"/>
        </w:rPr>
        <w:t>second element</w:t>
      </w:r>
      <w:r w:rsidRPr="00990205">
        <w:rPr>
          <w:rFonts w:ascii="Times New Roman" w:hAnsi="Times New Roman" w:cs="Times New Roman"/>
          <w:sz w:val="24"/>
          <w:szCs w:val="32"/>
        </w:rPr>
        <w:t xml:space="preserve"> is port land.  The key tasks a port landowner will need to undertake include:</w:t>
      </w:r>
    </w:p>
    <w:p w:rsidR="00EB5F6D" w:rsidRPr="00990205" w:rsidRDefault="00EB5F6D" w:rsidP="00720317">
      <w:pPr>
        <w:pStyle w:val="ListParagraph"/>
        <w:numPr>
          <w:ilvl w:val="0"/>
          <w:numId w:val="8"/>
        </w:numPr>
        <w:jc w:val="both"/>
        <w:rPr>
          <w:rFonts w:ascii="Times New Roman" w:hAnsi="Times New Roman" w:cs="Times New Roman"/>
          <w:sz w:val="24"/>
          <w:szCs w:val="32"/>
        </w:rPr>
      </w:pPr>
      <w:r w:rsidRPr="00990205">
        <w:rPr>
          <w:rFonts w:ascii="Times New Roman" w:hAnsi="Times New Roman" w:cs="Times New Roman"/>
          <w:sz w:val="24"/>
          <w:szCs w:val="32"/>
        </w:rPr>
        <w:t xml:space="preserve"> managing and developing the port estate</w:t>
      </w:r>
    </w:p>
    <w:p w:rsidR="00EB5F6D" w:rsidRPr="00990205" w:rsidRDefault="00EB5F6D" w:rsidP="00720317">
      <w:pPr>
        <w:pStyle w:val="ListParagraph"/>
        <w:numPr>
          <w:ilvl w:val="0"/>
          <w:numId w:val="8"/>
        </w:numPr>
        <w:jc w:val="both"/>
        <w:rPr>
          <w:rFonts w:ascii="Times New Roman" w:hAnsi="Times New Roman" w:cs="Times New Roman"/>
          <w:sz w:val="24"/>
          <w:szCs w:val="32"/>
        </w:rPr>
      </w:pPr>
      <w:r w:rsidRPr="00990205">
        <w:rPr>
          <w:rFonts w:ascii="Times New Roman" w:hAnsi="Times New Roman" w:cs="Times New Roman"/>
          <w:sz w:val="24"/>
          <w:szCs w:val="32"/>
        </w:rPr>
        <w:t>conceiving and implementing port policies and development strategies</w:t>
      </w:r>
    </w:p>
    <w:p w:rsidR="00EB5F6D" w:rsidRPr="00990205" w:rsidRDefault="00EB5F6D" w:rsidP="00720317">
      <w:pPr>
        <w:pStyle w:val="ListParagraph"/>
        <w:numPr>
          <w:ilvl w:val="0"/>
          <w:numId w:val="8"/>
        </w:numPr>
        <w:jc w:val="both"/>
        <w:rPr>
          <w:rFonts w:ascii="Times New Roman" w:hAnsi="Times New Roman" w:cs="Times New Roman"/>
          <w:sz w:val="24"/>
          <w:szCs w:val="32"/>
        </w:rPr>
      </w:pPr>
      <w:r w:rsidRPr="00990205">
        <w:rPr>
          <w:rFonts w:ascii="Times New Roman" w:hAnsi="Times New Roman" w:cs="Times New Roman"/>
          <w:sz w:val="24"/>
          <w:szCs w:val="32"/>
        </w:rPr>
        <w:t>supervising major civil engineering works</w:t>
      </w:r>
    </w:p>
    <w:p w:rsidR="00EB5F6D" w:rsidRPr="00990205" w:rsidRDefault="00EB5F6D" w:rsidP="00720317">
      <w:pPr>
        <w:pStyle w:val="ListParagraph"/>
        <w:numPr>
          <w:ilvl w:val="0"/>
          <w:numId w:val="8"/>
        </w:numPr>
        <w:jc w:val="both"/>
        <w:rPr>
          <w:rFonts w:ascii="Times New Roman" w:hAnsi="Times New Roman" w:cs="Times New Roman"/>
          <w:sz w:val="24"/>
          <w:szCs w:val="32"/>
        </w:rPr>
      </w:pPr>
      <w:r w:rsidRPr="00990205">
        <w:rPr>
          <w:rFonts w:ascii="Times New Roman" w:hAnsi="Times New Roman" w:cs="Times New Roman"/>
          <w:sz w:val="24"/>
          <w:szCs w:val="32"/>
        </w:rPr>
        <w:t>providing and maintaining channels, breakwaters, locks, turning basins, berths, piers and wharves</w:t>
      </w:r>
    </w:p>
    <w:p w:rsidR="00EB5F6D" w:rsidRPr="00990205" w:rsidRDefault="00EB5F6D" w:rsidP="00720317">
      <w:pPr>
        <w:pStyle w:val="ListParagraph"/>
        <w:numPr>
          <w:ilvl w:val="0"/>
          <w:numId w:val="8"/>
        </w:numPr>
        <w:jc w:val="both"/>
        <w:rPr>
          <w:rFonts w:ascii="Times New Roman" w:hAnsi="Times New Roman" w:cs="Times New Roman"/>
          <w:sz w:val="24"/>
          <w:szCs w:val="32"/>
        </w:rPr>
      </w:pPr>
      <w:proofErr w:type="gramStart"/>
      <w:r w:rsidRPr="00990205">
        <w:rPr>
          <w:rFonts w:ascii="Times New Roman" w:hAnsi="Times New Roman" w:cs="Times New Roman"/>
          <w:sz w:val="24"/>
          <w:szCs w:val="32"/>
        </w:rPr>
        <w:t>providing</w:t>
      </w:r>
      <w:proofErr w:type="gramEnd"/>
      <w:r w:rsidRPr="00990205">
        <w:rPr>
          <w:rFonts w:ascii="Times New Roman" w:hAnsi="Times New Roman" w:cs="Times New Roman"/>
          <w:sz w:val="24"/>
          <w:szCs w:val="32"/>
        </w:rPr>
        <w:t xml:space="preserve"> or arranging road access to the port complex. </w:t>
      </w:r>
    </w:p>
    <w:p w:rsidR="00AD30D1" w:rsidRDefault="00EB5F6D" w:rsidP="00AD30D1">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 xml:space="preserve">The </w:t>
      </w:r>
      <w:r w:rsidRPr="00823EF8">
        <w:rPr>
          <w:rFonts w:ascii="Times New Roman" w:hAnsi="Times New Roman" w:cs="Times New Roman"/>
          <w:sz w:val="24"/>
          <w:szCs w:val="32"/>
          <w:u w:val="single"/>
        </w:rPr>
        <w:t>third element</w:t>
      </w:r>
      <w:r w:rsidRPr="00990205">
        <w:rPr>
          <w:rFonts w:ascii="Times New Roman" w:hAnsi="Times New Roman" w:cs="Times New Roman"/>
          <w:sz w:val="24"/>
          <w:szCs w:val="32"/>
        </w:rPr>
        <w:t xml:space="preserve"> is operations, which may include a range of value-added activities and free trade zone related activities within the port estate.  Most private participation takes place in this element.</w:t>
      </w:r>
    </w:p>
    <w:p w:rsidR="00AD30D1" w:rsidRPr="00AD30D1" w:rsidRDefault="00AD30D1" w:rsidP="00AD30D1">
      <w:pPr>
        <w:pStyle w:val="ListParagraph"/>
        <w:jc w:val="both"/>
        <w:rPr>
          <w:rFonts w:ascii="Times New Roman" w:hAnsi="Times New Roman" w:cs="Times New Roman"/>
          <w:sz w:val="24"/>
          <w:szCs w:val="32"/>
        </w:rPr>
      </w:pPr>
    </w:p>
    <w:p w:rsidR="00823EF8" w:rsidRPr="00823EF8" w:rsidRDefault="00823EF8" w:rsidP="00823EF8">
      <w:pPr>
        <w:pStyle w:val="ListParagraph"/>
        <w:jc w:val="center"/>
        <w:rPr>
          <w:rFonts w:ascii="Times New Roman" w:hAnsi="Times New Roman" w:cs="Times New Roman"/>
          <w:sz w:val="24"/>
          <w:szCs w:val="32"/>
        </w:rPr>
      </w:pPr>
      <w:proofErr w:type="gramStart"/>
      <w:r w:rsidRPr="00823EF8">
        <w:rPr>
          <w:rFonts w:ascii="Times New Roman" w:hAnsi="Times New Roman" w:cs="Times New Roman"/>
          <w:b/>
          <w:sz w:val="24"/>
          <w:szCs w:val="32"/>
        </w:rPr>
        <w:t>TABLE 2</w:t>
      </w:r>
      <w:r>
        <w:rPr>
          <w:rFonts w:ascii="Times New Roman" w:hAnsi="Times New Roman" w:cs="Times New Roman"/>
          <w:sz w:val="24"/>
          <w:szCs w:val="32"/>
        </w:rPr>
        <w:t>.</w:t>
      </w:r>
      <w:proofErr w:type="gramEnd"/>
      <w:r>
        <w:rPr>
          <w:rFonts w:ascii="Times New Roman" w:hAnsi="Times New Roman" w:cs="Times New Roman"/>
          <w:sz w:val="24"/>
          <w:szCs w:val="32"/>
        </w:rPr>
        <w:t xml:space="preserve"> A new model for ports and project owners</w:t>
      </w:r>
    </w:p>
    <w:tbl>
      <w:tblPr>
        <w:tblStyle w:val="TableGrid"/>
        <w:tblW w:w="0" w:type="auto"/>
        <w:tblInd w:w="1818" w:type="dxa"/>
        <w:tblLook w:val="04A0" w:firstRow="1" w:lastRow="0" w:firstColumn="1" w:lastColumn="0" w:noHBand="0" w:noVBand="1"/>
      </w:tblPr>
      <w:tblGrid>
        <w:gridCol w:w="6330"/>
      </w:tblGrid>
      <w:tr w:rsidR="00823EF8" w:rsidTr="00AD30D1">
        <w:trPr>
          <w:trHeight w:val="69"/>
        </w:trPr>
        <w:tc>
          <w:tcPr>
            <w:tcW w:w="6330" w:type="dxa"/>
          </w:tcPr>
          <w:p w:rsidR="00823C39" w:rsidRPr="00823C39" w:rsidRDefault="00823C39" w:rsidP="00823C39">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  </w:t>
            </w:r>
            <w:r w:rsidRPr="00823C39">
              <w:rPr>
                <w:rFonts w:ascii="Times New Roman" w:hAnsi="Times New Roman" w:cs="Times New Roman"/>
                <w:sz w:val="24"/>
                <w:szCs w:val="24"/>
              </w:rPr>
              <w:t>Shipping lines</w:t>
            </w:r>
            <w:r>
              <w:rPr>
                <w:rFonts w:ascii="Times New Roman" w:hAnsi="Times New Roman" w:cs="Times New Roman"/>
                <w:sz w:val="24"/>
                <w:szCs w:val="24"/>
              </w:rPr>
              <w:t xml:space="preserve">                       Asia</w:t>
            </w:r>
            <w:r w:rsidRPr="00823C39">
              <w:rPr>
                <w:rFonts w:ascii="Times New Roman" w:hAnsi="Times New Roman" w:cs="Times New Roman"/>
                <w:sz w:val="24"/>
                <w:szCs w:val="24"/>
              </w:rPr>
              <w:t xml:space="preserve">   </w:t>
            </w:r>
          </w:p>
          <w:p w:rsidR="00823C39" w:rsidRPr="00823C39" w:rsidRDefault="00823C39" w:rsidP="00823C39">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  </w:t>
            </w:r>
            <w:r w:rsidRPr="00823C39">
              <w:rPr>
                <w:rFonts w:ascii="Times New Roman" w:hAnsi="Times New Roman" w:cs="Times New Roman"/>
                <w:sz w:val="24"/>
                <w:szCs w:val="24"/>
              </w:rPr>
              <w:t>Industrials</w:t>
            </w:r>
            <w:r>
              <w:rPr>
                <w:rFonts w:ascii="Times New Roman" w:hAnsi="Times New Roman" w:cs="Times New Roman"/>
                <w:sz w:val="24"/>
                <w:szCs w:val="24"/>
              </w:rPr>
              <w:t xml:space="preserve">                             Latin America</w:t>
            </w:r>
          </w:p>
          <w:p w:rsidR="00823EF8" w:rsidRPr="00823C39" w:rsidRDefault="00823C39" w:rsidP="00823C39">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  </w:t>
            </w:r>
            <w:r w:rsidRPr="00823C39">
              <w:rPr>
                <w:rFonts w:ascii="Times New Roman" w:hAnsi="Times New Roman" w:cs="Times New Roman"/>
                <w:sz w:val="24"/>
                <w:szCs w:val="24"/>
              </w:rPr>
              <w:t>Fabrication</w:t>
            </w:r>
            <w:r>
              <w:rPr>
                <w:rFonts w:ascii="Times New Roman" w:hAnsi="Times New Roman" w:cs="Times New Roman"/>
                <w:sz w:val="24"/>
                <w:szCs w:val="24"/>
              </w:rPr>
              <w:t xml:space="preserve">                            Middle east</w:t>
            </w:r>
          </w:p>
          <w:p w:rsidR="00823EF8" w:rsidRPr="00823EF8" w:rsidRDefault="00823EF8" w:rsidP="00823EF8">
            <w:pPr>
              <w:jc w:val="both"/>
              <w:rPr>
                <w:szCs w:val="32"/>
              </w:rPr>
            </w:pPr>
            <w:r>
              <w:rPr>
                <w:rFonts w:ascii="Times New Roman" w:hAnsi="Times New Roman" w:cs="Times New Roman"/>
                <w:sz w:val="24"/>
                <w:szCs w:val="32"/>
              </w:rPr>
              <w:t xml:space="preserve">       </w:t>
            </w:r>
            <w:r w:rsidRPr="00823EF8">
              <w:rPr>
                <w:rFonts w:ascii="Times New Roman" w:hAnsi="Times New Roman" w:cs="Times New Roman"/>
                <w:sz w:val="24"/>
                <w:szCs w:val="32"/>
              </w:rPr>
              <w:t xml:space="preserve">     </w:t>
            </w:r>
            <w:r w:rsidRPr="00823C39">
              <w:rPr>
                <w:rFonts w:ascii="Times New Roman" w:hAnsi="Times New Roman" w:cs="Times New Roman"/>
                <w:szCs w:val="32"/>
              </w:rPr>
              <w:t xml:space="preserve">CARGO </w:t>
            </w:r>
            <w:r w:rsidRPr="00823C39">
              <w:rPr>
                <w:rFonts w:ascii="Times New Roman" w:hAnsi="Times New Roman" w:cs="Times New Roman"/>
                <w:sz w:val="24"/>
                <w:szCs w:val="32"/>
              </w:rPr>
              <w:t>OWNERS</w:t>
            </w:r>
            <w:r w:rsidR="00823C39">
              <w:rPr>
                <w:rFonts w:ascii="Times New Roman" w:hAnsi="Times New Roman" w:cs="Times New Roman"/>
                <w:sz w:val="24"/>
                <w:szCs w:val="32"/>
              </w:rPr>
              <w:t xml:space="preserve">       </w:t>
            </w:r>
            <w:r w:rsidRPr="00823C39">
              <w:rPr>
                <w:rFonts w:ascii="Times New Roman" w:hAnsi="Times New Roman" w:cs="Times New Roman"/>
                <w:sz w:val="24"/>
                <w:szCs w:val="32"/>
              </w:rPr>
              <w:t xml:space="preserve">    PORT PARTNERS</w:t>
            </w:r>
          </w:p>
          <w:p w:rsidR="00823EF8" w:rsidRPr="00823EF8" w:rsidRDefault="005379FB" w:rsidP="00823EF8">
            <w:pPr>
              <w:jc w:val="both"/>
              <w:rPr>
                <w:szCs w:val="32"/>
              </w:rPr>
            </w:pPr>
            <w:r>
              <w:rPr>
                <w:noProof/>
                <w:szCs w:val="32"/>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50" type="#_x0000_t68" style="position:absolute;left:0;text-align:left;margin-left:183.6pt;margin-top:.4pt;width:17.25pt;height:24.75pt;z-index:251679744" fillcolor="#00b0f0">
                  <v:textbox style="layout-flow:vertical-ideographic"/>
                </v:shape>
              </w:pict>
            </w:r>
            <w:r>
              <w:rPr>
                <w:noProof/>
                <w:szCs w:val="32"/>
              </w:rPr>
              <w:pict>
                <v:shape id="_x0000_s1049" type="#_x0000_t68" style="position:absolute;left:0;text-align:left;margin-left:92.1pt;margin-top:.4pt;width:16.5pt;height:24.75pt;z-index:251678720" fillcolor="#00b0f0">
                  <v:textbox style="layout-flow:vertical-ideographic"/>
                </v:shape>
              </w:pict>
            </w:r>
          </w:p>
          <w:p w:rsidR="00823EF8" w:rsidRDefault="00823EF8" w:rsidP="00823EF8">
            <w:pPr>
              <w:pStyle w:val="ListParagraph"/>
              <w:ind w:left="0"/>
              <w:rPr>
                <w:rFonts w:ascii="Times New Roman" w:hAnsi="Times New Roman" w:cs="Times New Roman"/>
                <w:sz w:val="24"/>
                <w:szCs w:val="32"/>
              </w:rPr>
            </w:pPr>
          </w:p>
          <w:p w:rsidR="00823C39" w:rsidRPr="00823C39" w:rsidRDefault="00823C39" w:rsidP="00823C39">
            <w:pPr>
              <w:pStyle w:val="ListParagraph"/>
              <w:jc w:val="both"/>
              <w:rPr>
                <w:rFonts w:ascii="Times New Roman" w:hAnsi="Times New Roman" w:cs="Times New Roman"/>
                <w:b/>
                <w:sz w:val="24"/>
                <w:szCs w:val="32"/>
                <w:u w:val="single"/>
              </w:rPr>
            </w:pPr>
            <w:r>
              <w:rPr>
                <w:rFonts w:ascii="Times New Roman" w:hAnsi="Times New Roman" w:cs="Times New Roman"/>
                <w:sz w:val="24"/>
                <w:szCs w:val="32"/>
              </w:rPr>
              <w:t xml:space="preserve">                 </w:t>
            </w:r>
            <w:r w:rsidR="00823EF8" w:rsidRPr="00823C39">
              <w:rPr>
                <w:rFonts w:ascii="Times New Roman" w:hAnsi="Times New Roman" w:cs="Times New Roman"/>
                <w:b/>
                <w:sz w:val="24"/>
                <w:szCs w:val="32"/>
                <w:u w:val="single"/>
              </w:rPr>
              <w:t>PORT</w:t>
            </w:r>
            <w:r w:rsidRPr="00823C39">
              <w:rPr>
                <w:rFonts w:ascii="Times New Roman" w:hAnsi="Times New Roman" w:cs="Times New Roman"/>
                <w:b/>
                <w:sz w:val="24"/>
                <w:szCs w:val="32"/>
                <w:u w:val="single"/>
              </w:rPr>
              <w:t xml:space="preserve"> </w:t>
            </w:r>
            <w:r w:rsidR="00823EF8" w:rsidRPr="00823C39">
              <w:rPr>
                <w:rFonts w:ascii="Times New Roman" w:hAnsi="Times New Roman" w:cs="Times New Roman"/>
                <w:b/>
                <w:sz w:val="24"/>
                <w:szCs w:val="32"/>
                <w:u w:val="single"/>
              </w:rPr>
              <w:t xml:space="preserve"> DEVELOPMENT</w:t>
            </w:r>
          </w:p>
          <w:p w:rsidR="00823EF8" w:rsidRDefault="005379FB" w:rsidP="00823EF8">
            <w:pPr>
              <w:pStyle w:val="ListParagraph"/>
              <w:ind w:left="0"/>
              <w:jc w:val="center"/>
              <w:rPr>
                <w:rFonts w:ascii="Times New Roman" w:hAnsi="Times New Roman" w:cs="Times New Roman"/>
                <w:sz w:val="24"/>
                <w:szCs w:val="32"/>
              </w:rPr>
            </w:pPr>
            <w:r>
              <w:rPr>
                <w:rFonts w:ascii="Times New Roman" w:hAnsi="Times New Roman" w:cs="Times New Roman"/>
                <w:noProof/>
                <w:sz w:val="24"/>
                <w:szCs w:val="32"/>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3" type="#_x0000_t67" style="position:absolute;left:0;text-align:left;margin-left:81.6pt;margin-top:2.2pt;width:18pt;height:27pt;z-index:251681792" fillcolor="#00b0f0">
                  <v:textbox style="layout-flow:vertical-ideographic"/>
                </v:shape>
              </w:pict>
            </w:r>
            <w:r>
              <w:rPr>
                <w:rFonts w:ascii="Times New Roman" w:hAnsi="Times New Roman" w:cs="Times New Roman"/>
                <w:noProof/>
                <w:sz w:val="24"/>
                <w:szCs w:val="32"/>
              </w:rPr>
              <w:pict>
                <v:shape id="_x0000_s1054" type="#_x0000_t67" style="position:absolute;left:0;text-align:left;margin-left:208.35pt;margin-top:2.15pt;width:15.75pt;height:23.25pt;z-index:251682816" fillcolor="#00b0f0">
                  <v:textbox style="layout-flow:vertical-ideographic"/>
                </v:shape>
              </w:pict>
            </w:r>
            <w:r>
              <w:rPr>
                <w:rFonts w:ascii="Times New Roman" w:hAnsi="Times New Roman" w:cs="Times New Roman"/>
                <w:noProof/>
                <w:sz w:val="24"/>
                <w:szCs w:val="32"/>
              </w:rPr>
              <w:pict>
                <v:shape id="_x0000_s1052" type="#_x0000_t67" style="position:absolute;left:0;text-align:left;margin-left:144.6pt;margin-top:2.15pt;width:17.25pt;height:23.25pt;z-index:251680768" fillcolor="#00b0f0">
                  <v:textbox style="layout-flow:vertical-ideographic"/>
                </v:shape>
              </w:pict>
            </w:r>
          </w:p>
          <w:p w:rsidR="00823EF8" w:rsidRDefault="00823EF8" w:rsidP="00823EF8">
            <w:pPr>
              <w:pStyle w:val="ListParagraph"/>
              <w:ind w:left="0"/>
              <w:jc w:val="center"/>
              <w:rPr>
                <w:rFonts w:ascii="Times New Roman" w:hAnsi="Times New Roman" w:cs="Times New Roman"/>
                <w:sz w:val="24"/>
                <w:szCs w:val="32"/>
              </w:rPr>
            </w:pPr>
          </w:p>
          <w:p w:rsidR="00823C39" w:rsidRDefault="00823EF8" w:rsidP="00823C39">
            <w:pPr>
              <w:jc w:val="both"/>
              <w:rPr>
                <w:rFonts w:ascii="Times New Roman" w:hAnsi="Times New Roman" w:cs="Times New Roman"/>
                <w:sz w:val="24"/>
                <w:szCs w:val="24"/>
              </w:rPr>
            </w:pPr>
            <w:r>
              <w:rPr>
                <w:rFonts w:ascii="Times New Roman" w:hAnsi="Times New Roman" w:cs="Times New Roman"/>
                <w:sz w:val="24"/>
                <w:szCs w:val="24"/>
              </w:rPr>
              <w:t xml:space="preserve">      </w:t>
            </w:r>
            <w:r w:rsidRPr="00823EF8">
              <w:rPr>
                <w:rFonts w:ascii="Times New Roman" w:hAnsi="Times New Roman" w:cs="Times New Roman"/>
                <w:sz w:val="24"/>
                <w:szCs w:val="24"/>
              </w:rPr>
              <w:t xml:space="preserve">DEVELOPERS  </w:t>
            </w:r>
            <w:r>
              <w:rPr>
                <w:rFonts w:ascii="Times New Roman" w:hAnsi="Times New Roman" w:cs="Times New Roman"/>
                <w:sz w:val="24"/>
                <w:szCs w:val="24"/>
              </w:rPr>
              <w:t xml:space="preserve">      </w:t>
            </w:r>
            <w:r w:rsidRPr="00823EF8">
              <w:rPr>
                <w:rFonts w:ascii="Times New Roman" w:hAnsi="Times New Roman" w:cs="Times New Roman"/>
                <w:sz w:val="24"/>
                <w:szCs w:val="24"/>
              </w:rPr>
              <w:t xml:space="preserve">INVESTORS    </w:t>
            </w:r>
            <w:r>
              <w:rPr>
                <w:rFonts w:ascii="Times New Roman" w:hAnsi="Times New Roman" w:cs="Times New Roman"/>
                <w:sz w:val="24"/>
                <w:szCs w:val="24"/>
              </w:rPr>
              <w:t xml:space="preserve">     </w:t>
            </w:r>
            <w:r w:rsidRPr="00823EF8">
              <w:rPr>
                <w:rFonts w:ascii="Times New Roman" w:hAnsi="Times New Roman" w:cs="Times New Roman"/>
                <w:sz w:val="24"/>
                <w:szCs w:val="24"/>
              </w:rPr>
              <w:t>OPERATO</w:t>
            </w:r>
            <w:r w:rsidR="00823C39">
              <w:rPr>
                <w:rFonts w:ascii="Times New Roman" w:hAnsi="Times New Roman" w:cs="Times New Roman"/>
                <w:sz w:val="24"/>
                <w:szCs w:val="24"/>
              </w:rPr>
              <w:t>RS</w:t>
            </w:r>
          </w:p>
          <w:p w:rsidR="00823C39" w:rsidRPr="00823C39" w:rsidRDefault="00823C39" w:rsidP="00823C39">
            <w:pPr>
              <w:jc w:val="both"/>
              <w:rPr>
                <w:rFonts w:ascii="Times New Roman" w:hAnsi="Times New Roman" w:cs="Times New Roman"/>
                <w:sz w:val="24"/>
                <w:szCs w:val="24"/>
              </w:rPr>
            </w:pPr>
            <w:r>
              <w:rPr>
                <w:rFonts w:ascii="Times New Roman" w:hAnsi="Times New Roman" w:cs="Times New Roman"/>
                <w:sz w:val="24"/>
                <w:szCs w:val="24"/>
              </w:rPr>
              <w:t xml:space="preserve">        </w:t>
            </w:r>
            <w:r w:rsidRPr="00823C39">
              <w:rPr>
                <w:rFonts w:ascii="Times New Roman" w:hAnsi="Times New Roman" w:cs="Times New Roman"/>
                <w:sz w:val="24"/>
                <w:szCs w:val="24"/>
              </w:rPr>
              <w:t>Free Zone</w:t>
            </w:r>
            <w:r>
              <w:rPr>
                <w:rFonts w:ascii="Times New Roman" w:hAnsi="Times New Roman" w:cs="Times New Roman"/>
                <w:sz w:val="24"/>
                <w:szCs w:val="24"/>
              </w:rPr>
              <w:t xml:space="preserve">                Pension Fund               Container</w:t>
            </w:r>
          </w:p>
          <w:p w:rsidR="00823C39" w:rsidRPr="00823C39" w:rsidRDefault="00823C39" w:rsidP="00823C39">
            <w:pPr>
              <w:jc w:val="both"/>
              <w:rPr>
                <w:rFonts w:ascii="Times New Roman" w:hAnsi="Times New Roman" w:cs="Times New Roman"/>
                <w:sz w:val="24"/>
                <w:szCs w:val="24"/>
              </w:rPr>
            </w:pPr>
            <w:r w:rsidRPr="00823C39">
              <w:rPr>
                <w:rFonts w:ascii="Times New Roman" w:hAnsi="Times New Roman" w:cs="Times New Roman"/>
                <w:sz w:val="24"/>
                <w:szCs w:val="24"/>
              </w:rPr>
              <w:t xml:space="preserve">      Marine Infra.</w:t>
            </w:r>
            <w:r>
              <w:rPr>
                <w:rFonts w:ascii="Times New Roman" w:hAnsi="Times New Roman" w:cs="Times New Roman"/>
                <w:sz w:val="24"/>
                <w:szCs w:val="24"/>
              </w:rPr>
              <w:t xml:space="preserve">             Private Equity              Oil &amp; Liquid</w:t>
            </w:r>
          </w:p>
          <w:p w:rsidR="00823EF8" w:rsidRPr="00823C39" w:rsidRDefault="00823C39" w:rsidP="00823C39">
            <w:pPr>
              <w:jc w:val="both"/>
              <w:rPr>
                <w:rFonts w:ascii="Times New Roman" w:hAnsi="Times New Roman" w:cs="Times New Roman"/>
                <w:sz w:val="24"/>
                <w:szCs w:val="24"/>
              </w:rPr>
            </w:pPr>
            <w:r w:rsidRPr="00823C39">
              <w:rPr>
                <w:rFonts w:ascii="Times New Roman" w:hAnsi="Times New Roman" w:cs="Times New Roman"/>
                <w:sz w:val="24"/>
                <w:szCs w:val="24"/>
              </w:rPr>
              <w:t xml:space="preserve">      Construction</w:t>
            </w:r>
            <w:r>
              <w:rPr>
                <w:rFonts w:ascii="Times New Roman" w:hAnsi="Times New Roman" w:cs="Times New Roman"/>
                <w:sz w:val="24"/>
                <w:szCs w:val="24"/>
              </w:rPr>
              <w:t xml:space="preserve">             Sovereign Fund             Dry Bulk</w:t>
            </w:r>
          </w:p>
        </w:tc>
      </w:tr>
    </w:tbl>
    <w:p w:rsidR="00EB5F6D" w:rsidRPr="00823EF8" w:rsidRDefault="00EB5F6D" w:rsidP="00823EF8">
      <w:pPr>
        <w:rPr>
          <w:rFonts w:ascii="Times New Roman" w:hAnsi="Times New Roman" w:cs="Times New Roman"/>
          <w:sz w:val="28"/>
          <w:szCs w:val="32"/>
        </w:rPr>
      </w:pPr>
    </w:p>
    <w:p w:rsidR="00EB5F6D" w:rsidRDefault="00EB5F6D" w:rsidP="00EB5F6D">
      <w:pPr>
        <w:pStyle w:val="ListParagraph"/>
        <w:jc w:val="center"/>
        <w:rPr>
          <w:rFonts w:ascii="Times New Roman" w:hAnsi="Times New Roman" w:cs="Times New Roman"/>
          <w:sz w:val="24"/>
          <w:szCs w:val="32"/>
          <w:u w:val="single"/>
        </w:rPr>
      </w:pPr>
      <w:r w:rsidRPr="00990205">
        <w:rPr>
          <w:rFonts w:ascii="Times New Roman" w:hAnsi="Times New Roman" w:cs="Times New Roman"/>
          <w:sz w:val="24"/>
          <w:szCs w:val="32"/>
          <w:u w:val="single"/>
        </w:rPr>
        <w:t>Make in India-Ports and Shipping</w:t>
      </w:r>
    </w:p>
    <w:p w:rsidR="00990205" w:rsidRPr="00990205" w:rsidRDefault="00990205" w:rsidP="00EB5F6D">
      <w:pPr>
        <w:pStyle w:val="ListParagraph"/>
        <w:jc w:val="center"/>
        <w:rPr>
          <w:rFonts w:ascii="Times New Roman" w:hAnsi="Times New Roman" w:cs="Times New Roman"/>
          <w:sz w:val="24"/>
          <w:szCs w:val="32"/>
          <w:u w:val="single"/>
        </w:rPr>
      </w:pPr>
    </w:p>
    <w:p w:rsidR="00EB5F6D"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The Indian Minister of shipping,</w:t>
      </w:r>
      <w:r w:rsidR="00990205">
        <w:rPr>
          <w:rFonts w:ascii="Times New Roman" w:hAnsi="Times New Roman" w:cs="Times New Roman"/>
          <w:sz w:val="24"/>
          <w:szCs w:val="32"/>
        </w:rPr>
        <w:t xml:space="preserve"> </w:t>
      </w:r>
      <w:r w:rsidRPr="00990205">
        <w:rPr>
          <w:rFonts w:ascii="Times New Roman" w:hAnsi="Times New Roman" w:cs="Times New Roman"/>
          <w:sz w:val="24"/>
          <w:szCs w:val="32"/>
        </w:rPr>
        <w:t>road transport and highways,</w:t>
      </w:r>
      <w:r w:rsidR="00990205">
        <w:rPr>
          <w:rFonts w:ascii="Times New Roman" w:hAnsi="Times New Roman" w:cs="Times New Roman"/>
          <w:sz w:val="24"/>
          <w:szCs w:val="32"/>
        </w:rPr>
        <w:t xml:space="preserve"> </w:t>
      </w:r>
      <w:r w:rsidRPr="00990205">
        <w:rPr>
          <w:rFonts w:ascii="Times New Roman" w:hAnsi="Times New Roman" w:cs="Times New Roman"/>
          <w:sz w:val="24"/>
          <w:szCs w:val="32"/>
        </w:rPr>
        <w:t xml:space="preserve">Mr. </w:t>
      </w:r>
      <w:proofErr w:type="spellStart"/>
      <w:r w:rsidRPr="00990205">
        <w:rPr>
          <w:rFonts w:ascii="Times New Roman" w:hAnsi="Times New Roman" w:cs="Times New Roman"/>
          <w:sz w:val="24"/>
          <w:szCs w:val="32"/>
        </w:rPr>
        <w:t>Nitin</w:t>
      </w:r>
      <w:proofErr w:type="spellEnd"/>
      <w:r w:rsidRPr="00990205">
        <w:rPr>
          <w:rFonts w:ascii="Times New Roman" w:hAnsi="Times New Roman" w:cs="Times New Roman"/>
          <w:sz w:val="24"/>
          <w:szCs w:val="32"/>
        </w:rPr>
        <w:t xml:space="preserve"> </w:t>
      </w:r>
      <w:proofErr w:type="spellStart"/>
      <w:r w:rsidRPr="00990205">
        <w:rPr>
          <w:rFonts w:ascii="Times New Roman" w:hAnsi="Times New Roman" w:cs="Times New Roman"/>
          <w:sz w:val="24"/>
          <w:szCs w:val="32"/>
        </w:rPr>
        <w:t>Gadkari</w:t>
      </w:r>
      <w:proofErr w:type="spellEnd"/>
      <w:r w:rsidRPr="00990205">
        <w:rPr>
          <w:rFonts w:ascii="Times New Roman" w:hAnsi="Times New Roman" w:cs="Times New Roman"/>
          <w:sz w:val="24"/>
          <w:szCs w:val="32"/>
        </w:rPr>
        <w:t xml:space="preserve"> announce a massive investment in India’s Port and road </w:t>
      </w:r>
      <w:proofErr w:type="spellStart"/>
      <w:r w:rsidRPr="00990205">
        <w:rPr>
          <w:rFonts w:ascii="Times New Roman" w:hAnsi="Times New Roman" w:cs="Times New Roman"/>
          <w:sz w:val="24"/>
          <w:szCs w:val="32"/>
        </w:rPr>
        <w:t>sector</w:t>
      </w:r>
      <w:proofErr w:type="gramStart"/>
      <w:r w:rsidRPr="00990205">
        <w:rPr>
          <w:rFonts w:ascii="Times New Roman" w:hAnsi="Times New Roman" w:cs="Times New Roman"/>
          <w:sz w:val="24"/>
          <w:szCs w:val="32"/>
        </w:rPr>
        <w:t>,which</w:t>
      </w:r>
      <w:proofErr w:type="spellEnd"/>
      <w:proofErr w:type="gramEnd"/>
      <w:r w:rsidRPr="00990205">
        <w:rPr>
          <w:rFonts w:ascii="Times New Roman" w:hAnsi="Times New Roman" w:cs="Times New Roman"/>
          <w:sz w:val="24"/>
          <w:szCs w:val="32"/>
        </w:rPr>
        <w:t xml:space="preserve"> is likely to help boost the country’s economy. The Indian government plan to develop 10 coastal economic regions,</w:t>
      </w:r>
      <w:r w:rsidR="00990205">
        <w:rPr>
          <w:rFonts w:ascii="Times New Roman" w:hAnsi="Times New Roman" w:cs="Times New Roman"/>
          <w:sz w:val="24"/>
          <w:szCs w:val="32"/>
        </w:rPr>
        <w:t xml:space="preserve"> </w:t>
      </w:r>
      <w:r w:rsidRPr="00990205">
        <w:rPr>
          <w:rFonts w:ascii="Times New Roman" w:hAnsi="Times New Roman" w:cs="Times New Roman"/>
          <w:sz w:val="24"/>
          <w:szCs w:val="32"/>
        </w:rPr>
        <w:t xml:space="preserve">as a part of plan to revive the country’s </w:t>
      </w:r>
      <w:proofErr w:type="gramStart"/>
      <w:r w:rsidR="00990205">
        <w:rPr>
          <w:rFonts w:ascii="Times New Roman" w:hAnsi="Times New Roman" w:cs="Times New Roman"/>
          <w:sz w:val="24"/>
          <w:szCs w:val="32"/>
        </w:rPr>
        <w:t>SAGARMALA</w:t>
      </w:r>
      <w:r w:rsidRPr="00990205">
        <w:rPr>
          <w:rFonts w:ascii="Times New Roman" w:hAnsi="Times New Roman" w:cs="Times New Roman"/>
          <w:sz w:val="24"/>
          <w:szCs w:val="32"/>
        </w:rPr>
        <w:t xml:space="preserve">  project</w:t>
      </w:r>
      <w:proofErr w:type="gramEnd"/>
      <w:r w:rsidRPr="00990205">
        <w:rPr>
          <w:rFonts w:ascii="Times New Roman" w:hAnsi="Times New Roman" w:cs="Times New Roman"/>
          <w:sz w:val="24"/>
          <w:szCs w:val="32"/>
        </w:rPr>
        <w:t xml:space="preserve">. The government is also looking to develop the inland waterways sector as </w:t>
      </w:r>
      <w:proofErr w:type="spellStart"/>
      <w:proofErr w:type="gramStart"/>
      <w:r w:rsidRPr="00990205">
        <w:rPr>
          <w:rFonts w:ascii="Times New Roman" w:hAnsi="Times New Roman" w:cs="Times New Roman"/>
          <w:sz w:val="24"/>
          <w:szCs w:val="32"/>
        </w:rPr>
        <w:t>a</w:t>
      </w:r>
      <w:proofErr w:type="spellEnd"/>
      <w:proofErr w:type="gramEnd"/>
      <w:r w:rsidRPr="00990205">
        <w:rPr>
          <w:rFonts w:ascii="Times New Roman" w:hAnsi="Times New Roman" w:cs="Times New Roman"/>
          <w:sz w:val="24"/>
          <w:szCs w:val="32"/>
        </w:rPr>
        <w:t xml:space="preserve"> alternativ</w:t>
      </w:r>
      <w:r w:rsidR="00906633">
        <w:rPr>
          <w:rFonts w:ascii="Times New Roman" w:hAnsi="Times New Roman" w:cs="Times New Roman"/>
          <w:sz w:val="24"/>
          <w:szCs w:val="32"/>
        </w:rPr>
        <w:t>e to road and the railway route.</w:t>
      </w:r>
    </w:p>
    <w:p w:rsidR="00E64A3B" w:rsidRDefault="00E64A3B" w:rsidP="00720317">
      <w:pPr>
        <w:pStyle w:val="ListParagraph"/>
        <w:jc w:val="both"/>
        <w:rPr>
          <w:rFonts w:ascii="Times New Roman" w:hAnsi="Times New Roman" w:cs="Times New Roman"/>
          <w:sz w:val="24"/>
          <w:szCs w:val="32"/>
        </w:rPr>
      </w:pPr>
    </w:p>
    <w:p w:rsidR="00EF6151" w:rsidRPr="00990205" w:rsidRDefault="00EF6151" w:rsidP="00720317">
      <w:pPr>
        <w:pStyle w:val="ListParagraph"/>
        <w:jc w:val="both"/>
        <w:rPr>
          <w:rFonts w:ascii="Times New Roman" w:hAnsi="Times New Roman" w:cs="Times New Roman"/>
          <w:sz w:val="24"/>
          <w:szCs w:val="32"/>
        </w:rPr>
      </w:pPr>
    </w:p>
    <w:p w:rsidR="00EB5F6D" w:rsidRPr="00E64A3B" w:rsidRDefault="004C0DED" w:rsidP="00EB5F6D">
      <w:pPr>
        <w:pStyle w:val="ListParagraph"/>
        <w:jc w:val="center"/>
        <w:rPr>
          <w:rFonts w:ascii="Times New Roman" w:hAnsi="Times New Roman" w:cs="Times New Roman"/>
          <w:i/>
          <w:sz w:val="24"/>
          <w:szCs w:val="32"/>
          <w:u w:val="single"/>
        </w:rPr>
      </w:pPr>
      <w:r w:rsidRPr="00E64A3B">
        <w:rPr>
          <w:rFonts w:ascii="Times New Roman" w:hAnsi="Times New Roman" w:cs="Times New Roman"/>
          <w:i/>
          <w:sz w:val="24"/>
          <w:szCs w:val="32"/>
          <w:u w:val="single"/>
        </w:rPr>
        <w:t>Summary:</w:t>
      </w:r>
      <w:r w:rsidR="00EB5F6D" w:rsidRPr="00E64A3B">
        <w:rPr>
          <w:rFonts w:ascii="Times New Roman" w:hAnsi="Times New Roman" w:cs="Times New Roman"/>
          <w:i/>
          <w:sz w:val="24"/>
          <w:szCs w:val="32"/>
          <w:u w:val="single"/>
        </w:rPr>
        <w:t>-</w:t>
      </w:r>
    </w:p>
    <w:p w:rsidR="00990205" w:rsidRPr="00990205" w:rsidRDefault="00990205" w:rsidP="00EB5F6D">
      <w:pPr>
        <w:pStyle w:val="ListParagraph"/>
        <w:jc w:val="center"/>
        <w:rPr>
          <w:rFonts w:ascii="Times New Roman" w:hAnsi="Times New Roman" w:cs="Times New Roman"/>
          <w:sz w:val="24"/>
          <w:szCs w:val="32"/>
        </w:rPr>
      </w:pPr>
    </w:p>
    <w:p w:rsidR="00EB5F6D" w:rsidRPr="004C0DED" w:rsidRDefault="00EB5F6D" w:rsidP="00720317">
      <w:pPr>
        <w:pStyle w:val="ListParagraph"/>
        <w:numPr>
          <w:ilvl w:val="0"/>
          <w:numId w:val="29"/>
        </w:numPr>
        <w:jc w:val="both"/>
        <w:rPr>
          <w:rFonts w:ascii="Times New Roman" w:hAnsi="Times New Roman" w:cs="Times New Roman"/>
          <w:sz w:val="24"/>
          <w:szCs w:val="32"/>
        </w:rPr>
      </w:pPr>
      <w:r w:rsidRPr="004C0DED">
        <w:rPr>
          <w:rFonts w:ascii="Times New Roman" w:hAnsi="Times New Roman" w:cs="Times New Roman"/>
          <w:sz w:val="24"/>
          <w:szCs w:val="32"/>
        </w:rPr>
        <w:t>118 projects involving investment of INK 503 Billion approved in last 4 years.</w:t>
      </w:r>
    </w:p>
    <w:p w:rsidR="00EB5F6D" w:rsidRPr="004C0DED" w:rsidRDefault="00EB5F6D" w:rsidP="00720317">
      <w:pPr>
        <w:pStyle w:val="ListParagraph"/>
        <w:numPr>
          <w:ilvl w:val="0"/>
          <w:numId w:val="29"/>
        </w:numPr>
        <w:jc w:val="both"/>
        <w:rPr>
          <w:rFonts w:ascii="Times New Roman" w:hAnsi="Times New Roman" w:cs="Times New Roman"/>
          <w:sz w:val="24"/>
          <w:szCs w:val="32"/>
        </w:rPr>
      </w:pPr>
      <w:r w:rsidRPr="004C0DED">
        <w:rPr>
          <w:rFonts w:ascii="Times New Roman" w:hAnsi="Times New Roman" w:cs="Times New Roman"/>
          <w:sz w:val="24"/>
          <w:szCs w:val="32"/>
        </w:rPr>
        <w:t>55 Public Private partnerships</w:t>
      </w:r>
      <w:r w:rsidR="00E64A3B">
        <w:rPr>
          <w:rFonts w:ascii="Times New Roman" w:hAnsi="Times New Roman" w:cs="Times New Roman"/>
          <w:sz w:val="24"/>
          <w:szCs w:val="32"/>
        </w:rPr>
        <w:t xml:space="preserve"> </w:t>
      </w:r>
      <w:r w:rsidRPr="004C0DED">
        <w:rPr>
          <w:rFonts w:ascii="Times New Roman" w:hAnsi="Times New Roman" w:cs="Times New Roman"/>
          <w:sz w:val="24"/>
          <w:szCs w:val="32"/>
        </w:rPr>
        <w:t>(PPP’s</w:t>
      </w:r>
      <w:proofErr w:type="gramStart"/>
      <w:r w:rsidRPr="004C0DED">
        <w:rPr>
          <w:rFonts w:ascii="Times New Roman" w:hAnsi="Times New Roman" w:cs="Times New Roman"/>
          <w:sz w:val="24"/>
          <w:szCs w:val="32"/>
        </w:rPr>
        <w:t>)(</w:t>
      </w:r>
      <w:proofErr w:type="gramEnd"/>
      <w:r w:rsidRPr="004C0DED">
        <w:rPr>
          <w:rFonts w:ascii="Times New Roman" w:hAnsi="Times New Roman" w:cs="Times New Roman"/>
          <w:sz w:val="24"/>
          <w:szCs w:val="32"/>
        </w:rPr>
        <w:t>Provide greater flexibility to the parties involve).</w:t>
      </w:r>
    </w:p>
    <w:p w:rsidR="00EB5F6D" w:rsidRPr="004C0DED" w:rsidRDefault="00EF6151" w:rsidP="00720317">
      <w:pPr>
        <w:pStyle w:val="ListParagraph"/>
        <w:numPr>
          <w:ilvl w:val="0"/>
          <w:numId w:val="29"/>
        </w:numPr>
        <w:tabs>
          <w:tab w:val="left" w:pos="2814"/>
        </w:tabs>
        <w:jc w:val="both"/>
        <w:rPr>
          <w:rFonts w:ascii="Times New Roman" w:hAnsi="Times New Roman" w:cs="Times New Roman"/>
          <w:sz w:val="24"/>
          <w:szCs w:val="32"/>
        </w:rPr>
      </w:pPr>
      <w:r>
        <w:rPr>
          <w:rFonts w:ascii="Times New Roman" w:hAnsi="Times New Roman" w:cs="Times New Roman"/>
          <w:sz w:val="24"/>
          <w:szCs w:val="32"/>
        </w:rPr>
        <w:t>12 major ports.</w:t>
      </w:r>
    </w:p>
    <w:p w:rsidR="00EB5F6D" w:rsidRPr="004C0DED" w:rsidRDefault="00EB5F6D" w:rsidP="00720317">
      <w:pPr>
        <w:pStyle w:val="ListParagraph"/>
        <w:numPr>
          <w:ilvl w:val="0"/>
          <w:numId w:val="29"/>
        </w:numPr>
        <w:jc w:val="both"/>
        <w:rPr>
          <w:rFonts w:ascii="Times New Roman" w:hAnsi="Times New Roman" w:cs="Times New Roman"/>
          <w:sz w:val="24"/>
          <w:szCs w:val="32"/>
        </w:rPr>
      </w:pPr>
      <w:r w:rsidRPr="004C0DED">
        <w:rPr>
          <w:rFonts w:ascii="Times New Roman" w:hAnsi="Times New Roman" w:cs="Times New Roman"/>
          <w:sz w:val="24"/>
          <w:szCs w:val="32"/>
        </w:rPr>
        <w:t>64 non-major ports handling EXIM</w:t>
      </w:r>
      <w:r w:rsidR="00EF6151">
        <w:rPr>
          <w:rFonts w:ascii="Times New Roman" w:hAnsi="Times New Roman" w:cs="Times New Roman"/>
          <w:sz w:val="24"/>
          <w:szCs w:val="32"/>
        </w:rPr>
        <w:t xml:space="preserve"> (export-import)</w:t>
      </w:r>
      <w:r w:rsidRPr="004C0DED">
        <w:rPr>
          <w:rFonts w:ascii="Times New Roman" w:hAnsi="Times New Roman" w:cs="Times New Roman"/>
          <w:sz w:val="24"/>
          <w:szCs w:val="32"/>
        </w:rPr>
        <w:t xml:space="preserve"> cargo</w:t>
      </w:r>
      <w:r w:rsidR="00EF6151">
        <w:rPr>
          <w:rFonts w:ascii="Times New Roman" w:hAnsi="Times New Roman" w:cs="Times New Roman"/>
          <w:sz w:val="24"/>
          <w:szCs w:val="32"/>
        </w:rPr>
        <w:t>.</w:t>
      </w:r>
    </w:p>
    <w:p w:rsidR="00EB5F6D" w:rsidRPr="004C0DED" w:rsidRDefault="00EB5F6D" w:rsidP="00720317">
      <w:pPr>
        <w:pStyle w:val="ListParagraph"/>
        <w:numPr>
          <w:ilvl w:val="0"/>
          <w:numId w:val="29"/>
        </w:numPr>
        <w:jc w:val="both"/>
        <w:rPr>
          <w:rFonts w:ascii="Times New Roman" w:hAnsi="Times New Roman" w:cs="Times New Roman"/>
          <w:sz w:val="24"/>
          <w:szCs w:val="32"/>
        </w:rPr>
      </w:pPr>
      <w:r w:rsidRPr="004C0DED">
        <w:rPr>
          <w:rFonts w:ascii="Times New Roman" w:hAnsi="Times New Roman" w:cs="Times New Roman"/>
          <w:sz w:val="24"/>
          <w:szCs w:val="32"/>
        </w:rPr>
        <w:t xml:space="preserve">1605 million metric </w:t>
      </w:r>
      <w:proofErr w:type="spellStart"/>
      <w:r w:rsidRPr="004C0DED">
        <w:rPr>
          <w:rFonts w:ascii="Times New Roman" w:hAnsi="Times New Roman" w:cs="Times New Roman"/>
          <w:sz w:val="24"/>
          <w:szCs w:val="32"/>
        </w:rPr>
        <w:t>to</w:t>
      </w:r>
      <w:r w:rsidR="00E64A3B">
        <w:rPr>
          <w:rFonts w:ascii="Times New Roman" w:hAnsi="Times New Roman" w:cs="Times New Roman"/>
          <w:sz w:val="24"/>
          <w:szCs w:val="32"/>
        </w:rPr>
        <w:t>n</w:t>
      </w:r>
      <w:r w:rsidRPr="004C0DED">
        <w:rPr>
          <w:rFonts w:ascii="Times New Roman" w:hAnsi="Times New Roman" w:cs="Times New Roman"/>
          <w:sz w:val="24"/>
          <w:szCs w:val="32"/>
        </w:rPr>
        <w:t>nes</w:t>
      </w:r>
      <w:proofErr w:type="spellEnd"/>
      <w:r w:rsidRPr="004C0DED">
        <w:rPr>
          <w:rFonts w:ascii="Times New Roman" w:hAnsi="Times New Roman" w:cs="Times New Roman"/>
          <w:sz w:val="24"/>
          <w:szCs w:val="32"/>
        </w:rPr>
        <w:t xml:space="preserve"> in cargo capacity</w:t>
      </w:r>
      <w:r w:rsidR="00EF6151">
        <w:rPr>
          <w:rFonts w:ascii="Times New Roman" w:hAnsi="Times New Roman" w:cs="Times New Roman"/>
          <w:sz w:val="24"/>
          <w:szCs w:val="32"/>
        </w:rPr>
        <w:t>.</w:t>
      </w:r>
    </w:p>
    <w:p w:rsidR="00EB5F6D" w:rsidRPr="004C0DED" w:rsidRDefault="00EB5F6D" w:rsidP="00720317">
      <w:pPr>
        <w:pStyle w:val="ListParagraph"/>
        <w:numPr>
          <w:ilvl w:val="0"/>
          <w:numId w:val="29"/>
        </w:numPr>
        <w:jc w:val="both"/>
        <w:rPr>
          <w:rFonts w:ascii="Times New Roman" w:hAnsi="Times New Roman" w:cs="Times New Roman"/>
          <w:sz w:val="24"/>
          <w:szCs w:val="32"/>
        </w:rPr>
      </w:pPr>
      <w:r w:rsidRPr="004C0DED">
        <w:rPr>
          <w:rFonts w:ascii="Times New Roman" w:hAnsi="Times New Roman" w:cs="Times New Roman"/>
          <w:sz w:val="24"/>
          <w:szCs w:val="32"/>
        </w:rPr>
        <w:t>INR 175 billion invested in last 3 years</w:t>
      </w:r>
    </w:p>
    <w:p w:rsidR="00EB5F6D" w:rsidRPr="00990205" w:rsidRDefault="00EB5F6D" w:rsidP="00EB5F6D">
      <w:pPr>
        <w:ind w:left="1080"/>
        <w:jc w:val="center"/>
        <w:rPr>
          <w:rFonts w:ascii="Times New Roman" w:hAnsi="Times New Roman" w:cs="Times New Roman"/>
          <w:sz w:val="24"/>
          <w:szCs w:val="32"/>
          <w:u w:val="single"/>
        </w:rPr>
      </w:pPr>
      <w:r w:rsidRPr="00990205">
        <w:rPr>
          <w:rFonts w:ascii="Times New Roman" w:hAnsi="Times New Roman" w:cs="Times New Roman"/>
          <w:sz w:val="24"/>
          <w:szCs w:val="32"/>
          <w:u w:val="single"/>
        </w:rPr>
        <w:t xml:space="preserve">Reasons to </w:t>
      </w:r>
      <w:proofErr w:type="gramStart"/>
      <w:r w:rsidRPr="00990205">
        <w:rPr>
          <w:rFonts w:ascii="Times New Roman" w:hAnsi="Times New Roman" w:cs="Times New Roman"/>
          <w:sz w:val="24"/>
          <w:szCs w:val="32"/>
          <w:u w:val="single"/>
        </w:rPr>
        <w:t>Invest :</w:t>
      </w:r>
      <w:proofErr w:type="gramEnd"/>
      <w:r w:rsidRPr="00990205">
        <w:rPr>
          <w:rFonts w:ascii="Times New Roman" w:hAnsi="Times New Roman" w:cs="Times New Roman"/>
          <w:sz w:val="24"/>
          <w:szCs w:val="32"/>
          <w:u w:val="single"/>
        </w:rPr>
        <w:t>-</w:t>
      </w:r>
    </w:p>
    <w:p w:rsidR="00EB5F6D" w:rsidRPr="004C0DED" w:rsidRDefault="00EB5F6D" w:rsidP="00720317">
      <w:pPr>
        <w:pStyle w:val="ListParagraph"/>
        <w:numPr>
          <w:ilvl w:val="0"/>
          <w:numId w:val="28"/>
        </w:numPr>
        <w:jc w:val="both"/>
        <w:rPr>
          <w:rFonts w:ascii="Times New Roman" w:hAnsi="Times New Roman" w:cs="Times New Roman"/>
          <w:sz w:val="24"/>
          <w:szCs w:val="32"/>
        </w:rPr>
      </w:pPr>
      <w:r w:rsidRPr="004C0DED">
        <w:rPr>
          <w:rFonts w:ascii="Times New Roman" w:hAnsi="Times New Roman" w:cs="Times New Roman"/>
          <w:sz w:val="24"/>
          <w:szCs w:val="32"/>
        </w:rPr>
        <w:t xml:space="preserve">2422 million metric </w:t>
      </w:r>
      <w:proofErr w:type="spellStart"/>
      <w:r w:rsidRPr="004C0DED">
        <w:rPr>
          <w:rFonts w:ascii="Times New Roman" w:hAnsi="Times New Roman" w:cs="Times New Roman"/>
          <w:sz w:val="24"/>
          <w:szCs w:val="32"/>
        </w:rPr>
        <w:t>ton</w:t>
      </w:r>
      <w:r w:rsidR="00E64A3B">
        <w:rPr>
          <w:rFonts w:ascii="Times New Roman" w:hAnsi="Times New Roman" w:cs="Times New Roman"/>
          <w:sz w:val="24"/>
          <w:szCs w:val="32"/>
        </w:rPr>
        <w:t>n</w:t>
      </w:r>
      <w:r w:rsidRPr="004C0DED">
        <w:rPr>
          <w:rFonts w:ascii="Times New Roman" w:hAnsi="Times New Roman" w:cs="Times New Roman"/>
          <w:sz w:val="24"/>
          <w:szCs w:val="32"/>
        </w:rPr>
        <w:t>es</w:t>
      </w:r>
      <w:proofErr w:type="spellEnd"/>
      <w:r w:rsidRPr="004C0DED">
        <w:rPr>
          <w:rFonts w:ascii="Times New Roman" w:hAnsi="Times New Roman" w:cs="Times New Roman"/>
          <w:sz w:val="24"/>
          <w:szCs w:val="32"/>
        </w:rPr>
        <w:t xml:space="preserve"> of cargo handling capacity required in Indian ports by 2021-22.</w:t>
      </w:r>
    </w:p>
    <w:p w:rsidR="00EB5F6D" w:rsidRPr="004C0DED" w:rsidRDefault="00EB5F6D" w:rsidP="00720317">
      <w:pPr>
        <w:pStyle w:val="ListParagraph"/>
        <w:numPr>
          <w:ilvl w:val="0"/>
          <w:numId w:val="28"/>
        </w:numPr>
        <w:jc w:val="both"/>
        <w:rPr>
          <w:rFonts w:ascii="Times New Roman" w:hAnsi="Times New Roman" w:cs="Times New Roman"/>
          <w:sz w:val="24"/>
          <w:szCs w:val="32"/>
        </w:rPr>
      </w:pPr>
      <w:r w:rsidRPr="004C0DED">
        <w:rPr>
          <w:rFonts w:ascii="Times New Roman" w:hAnsi="Times New Roman" w:cs="Times New Roman"/>
          <w:sz w:val="24"/>
          <w:szCs w:val="32"/>
        </w:rPr>
        <w:t xml:space="preserve">For this, additional cargo handling capacity of 901 million metric </w:t>
      </w:r>
      <w:proofErr w:type="spellStart"/>
      <w:r w:rsidRPr="004C0DED">
        <w:rPr>
          <w:rFonts w:ascii="Times New Roman" w:hAnsi="Times New Roman" w:cs="Times New Roman"/>
          <w:sz w:val="24"/>
          <w:szCs w:val="32"/>
        </w:rPr>
        <w:t>ton</w:t>
      </w:r>
      <w:r w:rsidR="00E64A3B">
        <w:rPr>
          <w:rFonts w:ascii="Times New Roman" w:hAnsi="Times New Roman" w:cs="Times New Roman"/>
          <w:sz w:val="24"/>
          <w:szCs w:val="32"/>
        </w:rPr>
        <w:t>n</w:t>
      </w:r>
      <w:r w:rsidRPr="004C0DED">
        <w:rPr>
          <w:rFonts w:ascii="Times New Roman" w:hAnsi="Times New Roman" w:cs="Times New Roman"/>
          <w:sz w:val="24"/>
          <w:szCs w:val="32"/>
        </w:rPr>
        <w:t>es</w:t>
      </w:r>
      <w:proofErr w:type="spellEnd"/>
      <w:r w:rsidRPr="004C0DED">
        <w:rPr>
          <w:rFonts w:ascii="Times New Roman" w:hAnsi="Times New Roman" w:cs="Times New Roman"/>
          <w:sz w:val="24"/>
          <w:szCs w:val="32"/>
        </w:rPr>
        <w:t xml:space="preserve"> is required to be created in Indian port in the next 6-7 years.</w:t>
      </w:r>
    </w:p>
    <w:p w:rsidR="00EB5F6D" w:rsidRPr="004C0DED" w:rsidRDefault="00EB5F6D" w:rsidP="00720317">
      <w:pPr>
        <w:pStyle w:val="ListParagraph"/>
        <w:numPr>
          <w:ilvl w:val="0"/>
          <w:numId w:val="28"/>
        </w:numPr>
        <w:jc w:val="both"/>
        <w:rPr>
          <w:rFonts w:ascii="Times New Roman" w:hAnsi="Times New Roman" w:cs="Times New Roman"/>
          <w:sz w:val="24"/>
          <w:szCs w:val="32"/>
        </w:rPr>
      </w:pPr>
      <w:r w:rsidRPr="004C0DED">
        <w:rPr>
          <w:rFonts w:ascii="Times New Roman" w:hAnsi="Times New Roman" w:cs="Times New Roman"/>
          <w:sz w:val="24"/>
          <w:szCs w:val="32"/>
        </w:rPr>
        <w:t xml:space="preserve">Special </w:t>
      </w:r>
      <w:proofErr w:type="spellStart"/>
      <w:r w:rsidRPr="004C0DED">
        <w:rPr>
          <w:rFonts w:ascii="Times New Roman" w:hAnsi="Times New Roman" w:cs="Times New Roman"/>
          <w:sz w:val="24"/>
          <w:szCs w:val="32"/>
        </w:rPr>
        <w:t>Economical</w:t>
      </w:r>
      <w:proofErr w:type="spellEnd"/>
      <w:r w:rsidRPr="004C0DED">
        <w:rPr>
          <w:rFonts w:ascii="Times New Roman" w:hAnsi="Times New Roman" w:cs="Times New Roman"/>
          <w:sz w:val="24"/>
          <w:szCs w:val="32"/>
        </w:rPr>
        <w:t xml:space="preserve"> Zone </w:t>
      </w:r>
      <w:proofErr w:type="gramStart"/>
      <w:r w:rsidRPr="004C0DED">
        <w:rPr>
          <w:rFonts w:ascii="Times New Roman" w:hAnsi="Times New Roman" w:cs="Times New Roman"/>
          <w:sz w:val="24"/>
          <w:szCs w:val="32"/>
        </w:rPr>
        <w:t>are</w:t>
      </w:r>
      <w:proofErr w:type="gramEnd"/>
      <w:r w:rsidRPr="004C0DED">
        <w:rPr>
          <w:rFonts w:ascii="Times New Roman" w:hAnsi="Times New Roman" w:cs="Times New Roman"/>
          <w:sz w:val="24"/>
          <w:szCs w:val="32"/>
        </w:rPr>
        <w:t xml:space="preserve"> being developed in close proximity to several ports-comprising coal-based plants,</w:t>
      </w:r>
      <w:r w:rsidR="00E64A3B">
        <w:rPr>
          <w:rFonts w:ascii="Times New Roman" w:hAnsi="Times New Roman" w:cs="Times New Roman"/>
          <w:sz w:val="24"/>
          <w:szCs w:val="32"/>
        </w:rPr>
        <w:t xml:space="preserve"> </w:t>
      </w:r>
      <w:r w:rsidRPr="004C0DED">
        <w:rPr>
          <w:rFonts w:ascii="Times New Roman" w:hAnsi="Times New Roman" w:cs="Times New Roman"/>
          <w:sz w:val="24"/>
          <w:szCs w:val="32"/>
        </w:rPr>
        <w:t>steel plants and oil refineries.</w:t>
      </w:r>
    </w:p>
    <w:p w:rsidR="00EB5F6D" w:rsidRPr="002523FD" w:rsidRDefault="00EB5F6D" w:rsidP="00EB5F6D">
      <w:pPr>
        <w:pStyle w:val="ListParagraph"/>
        <w:ind w:left="1800"/>
        <w:rPr>
          <w:rFonts w:ascii="Times New Roman" w:hAnsi="Times New Roman" w:cs="Times New Roman"/>
          <w:sz w:val="28"/>
          <w:szCs w:val="32"/>
        </w:rPr>
      </w:pPr>
    </w:p>
    <w:p w:rsidR="00EB5F6D" w:rsidRPr="00990205" w:rsidRDefault="00EB5F6D" w:rsidP="00EF6151">
      <w:pPr>
        <w:pStyle w:val="ListParagraph"/>
        <w:ind w:left="1800"/>
        <w:jc w:val="center"/>
        <w:rPr>
          <w:rFonts w:ascii="Times New Roman" w:hAnsi="Times New Roman" w:cs="Times New Roman"/>
          <w:sz w:val="24"/>
          <w:szCs w:val="32"/>
          <w:u w:val="single"/>
        </w:rPr>
      </w:pPr>
      <w:r w:rsidRPr="00990205">
        <w:rPr>
          <w:rFonts w:ascii="Times New Roman" w:hAnsi="Times New Roman" w:cs="Times New Roman"/>
          <w:sz w:val="24"/>
          <w:szCs w:val="32"/>
          <w:u w:val="single"/>
        </w:rPr>
        <w:t>Growth Drivers:-</w:t>
      </w:r>
    </w:p>
    <w:p w:rsidR="00EB5F6D" w:rsidRPr="00990205" w:rsidRDefault="00EB5F6D" w:rsidP="00720317">
      <w:pPr>
        <w:pStyle w:val="ListParagraph"/>
        <w:numPr>
          <w:ilvl w:val="0"/>
          <w:numId w:val="25"/>
        </w:numPr>
        <w:jc w:val="both"/>
        <w:rPr>
          <w:rFonts w:ascii="Times New Roman" w:hAnsi="Times New Roman" w:cs="Times New Roman"/>
          <w:sz w:val="24"/>
          <w:szCs w:val="32"/>
        </w:rPr>
      </w:pPr>
      <w:r w:rsidRPr="00990205">
        <w:rPr>
          <w:rFonts w:ascii="Times New Roman" w:hAnsi="Times New Roman" w:cs="Times New Roman"/>
          <w:sz w:val="24"/>
          <w:szCs w:val="32"/>
        </w:rPr>
        <w:t>Increase trade activity and private participation in port infrastructure.</w:t>
      </w:r>
    </w:p>
    <w:p w:rsidR="00EB5F6D" w:rsidRPr="00990205" w:rsidRDefault="00EB5F6D" w:rsidP="00720317">
      <w:pPr>
        <w:pStyle w:val="ListParagraph"/>
        <w:numPr>
          <w:ilvl w:val="0"/>
          <w:numId w:val="25"/>
        </w:numPr>
        <w:jc w:val="both"/>
        <w:rPr>
          <w:rFonts w:ascii="Times New Roman" w:hAnsi="Times New Roman" w:cs="Times New Roman"/>
          <w:sz w:val="24"/>
          <w:szCs w:val="32"/>
        </w:rPr>
      </w:pPr>
      <w:r w:rsidRPr="00990205">
        <w:rPr>
          <w:rFonts w:ascii="Times New Roman" w:hAnsi="Times New Roman" w:cs="Times New Roman"/>
          <w:sz w:val="24"/>
          <w:szCs w:val="32"/>
        </w:rPr>
        <w:t>Rising cargo traffic and an increase in the number of non-major ports.</w:t>
      </w:r>
    </w:p>
    <w:p w:rsidR="00EB5F6D" w:rsidRPr="00990205" w:rsidRDefault="00EB5F6D" w:rsidP="00720317">
      <w:pPr>
        <w:pStyle w:val="ListParagraph"/>
        <w:numPr>
          <w:ilvl w:val="0"/>
          <w:numId w:val="25"/>
        </w:numPr>
        <w:jc w:val="both"/>
        <w:rPr>
          <w:rFonts w:ascii="Times New Roman" w:hAnsi="Times New Roman" w:cs="Times New Roman"/>
          <w:sz w:val="24"/>
          <w:szCs w:val="32"/>
        </w:rPr>
      </w:pPr>
      <w:r w:rsidRPr="00990205">
        <w:rPr>
          <w:rFonts w:ascii="Times New Roman" w:hAnsi="Times New Roman" w:cs="Times New Roman"/>
          <w:sz w:val="24"/>
          <w:szCs w:val="32"/>
        </w:rPr>
        <w:t>Existing ports are investing on their draft depth.</w:t>
      </w:r>
    </w:p>
    <w:p w:rsidR="00EB5F6D" w:rsidRPr="00990205" w:rsidRDefault="00EB5F6D" w:rsidP="00720317">
      <w:pPr>
        <w:pStyle w:val="ListParagraph"/>
        <w:numPr>
          <w:ilvl w:val="0"/>
          <w:numId w:val="25"/>
        </w:numPr>
        <w:jc w:val="both"/>
        <w:rPr>
          <w:rFonts w:ascii="Times New Roman" w:hAnsi="Times New Roman" w:cs="Times New Roman"/>
          <w:sz w:val="24"/>
          <w:szCs w:val="32"/>
        </w:rPr>
      </w:pPr>
      <w:r w:rsidRPr="00990205">
        <w:rPr>
          <w:rFonts w:ascii="Times New Roman" w:hAnsi="Times New Roman" w:cs="Times New Roman"/>
          <w:sz w:val="24"/>
          <w:szCs w:val="32"/>
        </w:rPr>
        <w:t xml:space="preserve">Focus on the development of terminals that deal with a particular type of cargo for </w:t>
      </w:r>
      <w:proofErr w:type="spellStart"/>
      <w:r w:rsidRPr="00990205">
        <w:rPr>
          <w:rFonts w:ascii="Times New Roman" w:hAnsi="Times New Roman" w:cs="Times New Roman"/>
          <w:sz w:val="24"/>
          <w:szCs w:val="32"/>
        </w:rPr>
        <w:t>eg</w:t>
      </w:r>
      <w:proofErr w:type="spellEnd"/>
      <w:r w:rsidRPr="00990205">
        <w:rPr>
          <w:rFonts w:ascii="Times New Roman" w:hAnsi="Times New Roman" w:cs="Times New Roman"/>
          <w:sz w:val="24"/>
          <w:szCs w:val="32"/>
        </w:rPr>
        <w:t>. LNG</w:t>
      </w:r>
    </w:p>
    <w:p w:rsidR="00EB5F6D" w:rsidRPr="00990205" w:rsidRDefault="00EB5F6D" w:rsidP="00EB5F6D">
      <w:pPr>
        <w:jc w:val="both"/>
        <w:rPr>
          <w:rFonts w:ascii="Times New Roman" w:hAnsi="Times New Roman" w:cs="Times New Roman"/>
          <w:sz w:val="24"/>
          <w:szCs w:val="32"/>
        </w:rPr>
      </w:pPr>
      <w:r w:rsidRPr="00990205">
        <w:rPr>
          <w:rFonts w:ascii="Times New Roman" w:hAnsi="Times New Roman" w:cs="Times New Roman"/>
          <w:sz w:val="24"/>
          <w:szCs w:val="32"/>
        </w:rPr>
        <w:t xml:space="preserve"> To attract investment for the growth of the sector,</w:t>
      </w:r>
      <w:r w:rsidR="00990205">
        <w:rPr>
          <w:rFonts w:ascii="Times New Roman" w:hAnsi="Times New Roman" w:cs="Times New Roman"/>
          <w:sz w:val="24"/>
          <w:szCs w:val="32"/>
        </w:rPr>
        <w:t xml:space="preserve"> </w:t>
      </w:r>
      <w:r w:rsidRPr="00990205">
        <w:rPr>
          <w:rFonts w:ascii="Times New Roman" w:hAnsi="Times New Roman" w:cs="Times New Roman"/>
          <w:sz w:val="24"/>
          <w:szCs w:val="32"/>
        </w:rPr>
        <w:t>the government     has allowed 100% foreign direct investment</w:t>
      </w:r>
      <w:r w:rsidR="00E64A3B">
        <w:rPr>
          <w:rFonts w:ascii="Times New Roman" w:hAnsi="Times New Roman" w:cs="Times New Roman"/>
          <w:sz w:val="24"/>
          <w:szCs w:val="32"/>
        </w:rPr>
        <w:t xml:space="preserve"> </w:t>
      </w:r>
      <w:r w:rsidRPr="00990205">
        <w:rPr>
          <w:rFonts w:ascii="Times New Roman" w:hAnsi="Times New Roman" w:cs="Times New Roman"/>
          <w:sz w:val="24"/>
          <w:szCs w:val="32"/>
        </w:rPr>
        <w:t>(FDI) in shipping sector.</w:t>
      </w:r>
    </w:p>
    <w:p w:rsidR="00EB5F6D" w:rsidRPr="002523FD" w:rsidRDefault="00EB5F6D" w:rsidP="00EB5F6D">
      <w:pPr>
        <w:jc w:val="both"/>
        <w:rPr>
          <w:rFonts w:ascii="Times New Roman" w:hAnsi="Times New Roman" w:cs="Times New Roman"/>
          <w:sz w:val="28"/>
          <w:szCs w:val="32"/>
        </w:rPr>
      </w:pPr>
      <w:r w:rsidRPr="00990205">
        <w:rPr>
          <w:rFonts w:ascii="Times New Roman" w:hAnsi="Times New Roman" w:cs="Times New Roman"/>
          <w:sz w:val="24"/>
          <w:szCs w:val="32"/>
        </w:rPr>
        <w:t>The government of Maharashtra plans to come up with policy by January 2016 for developing p</w:t>
      </w:r>
      <w:r w:rsidR="00990205">
        <w:rPr>
          <w:rFonts w:ascii="Times New Roman" w:hAnsi="Times New Roman" w:cs="Times New Roman"/>
          <w:sz w:val="24"/>
          <w:szCs w:val="32"/>
        </w:rPr>
        <w:t>a</w:t>
      </w:r>
      <w:r w:rsidRPr="00990205">
        <w:rPr>
          <w:rFonts w:ascii="Times New Roman" w:hAnsi="Times New Roman" w:cs="Times New Roman"/>
          <w:sz w:val="24"/>
          <w:szCs w:val="32"/>
        </w:rPr>
        <w:t>rts along the 720 km long cost</w:t>
      </w:r>
      <w:r w:rsidR="00990205">
        <w:rPr>
          <w:rFonts w:ascii="Times New Roman" w:hAnsi="Times New Roman" w:cs="Times New Roman"/>
          <w:sz w:val="24"/>
          <w:szCs w:val="32"/>
        </w:rPr>
        <w:t xml:space="preserve"> </w:t>
      </w:r>
      <w:r w:rsidR="00E64A3B" w:rsidRPr="00990205">
        <w:rPr>
          <w:rFonts w:ascii="Times New Roman" w:hAnsi="Times New Roman" w:cs="Times New Roman"/>
          <w:sz w:val="24"/>
          <w:szCs w:val="32"/>
        </w:rPr>
        <w:t>line of</w:t>
      </w:r>
      <w:r w:rsidRPr="00990205">
        <w:rPr>
          <w:rFonts w:ascii="Times New Roman" w:hAnsi="Times New Roman" w:cs="Times New Roman"/>
          <w:sz w:val="24"/>
          <w:szCs w:val="32"/>
        </w:rPr>
        <w:t xml:space="preserve"> the state,</w:t>
      </w:r>
      <w:r w:rsidR="00990205">
        <w:rPr>
          <w:rFonts w:ascii="Times New Roman" w:hAnsi="Times New Roman" w:cs="Times New Roman"/>
          <w:sz w:val="24"/>
          <w:szCs w:val="32"/>
        </w:rPr>
        <w:t xml:space="preserve"> </w:t>
      </w:r>
      <w:r w:rsidRPr="00990205">
        <w:rPr>
          <w:rFonts w:ascii="Times New Roman" w:hAnsi="Times New Roman" w:cs="Times New Roman"/>
          <w:sz w:val="24"/>
          <w:szCs w:val="32"/>
        </w:rPr>
        <w:t>including development of creeks at Vasai,</w:t>
      </w:r>
      <w:r w:rsidR="00990205">
        <w:rPr>
          <w:rFonts w:ascii="Times New Roman" w:hAnsi="Times New Roman" w:cs="Times New Roman"/>
          <w:sz w:val="24"/>
          <w:szCs w:val="32"/>
        </w:rPr>
        <w:t xml:space="preserve"> </w:t>
      </w:r>
      <w:proofErr w:type="spellStart"/>
      <w:r w:rsidRPr="00990205">
        <w:rPr>
          <w:rFonts w:ascii="Times New Roman" w:hAnsi="Times New Roman" w:cs="Times New Roman"/>
          <w:sz w:val="24"/>
          <w:szCs w:val="32"/>
        </w:rPr>
        <w:t>Jaigad</w:t>
      </w:r>
      <w:proofErr w:type="spellEnd"/>
      <w:r w:rsidRPr="00990205">
        <w:rPr>
          <w:rFonts w:ascii="Times New Roman" w:hAnsi="Times New Roman" w:cs="Times New Roman"/>
          <w:sz w:val="24"/>
          <w:szCs w:val="32"/>
        </w:rPr>
        <w:t xml:space="preserve"> for coastal shipping.</w:t>
      </w:r>
    </w:p>
    <w:p w:rsidR="00990205" w:rsidRDefault="00EB5F6D" w:rsidP="004C0DED">
      <w:pPr>
        <w:pStyle w:val="ListParagraph"/>
        <w:numPr>
          <w:ilvl w:val="0"/>
          <w:numId w:val="24"/>
        </w:numPr>
        <w:jc w:val="center"/>
        <w:rPr>
          <w:rFonts w:ascii="Times New Roman" w:hAnsi="Times New Roman" w:cs="Times New Roman"/>
          <w:sz w:val="28"/>
          <w:szCs w:val="32"/>
          <w:u w:val="single"/>
        </w:rPr>
      </w:pPr>
      <w:r w:rsidRPr="007B076B">
        <w:rPr>
          <w:rFonts w:ascii="Times New Roman" w:hAnsi="Times New Roman" w:cs="Times New Roman"/>
          <w:sz w:val="24"/>
          <w:szCs w:val="32"/>
          <w:u w:val="single"/>
        </w:rPr>
        <w:lastRenderedPageBreak/>
        <w:t xml:space="preserve">Research Methodology  </w:t>
      </w:r>
      <w:r w:rsidR="00990205" w:rsidRPr="007B076B">
        <w:rPr>
          <w:rFonts w:ascii="Times New Roman" w:hAnsi="Times New Roman" w:cs="Times New Roman"/>
          <w:sz w:val="24"/>
          <w:szCs w:val="32"/>
          <w:u w:val="single"/>
        </w:rPr>
        <w:t>:-</w:t>
      </w:r>
    </w:p>
    <w:p w:rsidR="00990205" w:rsidRPr="00990205" w:rsidRDefault="00990205" w:rsidP="00990205">
      <w:pPr>
        <w:pStyle w:val="ListParagraph"/>
        <w:ind w:left="1440"/>
        <w:rPr>
          <w:rFonts w:ascii="Times New Roman" w:hAnsi="Times New Roman" w:cs="Times New Roman"/>
          <w:sz w:val="28"/>
          <w:szCs w:val="32"/>
          <w:u w:val="single"/>
        </w:rPr>
      </w:pP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The present researches purpose, regarding the results that can be beneficial for ports’ hinterlands, is assumed to be a practical research and with respect to the problems’ essence, type, goals, they used the descriptive method and for gathering information we checked on website plus field visit.</w:t>
      </w:r>
    </w:p>
    <w:p w:rsidR="00EB5F6D" w:rsidRPr="00990205" w:rsidRDefault="00EB5F6D" w:rsidP="00720317">
      <w:pPr>
        <w:pStyle w:val="ListParagraph"/>
        <w:jc w:val="both"/>
        <w:rPr>
          <w:rFonts w:ascii="Times New Roman" w:hAnsi="Times New Roman" w:cs="Times New Roman"/>
          <w:sz w:val="24"/>
          <w:szCs w:val="32"/>
        </w:rPr>
      </w:pPr>
      <w:r w:rsidRPr="00990205">
        <w:rPr>
          <w:rFonts w:ascii="Times New Roman" w:hAnsi="Times New Roman" w:cs="Times New Roman"/>
          <w:sz w:val="24"/>
          <w:szCs w:val="32"/>
        </w:rPr>
        <w:t>It is Maharashtra’s Jawaharlal Nehru Port Trust</w:t>
      </w:r>
      <w:r w:rsidR="00E64A3B">
        <w:rPr>
          <w:rFonts w:ascii="Times New Roman" w:hAnsi="Times New Roman" w:cs="Times New Roman"/>
          <w:sz w:val="24"/>
          <w:szCs w:val="32"/>
        </w:rPr>
        <w:t xml:space="preserve"> </w:t>
      </w:r>
      <w:r w:rsidRPr="00990205">
        <w:rPr>
          <w:rFonts w:ascii="Times New Roman" w:hAnsi="Times New Roman" w:cs="Times New Roman"/>
          <w:sz w:val="24"/>
          <w:szCs w:val="32"/>
        </w:rPr>
        <w:t>(JNPT).</w:t>
      </w:r>
    </w:p>
    <w:p w:rsidR="00EB5F6D" w:rsidRPr="002523FD" w:rsidRDefault="00EB5F6D" w:rsidP="00EB5F6D">
      <w:pPr>
        <w:pStyle w:val="ListParagraph"/>
        <w:ind w:left="-90" w:right="-630"/>
        <w:rPr>
          <w:rFonts w:ascii="Times New Roman" w:hAnsi="Times New Roman" w:cs="Times New Roman"/>
          <w:sz w:val="28"/>
          <w:szCs w:val="32"/>
        </w:rPr>
      </w:pPr>
    </w:p>
    <w:p w:rsidR="00EB5F6D" w:rsidRPr="00990205" w:rsidRDefault="00990205" w:rsidP="00D93899">
      <w:pPr>
        <w:shd w:val="clear" w:color="auto" w:fill="FFFFFF"/>
        <w:spacing w:after="0" w:line="240" w:lineRule="auto"/>
        <w:jc w:val="center"/>
        <w:outlineLvl w:val="2"/>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u w:val="single"/>
        </w:rPr>
        <w:t>THE BIRTH OF</w:t>
      </w:r>
      <w:r w:rsidR="00EB5F6D" w:rsidRPr="00990205">
        <w:rPr>
          <w:rFonts w:ascii="Times New Roman" w:eastAsia="Times New Roman" w:hAnsi="Times New Roman" w:cs="Times New Roman"/>
          <w:bCs/>
          <w:color w:val="000000" w:themeColor="text1"/>
          <w:sz w:val="24"/>
          <w:szCs w:val="24"/>
          <w:u w:val="single"/>
        </w:rPr>
        <w:t xml:space="preserve"> JNPT</w:t>
      </w:r>
    </w:p>
    <w:p w:rsidR="00EB5F6D" w:rsidRPr="002523FD" w:rsidRDefault="00EB5F6D" w:rsidP="00EB5F6D">
      <w:pPr>
        <w:shd w:val="clear" w:color="auto" w:fill="FFFFFF"/>
        <w:spacing w:after="0" w:line="270" w:lineRule="atLeast"/>
        <w:jc w:val="both"/>
        <w:rPr>
          <w:rFonts w:ascii="Times New Roman" w:eastAsia="Times New Roman" w:hAnsi="Times New Roman" w:cs="Times New Roman"/>
          <w:color w:val="343434"/>
          <w:sz w:val="28"/>
          <w:szCs w:val="18"/>
        </w:rPr>
      </w:pPr>
      <w:r w:rsidRPr="002523FD">
        <w:rPr>
          <w:rFonts w:ascii="Times New Roman" w:eastAsia="Times New Roman" w:hAnsi="Times New Roman" w:cs="Times New Roman"/>
          <w:color w:val="343434"/>
          <w:sz w:val="28"/>
          <w:szCs w:val="18"/>
        </w:rPr>
        <w:t> </w:t>
      </w:r>
    </w:p>
    <w:p w:rsidR="00EB5F6D" w:rsidRDefault="00EB5F6D" w:rsidP="00720317">
      <w:p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 xml:space="preserve">The Jawaharlal Nehru Port Trust (JNPT) at </w:t>
      </w:r>
      <w:proofErr w:type="spellStart"/>
      <w:r w:rsidRPr="00D93899">
        <w:rPr>
          <w:rFonts w:ascii="Times New Roman" w:eastAsia="Times New Roman" w:hAnsi="Times New Roman" w:cs="Times New Roman"/>
          <w:color w:val="343434"/>
          <w:sz w:val="24"/>
          <w:szCs w:val="18"/>
        </w:rPr>
        <w:t>Navi</w:t>
      </w:r>
      <w:proofErr w:type="spellEnd"/>
      <w:r w:rsidRPr="00D93899">
        <w:rPr>
          <w:rFonts w:ascii="Times New Roman" w:eastAsia="Times New Roman" w:hAnsi="Times New Roman" w:cs="Times New Roman"/>
          <w:color w:val="343434"/>
          <w:sz w:val="24"/>
          <w:szCs w:val="18"/>
        </w:rPr>
        <w:t xml:space="preserve"> Mumbai (formerly known as the </w:t>
      </w:r>
      <w:proofErr w:type="spellStart"/>
      <w:r w:rsidRPr="00D93899">
        <w:rPr>
          <w:rFonts w:ascii="Times New Roman" w:eastAsia="Times New Roman" w:hAnsi="Times New Roman" w:cs="Times New Roman"/>
          <w:color w:val="343434"/>
          <w:sz w:val="24"/>
          <w:szCs w:val="18"/>
        </w:rPr>
        <w:t>Nhava</w:t>
      </w:r>
      <w:proofErr w:type="spellEnd"/>
      <w:r w:rsidRPr="00D93899">
        <w:rPr>
          <w:rFonts w:ascii="Times New Roman" w:eastAsia="Times New Roman" w:hAnsi="Times New Roman" w:cs="Times New Roman"/>
          <w:color w:val="343434"/>
          <w:sz w:val="24"/>
          <w:szCs w:val="18"/>
        </w:rPr>
        <w:t xml:space="preserve"> </w:t>
      </w:r>
      <w:proofErr w:type="spellStart"/>
      <w:r w:rsidRPr="00D93899">
        <w:rPr>
          <w:rFonts w:ascii="Times New Roman" w:eastAsia="Times New Roman" w:hAnsi="Times New Roman" w:cs="Times New Roman"/>
          <w:color w:val="343434"/>
          <w:sz w:val="24"/>
          <w:szCs w:val="18"/>
        </w:rPr>
        <w:t>Sheva</w:t>
      </w:r>
      <w:proofErr w:type="spellEnd"/>
      <w:r w:rsidRPr="00D93899">
        <w:rPr>
          <w:rFonts w:ascii="Times New Roman" w:eastAsia="Times New Roman" w:hAnsi="Times New Roman" w:cs="Times New Roman"/>
          <w:color w:val="343434"/>
          <w:sz w:val="24"/>
          <w:szCs w:val="18"/>
        </w:rPr>
        <w:t xml:space="preserve"> Port) located within the Mumbai </w:t>
      </w:r>
      <w:proofErr w:type="spellStart"/>
      <w:r w:rsidRPr="00D93899">
        <w:rPr>
          <w:rFonts w:ascii="Times New Roman" w:eastAsia="Times New Roman" w:hAnsi="Times New Roman" w:cs="Times New Roman"/>
          <w:color w:val="343434"/>
          <w:sz w:val="24"/>
          <w:szCs w:val="18"/>
        </w:rPr>
        <w:t>harbour</w:t>
      </w:r>
      <w:proofErr w:type="spellEnd"/>
      <w:r w:rsidRPr="00D93899">
        <w:rPr>
          <w:rFonts w:ascii="Times New Roman" w:eastAsia="Times New Roman" w:hAnsi="Times New Roman" w:cs="Times New Roman"/>
          <w:color w:val="343434"/>
          <w:sz w:val="24"/>
          <w:szCs w:val="18"/>
        </w:rPr>
        <w:t xml:space="preserve"> on the west coast of India, was commissioned on 26</w:t>
      </w:r>
      <w:r w:rsidRPr="00D93899">
        <w:rPr>
          <w:rFonts w:ascii="Times New Roman" w:eastAsia="Times New Roman" w:hAnsi="Times New Roman" w:cs="Times New Roman"/>
          <w:color w:val="343434"/>
          <w:sz w:val="24"/>
          <w:szCs w:val="18"/>
          <w:vertAlign w:val="superscript"/>
        </w:rPr>
        <w:t>th</w:t>
      </w:r>
      <w:r w:rsidRPr="00D93899">
        <w:rPr>
          <w:rFonts w:ascii="Times New Roman" w:eastAsia="Times New Roman" w:hAnsi="Times New Roman" w:cs="Times New Roman"/>
          <w:color w:val="343434"/>
          <w:sz w:val="24"/>
          <w:szCs w:val="18"/>
        </w:rPr>
        <w:t xml:space="preserve"> May 1989.  It occupies a place of prominence among the major Indian ports. It is the second youngest and one of the most modern major ports of the country. </w:t>
      </w:r>
      <w:r w:rsidR="00973AEE" w:rsidRPr="00D93899">
        <w:rPr>
          <w:rFonts w:ascii="Times New Roman" w:eastAsia="Times New Roman" w:hAnsi="Times New Roman" w:cs="Times New Roman"/>
          <w:color w:val="343434"/>
          <w:sz w:val="24"/>
          <w:szCs w:val="18"/>
        </w:rPr>
        <w:t xml:space="preserve">Being one of the oldest ports in India, the Mumbai port was proving to be structurally inadequate to meet the requirements of modern cargo handling. Shallowness of the channel, congestion of roads and railways through the Mumbai city linking the port to its hinterland, as well as </w:t>
      </w:r>
      <w:proofErr w:type="spellStart"/>
      <w:r w:rsidR="00973AEE" w:rsidRPr="00D93899">
        <w:rPr>
          <w:rFonts w:ascii="Times New Roman" w:eastAsia="Times New Roman" w:hAnsi="Times New Roman" w:cs="Times New Roman"/>
          <w:color w:val="343434"/>
          <w:sz w:val="24"/>
          <w:szCs w:val="18"/>
        </w:rPr>
        <w:t>labour</w:t>
      </w:r>
      <w:proofErr w:type="spellEnd"/>
      <w:r w:rsidR="00973AEE" w:rsidRPr="00D93899">
        <w:rPr>
          <w:rFonts w:ascii="Times New Roman" w:eastAsia="Times New Roman" w:hAnsi="Times New Roman" w:cs="Times New Roman"/>
          <w:color w:val="343434"/>
          <w:sz w:val="24"/>
          <w:szCs w:val="18"/>
        </w:rPr>
        <w:t xml:space="preserve"> problems, including over-manning, were among the major problems ailing the Mumbai Port in the pre-reform days. </w:t>
      </w:r>
      <w:r w:rsidRPr="00D93899">
        <w:rPr>
          <w:rFonts w:ascii="Times New Roman" w:eastAsia="Times New Roman" w:hAnsi="Times New Roman" w:cs="Times New Roman"/>
          <w:color w:val="343434"/>
          <w:sz w:val="24"/>
          <w:szCs w:val="18"/>
        </w:rPr>
        <w:t>Though it was initially planned to be a “satellite port” to the Mumbai Port with the purpose of decongesting traffic at the latter, eventually it was developed as an independent port on its own right and it became the country’s largest container port.</w:t>
      </w:r>
      <w:r w:rsidR="00ED3987" w:rsidRPr="00D93899">
        <w:rPr>
          <w:rFonts w:ascii="Times New Roman" w:eastAsia="Times New Roman" w:hAnsi="Times New Roman" w:cs="Times New Roman"/>
          <w:color w:val="343434"/>
          <w:sz w:val="24"/>
          <w:szCs w:val="18"/>
        </w:rPr>
        <w:t xml:space="preserve"> It was built with an investment of Rs.1</w:t>
      </w:r>
      <w:proofErr w:type="gramStart"/>
      <w:r w:rsidR="00ED3987" w:rsidRPr="00D93899">
        <w:rPr>
          <w:rFonts w:ascii="Times New Roman" w:eastAsia="Times New Roman" w:hAnsi="Times New Roman" w:cs="Times New Roman"/>
          <w:color w:val="343434"/>
          <w:sz w:val="24"/>
          <w:szCs w:val="18"/>
        </w:rPr>
        <w:t>,109</w:t>
      </w:r>
      <w:proofErr w:type="gramEnd"/>
      <w:r w:rsidR="00ED3987" w:rsidRPr="00D93899">
        <w:rPr>
          <w:rFonts w:ascii="Times New Roman" w:eastAsia="Times New Roman" w:hAnsi="Times New Roman" w:cs="Times New Roman"/>
          <w:color w:val="343434"/>
          <w:sz w:val="24"/>
          <w:szCs w:val="18"/>
        </w:rPr>
        <w:t xml:space="preserve"> </w:t>
      </w:r>
      <w:proofErr w:type="spellStart"/>
      <w:r w:rsidR="00ED3987" w:rsidRPr="00D93899">
        <w:rPr>
          <w:rFonts w:ascii="Times New Roman" w:eastAsia="Times New Roman" w:hAnsi="Times New Roman" w:cs="Times New Roman"/>
          <w:color w:val="343434"/>
          <w:sz w:val="24"/>
          <w:szCs w:val="18"/>
        </w:rPr>
        <w:t>crores</w:t>
      </w:r>
      <w:proofErr w:type="spellEnd"/>
      <w:r w:rsidR="00ED3987" w:rsidRPr="00D93899">
        <w:rPr>
          <w:rFonts w:ascii="Times New Roman" w:eastAsia="Times New Roman" w:hAnsi="Times New Roman" w:cs="Times New Roman"/>
          <w:color w:val="343434"/>
          <w:sz w:val="24"/>
          <w:szCs w:val="18"/>
        </w:rPr>
        <w:t xml:space="preserve">, out of which Rs.956.97 </w:t>
      </w:r>
      <w:proofErr w:type="spellStart"/>
      <w:r w:rsidR="00ED3987" w:rsidRPr="00D93899">
        <w:rPr>
          <w:rFonts w:ascii="Times New Roman" w:eastAsia="Times New Roman" w:hAnsi="Times New Roman" w:cs="Times New Roman"/>
          <w:color w:val="343434"/>
          <w:sz w:val="24"/>
          <w:szCs w:val="18"/>
        </w:rPr>
        <w:t>crores</w:t>
      </w:r>
      <w:proofErr w:type="spellEnd"/>
      <w:r w:rsidR="00ED3987" w:rsidRPr="00D93899">
        <w:rPr>
          <w:rFonts w:ascii="Times New Roman" w:eastAsia="Times New Roman" w:hAnsi="Times New Roman" w:cs="Times New Roman"/>
          <w:color w:val="343434"/>
          <w:sz w:val="24"/>
          <w:szCs w:val="18"/>
        </w:rPr>
        <w:t xml:space="preserve"> were obtained as loans from various funding agencies, with the World Bank being one of the major contributors. Today JN Port is fully </w:t>
      </w:r>
      <w:r w:rsidR="00D93899" w:rsidRPr="00D93899">
        <w:rPr>
          <w:rFonts w:ascii="Times New Roman" w:eastAsia="Times New Roman" w:hAnsi="Times New Roman" w:cs="Times New Roman"/>
          <w:color w:val="343434"/>
          <w:sz w:val="24"/>
          <w:szCs w:val="18"/>
        </w:rPr>
        <w:t>mechanized</w:t>
      </w:r>
      <w:r w:rsidR="00ED3987" w:rsidRPr="00D93899">
        <w:rPr>
          <w:rFonts w:ascii="Times New Roman" w:eastAsia="Times New Roman" w:hAnsi="Times New Roman" w:cs="Times New Roman"/>
          <w:color w:val="343434"/>
          <w:sz w:val="24"/>
          <w:szCs w:val="18"/>
        </w:rPr>
        <w:t xml:space="preserve"> port which uses latest technology in handling of cargo at the terminals and presently handles about 40% of India’s container cargo.</w:t>
      </w:r>
    </w:p>
    <w:p w:rsidR="00414E21" w:rsidRPr="00D93899" w:rsidRDefault="00414E21" w:rsidP="00720317">
      <w:pPr>
        <w:shd w:val="clear" w:color="auto" w:fill="FFFFFF"/>
        <w:spacing w:after="0" w:line="270" w:lineRule="atLeast"/>
        <w:jc w:val="both"/>
        <w:rPr>
          <w:rFonts w:ascii="Times New Roman" w:eastAsia="Times New Roman" w:hAnsi="Times New Roman" w:cs="Times New Roman"/>
          <w:color w:val="343434"/>
          <w:sz w:val="24"/>
          <w:szCs w:val="18"/>
        </w:rPr>
      </w:pPr>
    </w:p>
    <w:p w:rsidR="00973AEE" w:rsidRPr="004C0DED" w:rsidRDefault="00973AEE" w:rsidP="00720317">
      <w:pPr>
        <w:shd w:val="clear" w:color="auto" w:fill="FFFFFF"/>
        <w:spacing w:after="0" w:line="270" w:lineRule="atLeast"/>
        <w:ind w:left="720"/>
        <w:jc w:val="both"/>
        <w:rPr>
          <w:rFonts w:ascii="Times New Roman" w:eastAsia="Times New Roman" w:hAnsi="Times New Roman" w:cs="Times New Roman"/>
          <w:color w:val="343434"/>
          <w:sz w:val="24"/>
          <w:szCs w:val="18"/>
          <w:u w:val="single"/>
        </w:rPr>
      </w:pPr>
      <w:r w:rsidRPr="004C0DED">
        <w:rPr>
          <w:rFonts w:ascii="Times New Roman" w:eastAsia="Times New Roman" w:hAnsi="Times New Roman" w:cs="Times New Roman"/>
          <w:color w:val="343434"/>
          <w:sz w:val="24"/>
          <w:szCs w:val="18"/>
          <w:u w:val="single"/>
        </w:rPr>
        <w:t>TERMINALS:-</w:t>
      </w:r>
    </w:p>
    <w:p w:rsidR="00973AEE" w:rsidRPr="00D93899" w:rsidRDefault="00973AEE" w:rsidP="00720317">
      <w:pPr>
        <w:pStyle w:val="ListParagraph"/>
        <w:numPr>
          <w:ilvl w:val="0"/>
          <w:numId w:val="19"/>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Jawaharlal Nehru Port Container Terminal (JNPCT)</w:t>
      </w:r>
    </w:p>
    <w:p w:rsidR="00973AEE" w:rsidRPr="00D93899" w:rsidRDefault="00973AEE" w:rsidP="00720317">
      <w:pPr>
        <w:pStyle w:val="ListParagraph"/>
        <w:numPr>
          <w:ilvl w:val="0"/>
          <w:numId w:val="19"/>
        </w:numPr>
        <w:shd w:val="clear" w:color="auto" w:fill="FFFFFF"/>
        <w:spacing w:after="0" w:line="270" w:lineRule="atLeast"/>
        <w:jc w:val="both"/>
        <w:rPr>
          <w:rFonts w:ascii="Times New Roman" w:eastAsia="Times New Roman" w:hAnsi="Times New Roman" w:cs="Times New Roman"/>
          <w:color w:val="343434"/>
          <w:sz w:val="24"/>
          <w:szCs w:val="18"/>
        </w:rPr>
      </w:pPr>
      <w:proofErr w:type="spellStart"/>
      <w:r w:rsidRPr="00D93899">
        <w:rPr>
          <w:rFonts w:ascii="Times New Roman" w:eastAsia="Times New Roman" w:hAnsi="Times New Roman" w:cs="Times New Roman"/>
          <w:color w:val="343434"/>
          <w:sz w:val="24"/>
          <w:szCs w:val="18"/>
        </w:rPr>
        <w:t>Nhava</w:t>
      </w:r>
      <w:proofErr w:type="spellEnd"/>
      <w:r w:rsidRPr="00D93899">
        <w:rPr>
          <w:rFonts w:ascii="Times New Roman" w:eastAsia="Times New Roman" w:hAnsi="Times New Roman" w:cs="Times New Roman"/>
          <w:color w:val="343434"/>
          <w:sz w:val="24"/>
          <w:szCs w:val="18"/>
        </w:rPr>
        <w:t xml:space="preserve"> </w:t>
      </w:r>
      <w:proofErr w:type="spellStart"/>
      <w:r w:rsidRPr="00D93899">
        <w:rPr>
          <w:rFonts w:ascii="Times New Roman" w:eastAsia="Times New Roman" w:hAnsi="Times New Roman" w:cs="Times New Roman"/>
          <w:color w:val="343434"/>
          <w:sz w:val="24"/>
          <w:szCs w:val="18"/>
        </w:rPr>
        <w:t>Sheva</w:t>
      </w:r>
      <w:proofErr w:type="spellEnd"/>
      <w:r w:rsidRPr="00D93899">
        <w:rPr>
          <w:rFonts w:ascii="Times New Roman" w:eastAsia="Times New Roman" w:hAnsi="Times New Roman" w:cs="Times New Roman"/>
          <w:color w:val="343434"/>
          <w:sz w:val="24"/>
          <w:szCs w:val="18"/>
        </w:rPr>
        <w:t xml:space="preserve"> International Container Terminal (NSICT-DP World)</w:t>
      </w:r>
    </w:p>
    <w:p w:rsidR="00973AEE" w:rsidRPr="00D93899" w:rsidRDefault="00973AEE" w:rsidP="00720317">
      <w:pPr>
        <w:pStyle w:val="ListParagraph"/>
        <w:numPr>
          <w:ilvl w:val="0"/>
          <w:numId w:val="19"/>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Gateway Terminals India (GTI-APM Terminals)</w:t>
      </w:r>
    </w:p>
    <w:p w:rsidR="00973AEE" w:rsidRPr="00D93899" w:rsidRDefault="00973AEE" w:rsidP="00720317">
      <w:pPr>
        <w:pStyle w:val="ListParagraph"/>
        <w:numPr>
          <w:ilvl w:val="0"/>
          <w:numId w:val="19"/>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Bharat Petroleum Corporation Limited(BPCL)</w:t>
      </w:r>
    </w:p>
    <w:p w:rsidR="00EB5F6D" w:rsidRPr="00D93899" w:rsidRDefault="00EB5F6D" w:rsidP="00720317">
      <w:pPr>
        <w:shd w:val="clear" w:color="auto" w:fill="FFFFFF"/>
        <w:spacing w:after="0" w:line="270" w:lineRule="atLeast"/>
        <w:jc w:val="both"/>
        <w:rPr>
          <w:rFonts w:ascii="Times New Roman" w:eastAsia="Times New Roman" w:hAnsi="Times New Roman" w:cs="Times New Roman"/>
          <w:color w:val="2A9AE4"/>
          <w:sz w:val="24"/>
          <w:szCs w:val="18"/>
        </w:rPr>
      </w:pPr>
    </w:p>
    <w:p w:rsidR="00EB5F6D" w:rsidRPr="004C0DED" w:rsidRDefault="00EB5F6D" w:rsidP="00720317">
      <w:pPr>
        <w:shd w:val="clear" w:color="auto" w:fill="FFFFFF"/>
        <w:spacing w:after="0" w:line="270" w:lineRule="atLeast"/>
        <w:ind w:left="720"/>
        <w:jc w:val="both"/>
        <w:rPr>
          <w:rFonts w:ascii="Times New Roman" w:eastAsia="Times New Roman" w:hAnsi="Times New Roman" w:cs="Times New Roman"/>
          <w:color w:val="343434"/>
          <w:sz w:val="24"/>
          <w:szCs w:val="18"/>
          <w:u w:val="single"/>
        </w:rPr>
      </w:pPr>
      <w:r w:rsidRPr="004C0DED">
        <w:rPr>
          <w:rFonts w:ascii="Times New Roman" w:eastAsia="Times New Roman" w:hAnsi="Times New Roman" w:cs="Times New Roman"/>
          <w:color w:val="343434"/>
          <w:sz w:val="24"/>
          <w:szCs w:val="18"/>
          <w:u w:val="single"/>
        </w:rPr>
        <w:t>SERVICES:-</w:t>
      </w:r>
      <w:r w:rsidRPr="004C0DED">
        <w:rPr>
          <w:rFonts w:ascii="Times New Roman" w:eastAsia="+mn-ea" w:hAnsi="Times New Roman" w:cs="Times New Roman"/>
          <w:color w:val="FFFFFF"/>
          <w:kern w:val="24"/>
          <w:sz w:val="24"/>
          <w:szCs w:val="56"/>
          <w:u w:val="single"/>
        </w:rPr>
        <w:t xml:space="preserve"> </w:t>
      </w:r>
    </w:p>
    <w:p w:rsidR="00EB5F6D" w:rsidRPr="00D93899" w:rsidRDefault="00EB5F6D" w:rsidP="00720317">
      <w:pPr>
        <w:numPr>
          <w:ilvl w:val="0"/>
          <w:numId w:val="12"/>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MARINE SERVICES</w:t>
      </w:r>
      <w:r w:rsidR="00D93899">
        <w:rPr>
          <w:rFonts w:ascii="Times New Roman" w:eastAsia="Times New Roman" w:hAnsi="Times New Roman" w:cs="Times New Roman"/>
          <w:color w:val="343434"/>
          <w:sz w:val="24"/>
          <w:szCs w:val="18"/>
        </w:rPr>
        <w:t>.</w:t>
      </w:r>
    </w:p>
    <w:p w:rsidR="00EB5F6D" w:rsidRPr="00D93899" w:rsidRDefault="00D93899" w:rsidP="00720317">
      <w:pPr>
        <w:numPr>
          <w:ilvl w:val="0"/>
          <w:numId w:val="12"/>
        </w:numPr>
        <w:shd w:val="clear" w:color="auto" w:fill="FFFFFF"/>
        <w:spacing w:after="0" w:line="270" w:lineRule="atLeast"/>
        <w:jc w:val="both"/>
        <w:rPr>
          <w:rFonts w:ascii="Times New Roman" w:eastAsia="Times New Roman" w:hAnsi="Times New Roman" w:cs="Times New Roman"/>
          <w:color w:val="343434"/>
          <w:sz w:val="24"/>
          <w:szCs w:val="18"/>
        </w:rPr>
      </w:pPr>
      <w:r>
        <w:rPr>
          <w:rFonts w:ascii="Times New Roman" w:eastAsia="Times New Roman" w:hAnsi="Times New Roman" w:cs="Times New Roman"/>
          <w:color w:val="343434"/>
          <w:sz w:val="24"/>
          <w:szCs w:val="18"/>
        </w:rPr>
        <w:t>SHIPPING SERVICES.</w:t>
      </w:r>
    </w:p>
    <w:p w:rsidR="00EB5F6D" w:rsidRPr="00D93899" w:rsidRDefault="00EB5F6D" w:rsidP="00720317">
      <w:pPr>
        <w:shd w:val="clear" w:color="auto" w:fill="FFFFFF"/>
        <w:spacing w:after="0" w:line="270" w:lineRule="atLeast"/>
        <w:ind w:left="720"/>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VESSEL TRAFFIC MANAGEMENT SYSTEM:-</w:t>
      </w:r>
    </w:p>
    <w:p w:rsidR="00EB5F6D" w:rsidRPr="00D93899" w:rsidRDefault="00EB5F6D" w:rsidP="00720317">
      <w:pPr>
        <w:numPr>
          <w:ilvl w:val="0"/>
          <w:numId w:val="13"/>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Regular coordination of vessel movement is being carried out through collection, verification, organization and dissemination of information through this system.</w:t>
      </w:r>
    </w:p>
    <w:p w:rsidR="00EB5F6D" w:rsidRPr="00D93899" w:rsidRDefault="00EB5F6D" w:rsidP="00720317">
      <w:pPr>
        <w:shd w:val="clear" w:color="auto" w:fill="FFFFFF"/>
        <w:spacing w:after="0" w:line="270" w:lineRule="atLeast"/>
        <w:ind w:left="720"/>
        <w:jc w:val="both"/>
        <w:rPr>
          <w:rFonts w:ascii="Times New Roman" w:eastAsia="Times New Roman" w:hAnsi="Times New Roman" w:cs="Times New Roman"/>
          <w:color w:val="343434"/>
          <w:sz w:val="24"/>
          <w:szCs w:val="18"/>
        </w:rPr>
      </w:pPr>
    </w:p>
    <w:p w:rsidR="00EB5F6D" w:rsidRPr="00D93899" w:rsidRDefault="00EB5F6D" w:rsidP="00720317">
      <w:pPr>
        <w:shd w:val="clear" w:color="auto" w:fill="FFFFFF"/>
        <w:spacing w:after="0" w:line="270" w:lineRule="atLeast"/>
        <w:ind w:left="720"/>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Marine Conservancy and Pollution Control:-</w:t>
      </w:r>
    </w:p>
    <w:p w:rsidR="00EB5F6D" w:rsidRPr="00D93899" w:rsidRDefault="00EB5F6D" w:rsidP="00720317">
      <w:pPr>
        <w:pStyle w:val="ListParagraph"/>
        <w:numPr>
          <w:ilvl w:val="0"/>
          <w:numId w:val="26"/>
        </w:numPr>
        <w:shd w:val="clear" w:color="auto" w:fill="FFFFFF"/>
        <w:spacing w:after="0" w:line="270" w:lineRule="atLeast"/>
        <w:jc w:val="both"/>
        <w:rPr>
          <w:rFonts w:ascii="Times New Roman" w:eastAsia="Times New Roman" w:hAnsi="Times New Roman" w:cs="Times New Roman"/>
          <w:color w:val="343434"/>
          <w:sz w:val="24"/>
          <w:szCs w:val="18"/>
        </w:rPr>
      </w:pPr>
      <w:proofErr w:type="spellStart"/>
      <w:r w:rsidRPr="00D93899">
        <w:rPr>
          <w:rFonts w:ascii="Times New Roman" w:eastAsia="Times New Roman" w:hAnsi="Times New Roman" w:cs="Times New Roman"/>
          <w:color w:val="343434"/>
          <w:sz w:val="24"/>
          <w:szCs w:val="18"/>
          <w:u w:val="single"/>
        </w:rPr>
        <w:t>Anti Pollution</w:t>
      </w:r>
      <w:proofErr w:type="spellEnd"/>
      <w:r w:rsidRPr="00D93899">
        <w:rPr>
          <w:rFonts w:ascii="Times New Roman" w:eastAsia="Times New Roman" w:hAnsi="Times New Roman" w:cs="Times New Roman"/>
          <w:color w:val="343434"/>
          <w:sz w:val="24"/>
          <w:szCs w:val="18"/>
          <w:u w:val="single"/>
        </w:rPr>
        <w:t xml:space="preserve"> measures:</w:t>
      </w:r>
    </w:p>
    <w:p w:rsidR="00EB5F6D" w:rsidRPr="00D93899" w:rsidRDefault="00EB5F6D" w:rsidP="00720317">
      <w:pPr>
        <w:numPr>
          <w:ilvl w:val="0"/>
          <w:numId w:val="14"/>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The pollution control cell carries out regular inspection and control checks on all vessels entering the port.</w:t>
      </w:r>
    </w:p>
    <w:p w:rsidR="00EB5F6D" w:rsidRDefault="00EB5F6D" w:rsidP="00EB5F6D">
      <w:pPr>
        <w:shd w:val="clear" w:color="auto" w:fill="FFFFFF"/>
        <w:spacing w:after="0" w:line="270" w:lineRule="atLeast"/>
        <w:ind w:left="720"/>
        <w:jc w:val="both"/>
        <w:rPr>
          <w:rFonts w:ascii="Times New Roman" w:eastAsia="Times New Roman" w:hAnsi="Times New Roman" w:cs="Times New Roman"/>
          <w:color w:val="343434"/>
          <w:sz w:val="24"/>
          <w:szCs w:val="18"/>
        </w:rPr>
      </w:pPr>
    </w:p>
    <w:p w:rsidR="00414E21" w:rsidRDefault="00414E21" w:rsidP="00EB5F6D">
      <w:pPr>
        <w:shd w:val="clear" w:color="auto" w:fill="FFFFFF"/>
        <w:spacing w:after="0" w:line="270" w:lineRule="atLeast"/>
        <w:ind w:left="720"/>
        <w:jc w:val="both"/>
        <w:rPr>
          <w:rFonts w:ascii="Times New Roman" w:eastAsia="Times New Roman" w:hAnsi="Times New Roman" w:cs="Times New Roman"/>
          <w:color w:val="343434"/>
          <w:sz w:val="24"/>
          <w:szCs w:val="18"/>
        </w:rPr>
      </w:pPr>
    </w:p>
    <w:p w:rsidR="00414E21" w:rsidRPr="00D93899" w:rsidRDefault="00414E21" w:rsidP="00EB5F6D">
      <w:pPr>
        <w:shd w:val="clear" w:color="auto" w:fill="FFFFFF"/>
        <w:spacing w:after="0" w:line="270" w:lineRule="atLeast"/>
        <w:ind w:left="720"/>
        <w:jc w:val="both"/>
        <w:rPr>
          <w:rFonts w:ascii="Times New Roman" w:eastAsia="Times New Roman" w:hAnsi="Times New Roman" w:cs="Times New Roman"/>
          <w:color w:val="343434"/>
          <w:sz w:val="24"/>
          <w:szCs w:val="18"/>
        </w:rPr>
      </w:pPr>
    </w:p>
    <w:p w:rsidR="00EB5F6D" w:rsidRPr="00414E21" w:rsidRDefault="00EB5F6D" w:rsidP="00414E21">
      <w:pPr>
        <w:pStyle w:val="ListParagraph"/>
        <w:numPr>
          <w:ilvl w:val="0"/>
          <w:numId w:val="24"/>
        </w:numPr>
        <w:shd w:val="clear" w:color="auto" w:fill="FFFFFF"/>
        <w:spacing w:after="0" w:line="270" w:lineRule="atLeast"/>
        <w:jc w:val="both"/>
        <w:rPr>
          <w:rFonts w:ascii="Times New Roman" w:eastAsia="Times New Roman" w:hAnsi="Times New Roman" w:cs="Times New Roman"/>
          <w:color w:val="343434"/>
          <w:sz w:val="24"/>
          <w:szCs w:val="18"/>
          <w:u w:val="single"/>
        </w:rPr>
      </w:pPr>
      <w:r w:rsidRPr="00414E21">
        <w:rPr>
          <w:rFonts w:ascii="Times New Roman" w:eastAsia="Times New Roman" w:hAnsi="Times New Roman" w:cs="Times New Roman"/>
          <w:color w:val="343434"/>
          <w:sz w:val="24"/>
          <w:szCs w:val="18"/>
          <w:u w:val="single"/>
        </w:rPr>
        <w:lastRenderedPageBreak/>
        <w:t>OIL SPILL RESPONSE FACILITIES AT JNPT</w:t>
      </w:r>
      <w:r w:rsidR="00D93899" w:rsidRPr="00414E21">
        <w:rPr>
          <w:rFonts w:ascii="Times New Roman" w:eastAsia="Times New Roman" w:hAnsi="Times New Roman" w:cs="Times New Roman"/>
          <w:color w:val="343434"/>
          <w:sz w:val="24"/>
          <w:szCs w:val="18"/>
          <w:u w:val="single"/>
        </w:rPr>
        <w:t xml:space="preserve"> </w:t>
      </w:r>
      <w:r w:rsidRPr="00414E21">
        <w:rPr>
          <w:rFonts w:ascii="Times New Roman" w:eastAsia="Times New Roman" w:hAnsi="Times New Roman" w:cs="Times New Roman"/>
          <w:color w:val="343434"/>
          <w:sz w:val="24"/>
          <w:szCs w:val="18"/>
          <w:u w:val="single"/>
        </w:rPr>
        <w:t>:-</w:t>
      </w:r>
    </w:p>
    <w:p w:rsidR="00D93899" w:rsidRPr="00D93899" w:rsidRDefault="00D93899" w:rsidP="00D93899">
      <w:pPr>
        <w:pStyle w:val="ListParagraph"/>
        <w:shd w:val="clear" w:color="auto" w:fill="FFFFFF"/>
        <w:spacing w:after="0" w:line="270" w:lineRule="atLeast"/>
        <w:ind w:left="1440"/>
        <w:jc w:val="both"/>
        <w:rPr>
          <w:rFonts w:ascii="Times New Roman" w:eastAsia="Times New Roman" w:hAnsi="Times New Roman" w:cs="Times New Roman"/>
          <w:color w:val="343434"/>
          <w:sz w:val="24"/>
          <w:szCs w:val="18"/>
        </w:rPr>
      </w:pPr>
    </w:p>
    <w:p w:rsidR="00EB5F6D" w:rsidRPr="00D93899" w:rsidRDefault="00EB5F6D" w:rsidP="00EB5F6D">
      <w:pPr>
        <w:numPr>
          <w:ilvl w:val="0"/>
          <w:numId w:val="15"/>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 xml:space="preserve">To combat the oil spill around JNPT and Mumbai </w:t>
      </w:r>
      <w:proofErr w:type="spellStart"/>
      <w:r w:rsidRPr="00D93899">
        <w:rPr>
          <w:rFonts w:ascii="Times New Roman" w:eastAsia="Times New Roman" w:hAnsi="Times New Roman" w:cs="Times New Roman"/>
          <w:color w:val="343434"/>
          <w:sz w:val="24"/>
          <w:szCs w:val="18"/>
        </w:rPr>
        <w:t>Harbour</w:t>
      </w:r>
      <w:proofErr w:type="spellEnd"/>
      <w:r w:rsidRPr="00D93899">
        <w:rPr>
          <w:rFonts w:ascii="Times New Roman" w:eastAsia="Times New Roman" w:hAnsi="Times New Roman" w:cs="Times New Roman"/>
          <w:color w:val="343434"/>
          <w:sz w:val="24"/>
          <w:szCs w:val="18"/>
        </w:rPr>
        <w:t xml:space="preserve">, a common oil spill response Tier- I facility (spillage </w:t>
      </w:r>
      <w:proofErr w:type="spellStart"/>
      <w:r w:rsidRPr="00D93899">
        <w:rPr>
          <w:rFonts w:ascii="Times New Roman" w:eastAsia="Times New Roman" w:hAnsi="Times New Roman" w:cs="Times New Roman"/>
          <w:color w:val="343434"/>
          <w:sz w:val="24"/>
          <w:szCs w:val="18"/>
        </w:rPr>
        <w:t>upto</w:t>
      </w:r>
      <w:proofErr w:type="spellEnd"/>
      <w:r w:rsidRPr="00D93899">
        <w:rPr>
          <w:rFonts w:ascii="Times New Roman" w:eastAsia="Times New Roman" w:hAnsi="Times New Roman" w:cs="Times New Roman"/>
          <w:color w:val="343434"/>
          <w:sz w:val="24"/>
          <w:szCs w:val="18"/>
        </w:rPr>
        <w:t xml:space="preserve"> </w:t>
      </w:r>
      <w:r w:rsidR="007B076B">
        <w:rPr>
          <w:rFonts w:ascii="Times New Roman" w:eastAsia="Times New Roman" w:hAnsi="Times New Roman" w:cs="Times New Roman"/>
          <w:color w:val="343434"/>
          <w:sz w:val="24"/>
          <w:szCs w:val="18"/>
        </w:rPr>
        <w:t xml:space="preserve">700 MT) is set up at </w:t>
      </w:r>
      <w:proofErr w:type="spellStart"/>
      <w:r w:rsidR="007B076B">
        <w:rPr>
          <w:rFonts w:ascii="Times New Roman" w:eastAsia="Times New Roman" w:hAnsi="Times New Roman" w:cs="Times New Roman"/>
          <w:color w:val="343434"/>
          <w:sz w:val="24"/>
          <w:szCs w:val="18"/>
        </w:rPr>
        <w:t>Jawahar</w:t>
      </w:r>
      <w:proofErr w:type="spellEnd"/>
      <w:r w:rsidR="007B076B">
        <w:rPr>
          <w:rFonts w:ascii="Times New Roman" w:eastAsia="Times New Roman" w:hAnsi="Times New Roman" w:cs="Times New Roman"/>
          <w:color w:val="343434"/>
          <w:sz w:val="24"/>
          <w:szCs w:val="18"/>
        </w:rPr>
        <w:t xml:space="preserve"> </w:t>
      </w:r>
      <w:proofErr w:type="spellStart"/>
      <w:r w:rsidR="007B076B">
        <w:rPr>
          <w:rFonts w:ascii="Times New Roman" w:eastAsia="Times New Roman" w:hAnsi="Times New Roman" w:cs="Times New Roman"/>
          <w:color w:val="343434"/>
          <w:sz w:val="24"/>
          <w:szCs w:val="18"/>
        </w:rPr>
        <w:t>D</w:t>
      </w:r>
      <w:r w:rsidRPr="00D93899">
        <w:rPr>
          <w:rFonts w:ascii="Times New Roman" w:eastAsia="Times New Roman" w:hAnsi="Times New Roman" w:cs="Times New Roman"/>
          <w:color w:val="343434"/>
          <w:sz w:val="24"/>
          <w:szCs w:val="18"/>
        </w:rPr>
        <w:t>weep</w:t>
      </w:r>
      <w:proofErr w:type="spellEnd"/>
      <w:r w:rsidRPr="00D93899">
        <w:rPr>
          <w:rFonts w:ascii="Times New Roman" w:eastAsia="Times New Roman" w:hAnsi="Times New Roman" w:cs="Times New Roman"/>
          <w:color w:val="343434"/>
          <w:sz w:val="24"/>
          <w:szCs w:val="18"/>
        </w:rPr>
        <w:t>, Mumbai Port Trust by placing the Work Order on M/</w:t>
      </w:r>
      <w:proofErr w:type="spellStart"/>
      <w:r w:rsidRPr="00D93899">
        <w:rPr>
          <w:rFonts w:ascii="Times New Roman" w:eastAsia="Times New Roman" w:hAnsi="Times New Roman" w:cs="Times New Roman"/>
          <w:color w:val="343434"/>
          <w:sz w:val="24"/>
          <w:szCs w:val="18"/>
        </w:rPr>
        <w:t>s.Sadhav</w:t>
      </w:r>
      <w:proofErr w:type="spellEnd"/>
      <w:r w:rsidRPr="00D93899">
        <w:rPr>
          <w:rFonts w:ascii="Times New Roman" w:eastAsia="Times New Roman" w:hAnsi="Times New Roman" w:cs="Times New Roman"/>
          <w:color w:val="343434"/>
          <w:sz w:val="24"/>
          <w:szCs w:val="18"/>
        </w:rPr>
        <w:t xml:space="preserve"> Shipping Ltd., Mumbai as per the Memorandum of Understanding between Mumbai Port Trust, Jawaharlal Nehru Port Trust and other public and private sector oil companies.            </w:t>
      </w:r>
    </w:p>
    <w:p w:rsidR="00EB5F6D" w:rsidRPr="00D93899" w:rsidRDefault="00EB5F6D" w:rsidP="00EB5F6D">
      <w:pPr>
        <w:numPr>
          <w:ilvl w:val="0"/>
          <w:numId w:val="15"/>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JNPT has also carried out the oil spill risk analysis and prepared the contingency plan based on the risk analysis conducted by National Oceanography and same has been vetted by Indian Coast Guard.</w:t>
      </w:r>
    </w:p>
    <w:p w:rsidR="00EB5F6D" w:rsidRPr="00D93899" w:rsidRDefault="00EB5F6D" w:rsidP="00EB5F6D">
      <w:pPr>
        <w:shd w:val="clear" w:color="auto" w:fill="FFFFFF"/>
        <w:spacing w:after="0" w:line="270" w:lineRule="atLeast"/>
        <w:ind w:left="720"/>
        <w:jc w:val="both"/>
        <w:rPr>
          <w:rFonts w:ascii="Times New Roman" w:eastAsia="Times New Roman" w:hAnsi="Times New Roman" w:cs="Times New Roman"/>
          <w:color w:val="343434"/>
          <w:sz w:val="24"/>
          <w:szCs w:val="18"/>
        </w:rPr>
      </w:pPr>
    </w:p>
    <w:p w:rsidR="00EB5F6D" w:rsidRPr="007B076B" w:rsidRDefault="00EB5F6D" w:rsidP="00D93899">
      <w:pPr>
        <w:pStyle w:val="ListParagraph"/>
        <w:numPr>
          <w:ilvl w:val="0"/>
          <w:numId w:val="24"/>
        </w:numPr>
        <w:shd w:val="clear" w:color="auto" w:fill="FFFFFF"/>
        <w:spacing w:after="0" w:line="270" w:lineRule="atLeast"/>
        <w:jc w:val="both"/>
        <w:rPr>
          <w:rFonts w:ascii="Times New Roman" w:eastAsia="Times New Roman" w:hAnsi="Times New Roman" w:cs="Times New Roman"/>
          <w:color w:val="343434"/>
          <w:sz w:val="24"/>
          <w:szCs w:val="18"/>
          <w:u w:val="single"/>
        </w:rPr>
      </w:pPr>
      <w:r w:rsidRPr="007B076B">
        <w:rPr>
          <w:rFonts w:ascii="Times New Roman" w:eastAsia="Times New Roman" w:hAnsi="Times New Roman" w:cs="Times New Roman"/>
          <w:color w:val="343434"/>
          <w:sz w:val="24"/>
          <w:szCs w:val="18"/>
          <w:u w:val="single"/>
        </w:rPr>
        <w:t>JNPT FIRE SERVICES :-</w:t>
      </w:r>
    </w:p>
    <w:p w:rsidR="00D93899" w:rsidRPr="00D93899" w:rsidRDefault="00D93899" w:rsidP="00D93899">
      <w:pPr>
        <w:pStyle w:val="ListParagraph"/>
        <w:shd w:val="clear" w:color="auto" w:fill="FFFFFF"/>
        <w:spacing w:after="0" w:line="270" w:lineRule="atLeast"/>
        <w:ind w:left="1440"/>
        <w:jc w:val="both"/>
        <w:rPr>
          <w:rFonts w:ascii="Times New Roman" w:eastAsia="Times New Roman" w:hAnsi="Times New Roman" w:cs="Times New Roman"/>
          <w:color w:val="343434"/>
          <w:sz w:val="28"/>
          <w:szCs w:val="18"/>
          <w:u w:val="single"/>
        </w:rPr>
      </w:pPr>
    </w:p>
    <w:p w:rsidR="00EB5F6D" w:rsidRPr="00D93899" w:rsidRDefault="00EB5F6D" w:rsidP="00EB5F6D">
      <w:pPr>
        <w:numPr>
          <w:ilvl w:val="0"/>
          <w:numId w:val="16"/>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 xml:space="preserve">JN Port is having </w:t>
      </w:r>
      <w:proofErr w:type="spellStart"/>
      <w:r w:rsidRPr="00D93899">
        <w:rPr>
          <w:rFonts w:ascii="Times New Roman" w:eastAsia="Times New Roman" w:hAnsi="Times New Roman" w:cs="Times New Roman"/>
          <w:color w:val="343434"/>
          <w:sz w:val="24"/>
          <w:szCs w:val="18"/>
        </w:rPr>
        <w:t>full fledged</w:t>
      </w:r>
      <w:proofErr w:type="spellEnd"/>
      <w:r w:rsidRPr="00D93899">
        <w:rPr>
          <w:rFonts w:ascii="Times New Roman" w:eastAsia="Times New Roman" w:hAnsi="Times New Roman" w:cs="Times New Roman"/>
          <w:color w:val="343434"/>
          <w:sz w:val="24"/>
          <w:szCs w:val="18"/>
        </w:rPr>
        <w:t xml:space="preserve"> fire service with centralized Fire Station running round the clock with qualified and experienced fire professionals trained from National Fire Service College, Nagpur.</w:t>
      </w:r>
    </w:p>
    <w:p w:rsidR="00EB5F6D" w:rsidRPr="00D93899" w:rsidRDefault="00EB5F6D" w:rsidP="00EB5F6D">
      <w:pPr>
        <w:numPr>
          <w:ilvl w:val="0"/>
          <w:numId w:val="16"/>
        </w:numPr>
        <w:shd w:val="clear" w:color="auto" w:fill="FFFFFF"/>
        <w:spacing w:after="0" w:line="270" w:lineRule="atLeast"/>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The following fire protection facilities are available at JN Port :-</w:t>
      </w:r>
    </w:p>
    <w:p w:rsidR="00EB5F6D" w:rsidRPr="00D93899" w:rsidRDefault="00EB5F6D" w:rsidP="00EB5F6D">
      <w:pPr>
        <w:shd w:val="clear" w:color="auto" w:fill="FFFFFF"/>
        <w:spacing w:after="0" w:line="270" w:lineRule="atLeast"/>
        <w:ind w:left="720"/>
        <w:jc w:val="both"/>
        <w:rPr>
          <w:rFonts w:ascii="Times New Roman" w:eastAsia="Times New Roman" w:hAnsi="Times New Roman" w:cs="Times New Roman"/>
          <w:color w:val="343434"/>
          <w:sz w:val="24"/>
          <w:szCs w:val="18"/>
        </w:rPr>
      </w:pPr>
      <w:r w:rsidRPr="00D93899">
        <w:rPr>
          <w:rFonts w:ascii="Times New Roman" w:eastAsia="Times New Roman" w:hAnsi="Times New Roman" w:cs="Times New Roman"/>
          <w:color w:val="343434"/>
          <w:sz w:val="24"/>
          <w:szCs w:val="18"/>
        </w:rPr>
        <w:t>1)  Fixed Fire Fighting System.</w:t>
      </w:r>
    </w:p>
    <w:p w:rsidR="00EB5F6D" w:rsidRPr="002523FD" w:rsidRDefault="00EB5F6D" w:rsidP="00EB5F6D">
      <w:pPr>
        <w:shd w:val="clear" w:color="auto" w:fill="FFFFFF"/>
        <w:spacing w:after="0" w:line="270" w:lineRule="atLeast"/>
        <w:ind w:left="720"/>
        <w:jc w:val="both"/>
        <w:rPr>
          <w:rFonts w:ascii="Times New Roman" w:eastAsia="Times New Roman" w:hAnsi="Times New Roman" w:cs="Times New Roman"/>
          <w:color w:val="343434"/>
          <w:sz w:val="28"/>
          <w:szCs w:val="18"/>
        </w:rPr>
      </w:pPr>
      <w:r w:rsidRPr="00D93899">
        <w:rPr>
          <w:rFonts w:ascii="Times New Roman" w:eastAsia="Times New Roman" w:hAnsi="Times New Roman" w:cs="Times New Roman"/>
          <w:color w:val="343434"/>
          <w:sz w:val="24"/>
          <w:szCs w:val="18"/>
        </w:rPr>
        <w:t>2)  Mobile Fire Fighting System</w:t>
      </w:r>
      <w:r w:rsidRPr="002523FD">
        <w:rPr>
          <w:rFonts w:ascii="Times New Roman" w:eastAsia="Times New Roman" w:hAnsi="Times New Roman" w:cs="Times New Roman"/>
          <w:color w:val="343434"/>
          <w:sz w:val="28"/>
          <w:szCs w:val="18"/>
        </w:rPr>
        <w:t>.</w:t>
      </w:r>
    </w:p>
    <w:p w:rsidR="00EB5F6D" w:rsidRPr="002523FD" w:rsidRDefault="00EB5F6D" w:rsidP="00EB5F6D">
      <w:pPr>
        <w:pStyle w:val="ListParagraph"/>
        <w:jc w:val="center"/>
        <w:rPr>
          <w:rFonts w:ascii="Times New Roman" w:hAnsi="Times New Roman" w:cs="Times New Roman"/>
          <w:sz w:val="28"/>
          <w:szCs w:val="32"/>
        </w:rPr>
      </w:pPr>
    </w:p>
    <w:p w:rsidR="00EB5F6D" w:rsidRPr="00D93899" w:rsidRDefault="00EB5F6D" w:rsidP="00EB5F6D">
      <w:pPr>
        <w:pStyle w:val="ListParagraph"/>
        <w:jc w:val="center"/>
        <w:rPr>
          <w:rFonts w:ascii="Times New Roman" w:hAnsi="Times New Roman" w:cs="Times New Roman"/>
          <w:sz w:val="24"/>
          <w:szCs w:val="32"/>
          <w:u w:val="single"/>
        </w:rPr>
      </w:pPr>
      <w:r w:rsidRPr="00D93899">
        <w:rPr>
          <w:rFonts w:ascii="Times New Roman" w:hAnsi="Times New Roman" w:cs="Times New Roman"/>
          <w:sz w:val="24"/>
          <w:szCs w:val="32"/>
          <w:u w:val="single"/>
        </w:rPr>
        <w:t>ADVANTAGES OF PORT ON NEARBY AREAS</w:t>
      </w:r>
    </w:p>
    <w:p w:rsidR="00E64A3B" w:rsidRPr="00E64A3B" w:rsidRDefault="00EB5F6D" w:rsidP="00E64A3B">
      <w:pPr>
        <w:pStyle w:val="NormalWeb"/>
        <w:numPr>
          <w:ilvl w:val="0"/>
          <w:numId w:val="30"/>
        </w:numPr>
        <w:shd w:val="clear" w:color="auto" w:fill="FFFFFF"/>
        <w:spacing w:before="0" w:beforeAutospacing="0" w:after="0" w:afterAutospacing="0" w:line="270" w:lineRule="atLeast"/>
        <w:jc w:val="both"/>
        <w:rPr>
          <w:bCs/>
          <w:i/>
          <w:color w:val="343434"/>
          <w:szCs w:val="18"/>
          <w:u w:val="single"/>
        </w:rPr>
      </w:pPr>
      <w:r w:rsidRPr="00D93899">
        <w:rPr>
          <w:rStyle w:val="Strong"/>
          <w:b w:val="0"/>
          <w:i/>
          <w:color w:val="343434"/>
          <w:szCs w:val="18"/>
          <w:u w:val="single"/>
        </w:rPr>
        <w:t>Road Infrastructure:</w:t>
      </w:r>
    </w:p>
    <w:p w:rsidR="00EB5F6D" w:rsidRPr="00D93899" w:rsidRDefault="00EB5F6D" w:rsidP="00720317">
      <w:pPr>
        <w:ind w:left="90"/>
        <w:jc w:val="both"/>
        <w:rPr>
          <w:rFonts w:ascii="Times New Roman" w:hAnsi="Times New Roman" w:cs="Times New Roman"/>
          <w:color w:val="343434"/>
          <w:sz w:val="24"/>
          <w:szCs w:val="18"/>
        </w:rPr>
      </w:pPr>
      <w:r w:rsidRPr="00D93899">
        <w:rPr>
          <w:rFonts w:ascii="Times New Roman" w:hAnsi="Times New Roman" w:cs="Times New Roman"/>
          <w:color w:val="343434"/>
          <w:sz w:val="24"/>
          <w:szCs w:val="18"/>
        </w:rPr>
        <w:t>JN Port is connected by National Highway- 4B to Mumbai - Pune Highway/ Expressway (NH-4) and Mumbai - Goa Highway (NH-17). JNPT is also connected through State Highway- 54 &amp;</w:t>
      </w:r>
      <w:proofErr w:type="spellStart"/>
      <w:r w:rsidRPr="00D93899">
        <w:rPr>
          <w:rFonts w:ascii="Times New Roman" w:hAnsi="Times New Roman" w:cs="Times New Roman"/>
          <w:color w:val="343434"/>
          <w:sz w:val="24"/>
          <w:szCs w:val="18"/>
        </w:rPr>
        <w:t>Amra</w:t>
      </w:r>
      <w:proofErr w:type="spellEnd"/>
      <w:r w:rsidRPr="00D93899">
        <w:rPr>
          <w:rFonts w:ascii="Times New Roman" w:hAnsi="Times New Roman" w:cs="Times New Roman"/>
          <w:color w:val="343434"/>
          <w:sz w:val="24"/>
          <w:szCs w:val="18"/>
        </w:rPr>
        <w:t xml:space="preserve"> </w:t>
      </w:r>
      <w:proofErr w:type="spellStart"/>
      <w:r w:rsidRPr="00D93899">
        <w:rPr>
          <w:rFonts w:ascii="Times New Roman" w:hAnsi="Times New Roman" w:cs="Times New Roman"/>
          <w:color w:val="343434"/>
          <w:sz w:val="24"/>
          <w:szCs w:val="18"/>
        </w:rPr>
        <w:t>Marg</w:t>
      </w:r>
      <w:proofErr w:type="spellEnd"/>
      <w:r w:rsidRPr="00D93899">
        <w:rPr>
          <w:rFonts w:ascii="Times New Roman" w:hAnsi="Times New Roman" w:cs="Times New Roman"/>
          <w:color w:val="343434"/>
          <w:sz w:val="24"/>
          <w:szCs w:val="18"/>
        </w:rPr>
        <w:t xml:space="preserve"> to </w:t>
      </w:r>
      <w:proofErr w:type="spellStart"/>
      <w:r w:rsidRPr="00D93899">
        <w:rPr>
          <w:rFonts w:ascii="Times New Roman" w:hAnsi="Times New Roman" w:cs="Times New Roman"/>
          <w:color w:val="343434"/>
          <w:sz w:val="24"/>
          <w:szCs w:val="18"/>
        </w:rPr>
        <w:t>Navi</w:t>
      </w:r>
      <w:proofErr w:type="spellEnd"/>
      <w:r w:rsidRPr="00D93899">
        <w:rPr>
          <w:rFonts w:ascii="Times New Roman" w:hAnsi="Times New Roman" w:cs="Times New Roman"/>
          <w:color w:val="343434"/>
          <w:sz w:val="24"/>
          <w:szCs w:val="18"/>
        </w:rPr>
        <w:t xml:space="preserve"> Mumbai area, Thane, </w:t>
      </w:r>
      <w:proofErr w:type="spellStart"/>
      <w:r w:rsidRPr="00D93899">
        <w:rPr>
          <w:rFonts w:ascii="Times New Roman" w:hAnsi="Times New Roman" w:cs="Times New Roman"/>
          <w:color w:val="343434"/>
          <w:sz w:val="24"/>
          <w:szCs w:val="18"/>
        </w:rPr>
        <w:t>Nashik</w:t>
      </w:r>
      <w:proofErr w:type="spellEnd"/>
      <w:r w:rsidR="00E64A3B">
        <w:rPr>
          <w:rFonts w:ascii="Times New Roman" w:hAnsi="Times New Roman" w:cs="Times New Roman"/>
          <w:color w:val="343434"/>
          <w:sz w:val="24"/>
          <w:szCs w:val="18"/>
        </w:rPr>
        <w:t xml:space="preserve"> </w:t>
      </w:r>
      <w:r w:rsidRPr="00D93899">
        <w:rPr>
          <w:rFonts w:ascii="Times New Roman" w:hAnsi="Times New Roman" w:cs="Times New Roman"/>
          <w:color w:val="343434"/>
          <w:sz w:val="24"/>
          <w:szCs w:val="18"/>
        </w:rPr>
        <w:t xml:space="preserve">&amp; Ahmedabad. A Special Purpose Vehicle (SPV) formed by National Highway Authority of India (NHAI), JNPT and CIDCO viz. Mumbai JNPT Port Road Co. Ltd has taken up the work of 6/8 </w:t>
      </w:r>
      <w:proofErr w:type="spellStart"/>
      <w:r w:rsidRPr="00D93899">
        <w:rPr>
          <w:rFonts w:ascii="Times New Roman" w:hAnsi="Times New Roman" w:cs="Times New Roman"/>
          <w:color w:val="343434"/>
          <w:sz w:val="24"/>
          <w:szCs w:val="18"/>
        </w:rPr>
        <w:t>laning</w:t>
      </w:r>
      <w:proofErr w:type="spellEnd"/>
      <w:r w:rsidRPr="00D93899">
        <w:rPr>
          <w:rFonts w:ascii="Times New Roman" w:hAnsi="Times New Roman" w:cs="Times New Roman"/>
          <w:color w:val="343434"/>
          <w:sz w:val="24"/>
          <w:szCs w:val="18"/>
        </w:rPr>
        <w:t xml:space="preserve"> of NH-4B, SH-54 &amp;</w:t>
      </w:r>
      <w:proofErr w:type="spellStart"/>
      <w:r w:rsidRPr="00D93899">
        <w:rPr>
          <w:rFonts w:ascii="Times New Roman" w:hAnsi="Times New Roman" w:cs="Times New Roman"/>
          <w:color w:val="343434"/>
          <w:sz w:val="24"/>
          <w:szCs w:val="18"/>
        </w:rPr>
        <w:t>Amra</w:t>
      </w:r>
      <w:proofErr w:type="spellEnd"/>
      <w:r w:rsidRPr="00D93899">
        <w:rPr>
          <w:rFonts w:ascii="Times New Roman" w:hAnsi="Times New Roman" w:cs="Times New Roman"/>
          <w:color w:val="343434"/>
          <w:sz w:val="24"/>
          <w:szCs w:val="18"/>
        </w:rPr>
        <w:t xml:space="preserve"> Marg. The estimated cost of the project is Rs.3220 </w:t>
      </w:r>
      <w:proofErr w:type="spellStart"/>
      <w:r w:rsidRPr="00D93899">
        <w:rPr>
          <w:rFonts w:ascii="Times New Roman" w:hAnsi="Times New Roman" w:cs="Times New Roman"/>
          <w:color w:val="343434"/>
          <w:sz w:val="24"/>
          <w:szCs w:val="18"/>
        </w:rPr>
        <w:t>crores</w:t>
      </w:r>
      <w:proofErr w:type="spellEnd"/>
      <w:r w:rsidRPr="00D93899">
        <w:rPr>
          <w:rFonts w:ascii="Times New Roman" w:hAnsi="Times New Roman" w:cs="Times New Roman"/>
          <w:color w:val="343434"/>
          <w:sz w:val="24"/>
          <w:szCs w:val="18"/>
        </w:rPr>
        <w:t xml:space="preserve"> and total length to be widened is 43,91Kms</w:t>
      </w:r>
    </w:p>
    <w:p w:rsidR="00EB5F6D" w:rsidRPr="00D93899" w:rsidRDefault="00EB5F6D" w:rsidP="00EB5F6D">
      <w:pPr>
        <w:pStyle w:val="NormalWeb"/>
        <w:shd w:val="clear" w:color="auto" w:fill="FFFFFF"/>
        <w:spacing w:before="0" w:beforeAutospacing="0" w:after="0" w:afterAutospacing="0" w:line="270" w:lineRule="atLeast"/>
        <w:jc w:val="both"/>
        <w:rPr>
          <w:b/>
          <w:i/>
          <w:color w:val="343434"/>
          <w:szCs w:val="18"/>
          <w:u w:val="single"/>
        </w:rPr>
      </w:pPr>
      <w:r w:rsidRPr="00D93899">
        <w:rPr>
          <w:b/>
          <w:i/>
          <w:color w:val="343434"/>
          <w:szCs w:val="18"/>
          <w:u w:val="single"/>
        </w:rPr>
        <w:t>2.</w:t>
      </w:r>
      <w:r w:rsidRPr="00D93899">
        <w:rPr>
          <w:rStyle w:val="apple-converted-space"/>
          <w:b/>
          <w:i/>
          <w:color w:val="343434"/>
          <w:szCs w:val="18"/>
          <w:u w:val="single"/>
        </w:rPr>
        <w:t> </w:t>
      </w:r>
      <w:r w:rsidRPr="00D93899">
        <w:rPr>
          <w:rStyle w:val="Strong"/>
          <w:b w:val="0"/>
          <w:i/>
          <w:color w:val="343434"/>
          <w:szCs w:val="18"/>
          <w:u w:val="single"/>
        </w:rPr>
        <w:t>Rail Connectivity:</w:t>
      </w:r>
    </w:p>
    <w:p w:rsidR="00EB5F6D" w:rsidRPr="00D93899" w:rsidRDefault="00EB5F6D" w:rsidP="00720317">
      <w:pPr>
        <w:jc w:val="both"/>
        <w:rPr>
          <w:rFonts w:ascii="Times New Roman" w:hAnsi="Times New Roman" w:cs="Times New Roman"/>
          <w:color w:val="343434"/>
          <w:sz w:val="24"/>
          <w:szCs w:val="18"/>
        </w:rPr>
      </w:pPr>
      <w:r w:rsidRPr="00D93899">
        <w:rPr>
          <w:rFonts w:ascii="Times New Roman" w:hAnsi="Times New Roman" w:cs="Times New Roman"/>
          <w:color w:val="343434"/>
          <w:sz w:val="24"/>
          <w:szCs w:val="18"/>
        </w:rPr>
        <w:t xml:space="preserve">The Port is connected to the national network of the Railways through the </w:t>
      </w:r>
      <w:proofErr w:type="spellStart"/>
      <w:r w:rsidRPr="00D93899">
        <w:rPr>
          <w:rFonts w:ascii="Times New Roman" w:hAnsi="Times New Roman" w:cs="Times New Roman"/>
          <w:color w:val="343434"/>
          <w:sz w:val="24"/>
          <w:szCs w:val="18"/>
        </w:rPr>
        <w:t>Panvel</w:t>
      </w:r>
      <w:proofErr w:type="spellEnd"/>
      <w:r w:rsidRPr="00D93899">
        <w:rPr>
          <w:rFonts w:ascii="Times New Roman" w:hAnsi="Times New Roman" w:cs="Times New Roman"/>
          <w:color w:val="343434"/>
          <w:sz w:val="24"/>
          <w:szCs w:val="18"/>
        </w:rPr>
        <w:t xml:space="preserve">- </w:t>
      </w:r>
      <w:proofErr w:type="spellStart"/>
      <w:r w:rsidRPr="00D93899">
        <w:rPr>
          <w:rFonts w:ascii="Times New Roman" w:hAnsi="Times New Roman" w:cs="Times New Roman"/>
          <w:color w:val="343434"/>
          <w:sz w:val="24"/>
          <w:szCs w:val="18"/>
        </w:rPr>
        <w:t>Uran</w:t>
      </w:r>
      <w:proofErr w:type="spellEnd"/>
      <w:r w:rsidRPr="00D93899">
        <w:rPr>
          <w:rFonts w:ascii="Times New Roman" w:hAnsi="Times New Roman" w:cs="Times New Roman"/>
          <w:color w:val="343434"/>
          <w:sz w:val="24"/>
          <w:szCs w:val="18"/>
        </w:rPr>
        <w:t xml:space="preserve"> section of the Central Railway. </w:t>
      </w:r>
      <w:proofErr w:type="spellStart"/>
      <w:r w:rsidRPr="00D93899">
        <w:rPr>
          <w:rFonts w:ascii="Times New Roman" w:hAnsi="Times New Roman" w:cs="Times New Roman"/>
          <w:color w:val="343434"/>
          <w:sz w:val="24"/>
          <w:szCs w:val="18"/>
        </w:rPr>
        <w:t>Panvel</w:t>
      </w:r>
      <w:proofErr w:type="spellEnd"/>
      <w:r w:rsidRPr="00D93899">
        <w:rPr>
          <w:rFonts w:ascii="Times New Roman" w:hAnsi="Times New Roman" w:cs="Times New Roman"/>
          <w:color w:val="343434"/>
          <w:sz w:val="24"/>
          <w:szCs w:val="18"/>
        </w:rPr>
        <w:t xml:space="preserve"> is further connected to </w:t>
      </w:r>
      <w:proofErr w:type="spellStart"/>
      <w:r w:rsidRPr="00D93899">
        <w:rPr>
          <w:rFonts w:ascii="Times New Roman" w:hAnsi="Times New Roman" w:cs="Times New Roman"/>
          <w:color w:val="343434"/>
          <w:sz w:val="24"/>
          <w:szCs w:val="18"/>
        </w:rPr>
        <w:t>Konkan</w:t>
      </w:r>
      <w:proofErr w:type="spellEnd"/>
      <w:r w:rsidRPr="00D93899">
        <w:rPr>
          <w:rFonts w:ascii="Times New Roman" w:hAnsi="Times New Roman" w:cs="Times New Roman"/>
          <w:color w:val="343434"/>
          <w:sz w:val="24"/>
          <w:szCs w:val="18"/>
        </w:rPr>
        <w:t xml:space="preserve"> Railway. </w:t>
      </w:r>
      <w:proofErr w:type="gramStart"/>
      <w:r w:rsidRPr="00D93899">
        <w:rPr>
          <w:rFonts w:ascii="Times New Roman" w:hAnsi="Times New Roman" w:cs="Times New Roman"/>
          <w:color w:val="343434"/>
          <w:sz w:val="24"/>
          <w:szCs w:val="18"/>
        </w:rPr>
        <w:t>Diva on Central Railway and Vasai (</w:t>
      </w:r>
      <w:proofErr w:type="spellStart"/>
      <w:r w:rsidRPr="00D93899">
        <w:rPr>
          <w:rFonts w:ascii="Times New Roman" w:hAnsi="Times New Roman" w:cs="Times New Roman"/>
          <w:color w:val="343434"/>
          <w:sz w:val="24"/>
          <w:szCs w:val="18"/>
        </w:rPr>
        <w:t>Bassein</w:t>
      </w:r>
      <w:proofErr w:type="spellEnd"/>
      <w:r w:rsidRPr="00D93899">
        <w:rPr>
          <w:rFonts w:ascii="Times New Roman" w:hAnsi="Times New Roman" w:cs="Times New Roman"/>
          <w:color w:val="343434"/>
          <w:sz w:val="24"/>
          <w:szCs w:val="18"/>
        </w:rPr>
        <w:t xml:space="preserve"> Road) on the Western Railway.</w:t>
      </w:r>
      <w:proofErr w:type="gramEnd"/>
      <w:r w:rsidRPr="00D93899">
        <w:rPr>
          <w:rFonts w:ascii="Times New Roman" w:hAnsi="Times New Roman" w:cs="Times New Roman"/>
          <w:color w:val="343434"/>
          <w:sz w:val="24"/>
          <w:szCs w:val="18"/>
        </w:rPr>
        <w:t xml:space="preserve"> Recently, the railway line between JNPT and </w:t>
      </w:r>
      <w:proofErr w:type="spellStart"/>
      <w:r w:rsidRPr="00D93899">
        <w:rPr>
          <w:rFonts w:ascii="Times New Roman" w:hAnsi="Times New Roman" w:cs="Times New Roman"/>
          <w:color w:val="343434"/>
          <w:sz w:val="24"/>
          <w:szCs w:val="18"/>
        </w:rPr>
        <w:t>Panvel</w:t>
      </w:r>
      <w:proofErr w:type="spellEnd"/>
      <w:r w:rsidRPr="00D93899">
        <w:rPr>
          <w:rFonts w:ascii="Times New Roman" w:hAnsi="Times New Roman" w:cs="Times New Roman"/>
          <w:color w:val="343434"/>
          <w:sz w:val="24"/>
          <w:szCs w:val="18"/>
        </w:rPr>
        <w:t xml:space="preserve"> has been connected into a double line, to meet the requirements of increasing container traffic through ICD'S. The Ministry of Railways has planned for a dedicated freight corridor connecting JNPT with the Northern hinterland.</w:t>
      </w:r>
    </w:p>
    <w:p w:rsidR="00EB5F6D" w:rsidRPr="00D93899" w:rsidRDefault="00EB5F6D" w:rsidP="00EB5F6D">
      <w:pPr>
        <w:pStyle w:val="NormalWeb"/>
        <w:shd w:val="clear" w:color="auto" w:fill="FFFFFF"/>
        <w:spacing w:before="0" w:beforeAutospacing="0" w:after="0" w:afterAutospacing="0" w:line="270" w:lineRule="atLeast"/>
        <w:jc w:val="both"/>
        <w:rPr>
          <w:b/>
          <w:i/>
          <w:color w:val="343434"/>
          <w:szCs w:val="18"/>
          <w:u w:val="single"/>
        </w:rPr>
      </w:pPr>
      <w:r w:rsidRPr="00D93899">
        <w:rPr>
          <w:rStyle w:val="Strong"/>
          <w:b w:val="0"/>
          <w:i/>
          <w:color w:val="343434"/>
          <w:szCs w:val="18"/>
          <w:u w:val="single"/>
        </w:rPr>
        <w:t>C. Centralized Parking Plaza:</w:t>
      </w:r>
    </w:p>
    <w:p w:rsidR="00EB5F6D" w:rsidRDefault="00EB5F6D" w:rsidP="00EB5F6D">
      <w:pPr>
        <w:pStyle w:val="NormalWeb"/>
        <w:shd w:val="clear" w:color="auto" w:fill="FFFFFF"/>
        <w:spacing w:before="0" w:beforeAutospacing="0" w:after="0" w:afterAutospacing="0" w:line="270" w:lineRule="atLeast"/>
        <w:jc w:val="both"/>
        <w:rPr>
          <w:color w:val="343434"/>
          <w:szCs w:val="18"/>
        </w:rPr>
      </w:pPr>
      <w:r w:rsidRPr="00D93899">
        <w:rPr>
          <w:color w:val="343434"/>
          <w:szCs w:val="18"/>
        </w:rPr>
        <w:t xml:space="preserve">The JN Port has decided to develop about 45 ha. </w:t>
      </w:r>
      <w:proofErr w:type="gramStart"/>
      <w:r w:rsidRPr="00D93899">
        <w:rPr>
          <w:color w:val="343434"/>
          <w:szCs w:val="18"/>
        </w:rPr>
        <w:t>area</w:t>
      </w:r>
      <w:proofErr w:type="gramEnd"/>
      <w:r w:rsidRPr="00D93899">
        <w:rPr>
          <w:color w:val="343434"/>
          <w:szCs w:val="18"/>
        </w:rPr>
        <w:t xml:space="preserve"> parking in Phases. The Phase-I work is completed. In this phase, 22-hectare area is developed up to water bound macadam (WBM) stage. This parking area is put to use.  For the second phase of 23 hectors work is awarded to M/s PP </w:t>
      </w:r>
      <w:proofErr w:type="spellStart"/>
      <w:r w:rsidRPr="00D93899">
        <w:rPr>
          <w:color w:val="343434"/>
          <w:szCs w:val="18"/>
        </w:rPr>
        <w:t>KharPatil</w:t>
      </w:r>
      <w:proofErr w:type="spellEnd"/>
      <w:r w:rsidRPr="00D93899">
        <w:rPr>
          <w:color w:val="343434"/>
          <w:szCs w:val="18"/>
        </w:rPr>
        <w:t xml:space="preserve"> Construction Pvt. Ltd., in June 2015.  The contractor has commenced the work in October 2015 and as of June 2016,</w:t>
      </w:r>
      <w:proofErr w:type="gramStart"/>
      <w:r w:rsidRPr="00D93899">
        <w:rPr>
          <w:color w:val="343434"/>
          <w:szCs w:val="18"/>
        </w:rPr>
        <w:t>  70</w:t>
      </w:r>
      <w:proofErr w:type="gramEnd"/>
      <w:r w:rsidRPr="00D93899">
        <w:rPr>
          <w:color w:val="343434"/>
          <w:szCs w:val="18"/>
        </w:rPr>
        <w:t>% work is completed. This parking area is expected to be completed up to water bound macadam stage by December 2016.</w:t>
      </w:r>
    </w:p>
    <w:p w:rsidR="004C0DED" w:rsidRPr="00D93899" w:rsidRDefault="004C0DED" w:rsidP="00EB5F6D">
      <w:pPr>
        <w:pStyle w:val="NormalWeb"/>
        <w:shd w:val="clear" w:color="auto" w:fill="FFFFFF"/>
        <w:spacing w:before="0" w:beforeAutospacing="0" w:after="0" w:afterAutospacing="0" w:line="270" w:lineRule="atLeast"/>
        <w:jc w:val="both"/>
        <w:rPr>
          <w:color w:val="343434"/>
          <w:szCs w:val="18"/>
        </w:rPr>
      </w:pPr>
    </w:p>
    <w:p w:rsidR="00EB5F6D" w:rsidRDefault="00EB5F6D" w:rsidP="00EB5F6D">
      <w:pPr>
        <w:pStyle w:val="NormalWeb"/>
        <w:shd w:val="clear" w:color="auto" w:fill="FFFFFF"/>
        <w:spacing w:before="0" w:beforeAutospacing="0" w:after="0" w:afterAutospacing="0" w:line="270" w:lineRule="atLeast"/>
        <w:jc w:val="both"/>
        <w:rPr>
          <w:color w:val="343434"/>
          <w:szCs w:val="18"/>
        </w:rPr>
      </w:pPr>
    </w:p>
    <w:p w:rsidR="00823C39" w:rsidRDefault="00823C39" w:rsidP="00EB5F6D">
      <w:pPr>
        <w:pStyle w:val="NormalWeb"/>
        <w:shd w:val="clear" w:color="auto" w:fill="FFFFFF"/>
        <w:spacing w:before="0" w:beforeAutospacing="0" w:after="0" w:afterAutospacing="0" w:line="270" w:lineRule="atLeast"/>
        <w:jc w:val="both"/>
        <w:rPr>
          <w:color w:val="343434"/>
          <w:szCs w:val="18"/>
        </w:rPr>
      </w:pPr>
    </w:p>
    <w:p w:rsidR="00823C39" w:rsidRPr="00D93899" w:rsidRDefault="00823C39" w:rsidP="00EB5F6D">
      <w:pPr>
        <w:pStyle w:val="NormalWeb"/>
        <w:shd w:val="clear" w:color="auto" w:fill="FFFFFF"/>
        <w:spacing w:before="0" w:beforeAutospacing="0" w:after="0" w:afterAutospacing="0" w:line="270" w:lineRule="atLeast"/>
        <w:jc w:val="both"/>
        <w:rPr>
          <w:color w:val="343434"/>
          <w:szCs w:val="18"/>
        </w:rPr>
      </w:pPr>
    </w:p>
    <w:p w:rsidR="00EB5F6D" w:rsidRPr="00D93899" w:rsidRDefault="00EB5F6D" w:rsidP="00EB5F6D">
      <w:pPr>
        <w:pStyle w:val="NormalWeb"/>
        <w:shd w:val="clear" w:color="auto" w:fill="FFFFFF"/>
        <w:spacing w:before="0" w:beforeAutospacing="0" w:after="0" w:afterAutospacing="0" w:line="270" w:lineRule="atLeast"/>
        <w:jc w:val="both"/>
        <w:rPr>
          <w:b/>
          <w:i/>
          <w:color w:val="343434"/>
          <w:szCs w:val="18"/>
          <w:u w:val="single"/>
        </w:rPr>
      </w:pPr>
      <w:r w:rsidRPr="00D93899">
        <w:rPr>
          <w:rStyle w:val="Strong"/>
          <w:b w:val="0"/>
          <w:i/>
          <w:color w:val="343434"/>
          <w:szCs w:val="18"/>
          <w:u w:val="single"/>
        </w:rPr>
        <w:t>D. Environmental aspects:</w:t>
      </w:r>
    </w:p>
    <w:p w:rsidR="00EB5F6D" w:rsidRPr="00D93899" w:rsidRDefault="00EB5F6D" w:rsidP="00EB5F6D">
      <w:pPr>
        <w:pStyle w:val="NormalWeb"/>
        <w:shd w:val="clear" w:color="auto" w:fill="FFFFFF"/>
        <w:spacing w:before="0" w:beforeAutospacing="0" w:after="0" w:afterAutospacing="0" w:line="270" w:lineRule="atLeast"/>
        <w:jc w:val="both"/>
        <w:rPr>
          <w:color w:val="343434"/>
          <w:szCs w:val="18"/>
        </w:rPr>
      </w:pPr>
      <w:r w:rsidRPr="00D93899">
        <w:rPr>
          <w:color w:val="343434"/>
          <w:szCs w:val="18"/>
        </w:rPr>
        <w:t xml:space="preserve">Port's ambient water and air quality is being monitored monthly through NETAL India and the results are generally found within the prescribed limits. Port has developed about 1100 ha. </w:t>
      </w:r>
      <w:proofErr w:type="gramStart"/>
      <w:r w:rsidRPr="00D93899">
        <w:rPr>
          <w:color w:val="343434"/>
          <w:szCs w:val="18"/>
        </w:rPr>
        <w:t>of</w:t>
      </w:r>
      <w:proofErr w:type="gramEnd"/>
      <w:r w:rsidRPr="00D93899">
        <w:rPr>
          <w:color w:val="343434"/>
          <w:szCs w:val="18"/>
        </w:rPr>
        <w:t xml:space="preserve"> the green area including mangroves. Plantation of about 15,000 saplings was carried out during the year 2015-16. The Port has taken up various projects for use of renewable energy in Port's Operational area.</w:t>
      </w:r>
    </w:p>
    <w:p w:rsidR="00EB5F6D" w:rsidRPr="002523FD" w:rsidRDefault="00EB5F6D" w:rsidP="00EB5F6D">
      <w:pPr>
        <w:pStyle w:val="NormalWeb"/>
        <w:shd w:val="clear" w:color="auto" w:fill="FFFFFF"/>
        <w:spacing w:before="0" w:beforeAutospacing="0" w:after="0" w:afterAutospacing="0" w:line="270" w:lineRule="atLeast"/>
        <w:jc w:val="both"/>
        <w:rPr>
          <w:color w:val="343434"/>
          <w:sz w:val="28"/>
          <w:szCs w:val="18"/>
        </w:rPr>
      </w:pPr>
    </w:p>
    <w:p w:rsidR="00EB5F6D" w:rsidRPr="00D93899" w:rsidRDefault="00EB5F6D" w:rsidP="00EB5F6D">
      <w:pPr>
        <w:pStyle w:val="NormalWeb"/>
        <w:shd w:val="clear" w:color="auto" w:fill="FFFFFF"/>
        <w:spacing w:before="0" w:beforeAutospacing="0" w:after="0" w:afterAutospacing="0" w:line="270" w:lineRule="atLeast"/>
        <w:jc w:val="both"/>
        <w:rPr>
          <w:b/>
          <w:i/>
          <w:color w:val="343434"/>
          <w:szCs w:val="18"/>
          <w:u w:val="single"/>
        </w:rPr>
      </w:pPr>
      <w:r w:rsidRPr="00D93899">
        <w:rPr>
          <w:rStyle w:val="Strong"/>
          <w:b w:val="0"/>
          <w:i/>
          <w:color w:val="343434"/>
          <w:szCs w:val="18"/>
          <w:u w:val="single"/>
        </w:rPr>
        <w:t xml:space="preserve">E. Deepening and Widening of Mumbai </w:t>
      </w:r>
      <w:proofErr w:type="spellStart"/>
      <w:r w:rsidRPr="00D93899">
        <w:rPr>
          <w:rStyle w:val="Strong"/>
          <w:b w:val="0"/>
          <w:i/>
          <w:color w:val="343434"/>
          <w:szCs w:val="18"/>
          <w:u w:val="single"/>
        </w:rPr>
        <w:t>Harbour</w:t>
      </w:r>
      <w:proofErr w:type="spellEnd"/>
      <w:r w:rsidRPr="00D93899">
        <w:rPr>
          <w:rStyle w:val="Strong"/>
          <w:b w:val="0"/>
          <w:i/>
          <w:color w:val="343434"/>
          <w:szCs w:val="18"/>
          <w:u w:val="single"/>
        </w:rPr>
        <w:t xml:space="preserve"> Channel and JN Port Channel (Phase-II):</w:t>
      </w:r>
    </w:p>
    <w:p w:rsidR="00EB5F6D" w:rsidRPr="00D93899" w:rsidRDefault="00EB5F6D" w:rsidP="00720317">
      <w:pPr>
        <w:ind w:left="90"/>
        <w:jc w:val="both"/>
        <w:rPr>
          <w:rFonts w:ascii="Times New Roman" w:hAnsi="Times New Roman" w:cs="Times New Roman"/>
          <w:color w:val="343434"/>
          <w:sz w:val="24"/>
          <w:szCs w:val="18"/>
        </w:rPr>
      </w:pPr>
      <w:r w:rsidRPr="00D93899">
        <w:rPr>
          <w:rFonts w:ascii="Times New Roman" w:hAnsi="Times New Roman" w:cs="Times New Roman"/>
          <w:color w:val="343434"/>
          <w:sz w:val="24"/>
          <w:szCs w:val="18"/>
        </w:rPr>
        <w:t xml:space="preserve">The Detailed Project Report for </w:t>
      </w:r>
      <w:proofErr w:type="gramStart"/>
      <w:r w:rsidRPr="00D93899">
        <w:rPr>
          <w:rFonts w:ascii="Times New Roman" w:hAnsi="Times New Roman" w:cs="Times New Roman"/>
          <w:color w:val="343434"/>
          <w:sz w:val="24"/>
          <w:szCs w:val="18"/>
        </w:rPr>
        <w:t>Deepening</w:t>
      </w:r>
      <w:proofErr w:type="gramEnd"/>
      <w:r w:rsidRPr="00D93899">
        <w:rPr>
          <w:rFonts w:ascii="Times New Roman" w:hAnsi="Times New Roman" w:cs="Times New Roman"/>
          <w:color w:val="343434"/>
          <w:sz w:val="24"/>
          <w:szCs w:val="18"/>
        </w:rPr>
        <w:t xml:space="preserve"> the channel from 14mtrs. </w:t>
      </w:r>
      <w:proofErr w:type="gramStart"/>
      <w:r w:rsidRPr="00D93899">
        <w:rPr>
          <w:rFonts w:ascii="Times New Roman" w:hAnsi="Times New Roman" w:cs="Times New Roman"/>
          <w:color w:val="343434"/>
          <w:sz w:val="24"/>
          <w:szCs w:val="18"/>
        </w:rPr>
        <w:t>(Phase-I) to 15 meters.</w:t>
      </w:r>
      <w:proofErr w:type="gramEnd"/>
      <w:r w:rsidRPr="00D93899">
        <w:rPr>
          <w:rFonts w:ascii="Times New Roman" w:hAnsi="Times New Roman" w:cs="Times New Roman"/>
          <w:color w:val="343434"/>
          <w:sz w:val="24"/>
          <w:szCs w:val="18"/>
        </w:rPr>
        <w:t xml:space="preserve"> The Port has appointed M/s. Fine </w:t>
      </w:r>
      <w:proofErr w:type="spellStart"/>
      <w:r w:rsidRPr="00D93899">
        <w:rPr>
          <w:rFonts w:ascii="Times New Roman" w:hAnsi="Times New Roman" w:cs="Times New Roman"/>
          <w:color w:val="343434"/>
          <w:sz w:val="24"/>
          <w:szCs w:val="18"/>
        </w:rPr>
        <w:t>Envirotech</w:t>
      </w:r>
      <w:proofErr w:type="spellEnd"/>
      <w:r w:rsidRPr="00D93899">
        <w:rPr>
          <w:rFonts w:ascii="Times New Roman" w:hAnsi="Times New Roman" w:cs="Times New Roman"/>
          <w:color w:val="343434"/>
          <w:sz w:val="24"/>
          <w:szCs w:val="18"/>
        </w:rPr>
        <w:t xml:space="preserve"> for EIA Studies and online application for approval of TOR is made to MOEF. The Port is in the process of appointing Project management Consultant for the project. For model studies &amp; magnetometer survey, Port has appointed M/s. CWPRS &amp; NIO respectively.</w:t>
      </w:r>
    </w:p>
    <w:p w:rsidR="00EB5F6D" w:rsidRPr="00D93899" w:rsidRDefault="00EB5F6D" w:rsidP="00EB5F6D">
      <w:pPr>
        <w:pStyle w:val="NormalWeb"/>
        <w:shd w:val="clear" w:color="auto" w:fill="FFFFFF"/>
        <w:spacing w:before="0" w:beforeAutospacing="0" w:after="0" w:afterAutospacing="0" w:line="270" w:lineRule="atLeast"/>
        <w:jc w:val="both"/>
        <w:rPr>
          <w:b/>
          <w:i/>
          <w:color w:val="343434"/>
          <w:szCs w:val="18"/>
          <w:u w:val="single"/>
        </w:rPr>
      </w:pPr>
      <w:r w:rsidRPr="00D93899">
        <w:rPr>
          <w:rStyle w:val="Strong"/>
          <w:b w:val="0"/>
          <w:i/>
          <w:color w:val="343434"/>
          <w:szCs w:val="18"/>
          <w:u w:val="single"/>
        </w:rPr>
        <w:t>F. Development of Port based Special Economic Zone:</w:t>
      </w:r>
      <w:r w:rsidRPr="00D93899">
        <w:rPr>
          <w:rStyle w:val="Strong"/>
          <w:b w:val="0"/>
          <w:i/>
          <w:color w:val="35447B"/>
          <w:u w:val="single"/>
        </w:rPr>
        <w:t> </w:t>
      </w:r>
    </w:p>
    <w:p w:rsidR="00EB5F6D" w:rsidRPr="00D93899" w:rsidRDefault="00EB5F6D" w:rsidP="00973AEE">
      <w:pPr>
        <w:pStyle w:val="NormalWeb"/>
        <w:shd w:val="clear" w:color="auto" w:fill="FFFFFF"/>
        <w:spacing w:before="0" w:beforeAutospacing="0" w:after="0" w:afterAutospacing="0" w:line="270" w:lineRule="atLeast"/>
        <w:jc w:val="both"/>
        <w:rPr>
          <w:szCs w:val="32"/>
        </w:rPr>
      </w:pPr>
      <w:r w:rsidRPr="00D93899">
        <w:rPr>
          <w:color w:val="343434"/>
          <w:szCs w:val="18"/>
        </w:rPr>
        <w:t>The proposed Special Economic Zone at Jawaharlal Nehru Port is the first-of-its-kind at a major port complex in the country, and would be developed on</w:t>
      </w:r>
      <w:r w:rsidRPr="00D93899">
        <w:rPr>
          <w:rStyle w:val="apple-converted-space"/>
          <w:color w:val="343434"/>
          <w:szCs w:val="18"/>
        </w:rPr>
        <w:t> </w:t>
      </w:r>
      <w:r w:rsidRPr="00D93899">
        <w:rPr>
          <w:rStyle w:val="Strong"/>
          <w:b w:val="0"/>
          <w:color w:val="343434"/>
          <w:szCs w:val="18"/>
        </w:rPr>
        <w:t>277.38 hectares</w:t>
      </w:r>
      <w:r w:rsidRPr="00D93899">
        <w:rPr>
          <w:rStyle w:val="apple-converted-space"/>
          <w:color w:val="343434"/>
          <w:szCs w:val="18"/>
        </w:rPr>
        <w:t> </w:t>
      </w:r>
      <w:r w:rsidRPr="00D93899">
        <w:rPr>
          <w:color w:val="343434"/>
          <w:szCs w:val="18"/>
        </w:rPr>
        <w:t xml:space="preserve">of land along the </w:t>
      </w:r>
      <w:proofErr w:type="spellStart"/>
      <w:r w:rsidRPr="00D93899">
        <w:rPr>
          <w:color w:val="343434"/>
          <w:szCs w:val="18"/>
        </w:rPr>
        <w:t>Panvel-Uran</w:t>
      </w:r>
      <w:proofErr w:type="spellEnd"/>
      <w:r w:rsidRPr="00D93899">
        <w:rPr>
          <w:color w:val="343434"/>
          <w:szCs w:val="18"/>
        </w:rPr>
        <w:t xml:space="preserve"> road connecting the cargo terminals to state highways.</w:t>
      </w:r>
      <w:r w:rsidRPr="00D93899">
        <w:rPr>
          <w:szCs w:val="32"/>
        </w:rPr>
        <w:t xml:space="preserve">                                           </w:t>
      </w:r>
    </w:p>
    <w:p w:rsidR="00973AEE" w:rsidRPr="00973AEE" w:rsidRDefault="00973AEE" w:rsidP="00973AEE">
      <w:pPr>
        <w:pStyle w:val="NormalWeb"/>
        <w:shd w:val="clear" w:color="auto" w:fill="FFFFFF"/>
        <w:spacing w:before="0" w:beforeAutospacing="0" w:after="0" w:afterAutospacing="0" w:line="270" w:lineRule="atLeast"/>
        <w:jc w:val="both"/>
        <w:rPr>
          <w:color w:val="343434"/>
          <w:sz w:val="28"/>
          <w:szCs w:val="18"/>
        </w:rPr>
      </w:pPr>
    </w:p>
    <w:p w:rsidR="00EB5F6D" w:rsidRPr="00D93899" w:rsidRDefault="00EB5F6D" w:rsidP="00D93899">
      <w:pPr>
        <w:jc w:val="center"/>
        <w:rPr>
          <w:rFonts w:ascii="Times New Roman" w:hAnsi="Times New Roman" w:cs="Times New Roman"/>
          <w:sz w:val="24"/>
          <w:szCs w:val="32"/>
          <w:u w:val="single"/>
        </w:rPr>
      </w:pPr>
      <w:r w:rsidRPr="00D93899">
        <w:rPr>
          <w:rFonts w:ascii="Times New Roman" w:hAnsi="Times New Roman" w:cs="Times New Roman"/>
          <w:sz w:val="24"/>
          <w:szCs w:val="32"/>
          <w:u w:val="single"/>
        </w:rPr>
        <w:t>PROBLEMS FACING BY PORT AUTHORITIES</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 xml:space="preserve">Because </w:t>
      </w:r>
      <w:proofErr w:type="gramStart"/>
      <w:r w:rsidRPr="00D93899">
        <w:rPr>
          <w:rFonts w:ascii="Times New Roman" w:hAnsi="Times New Roman" w:cs="Times New Roman"/>
          <w:sz w:val="24"/>
          <w:szCs w:val="32"/>
        </w:rPr>
        <w:t>of  loud</w:t>
      </w:r>
      <w:proofErr w:type="gramEnd"/>
      <w:r w:rsidRPr="00D93899">
        <w:rPr>
          <w:rFonts w:ascii="Times New Roman" w:hAnsi="Times New Roman" w:cs="Times New Roman"/>
          <w:sz w:val="24"/>
          <w:szCs w:val="32"/>
        </w:rPr>
        <w:t xml:space="preserve"> honking the nearby village area facing problems.</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 xml:space="preserve">Poor local transport </w:t>
      </w:r>
      <w:proofErr w:type="gramStart"/>
      <w:r w:rsidRPr="00D93899">
        <w:rPr>
          <w:rFonts w:ascii="Times New Roman" w:hAnsi="Times New Roman" w:cs="Times New Roman"/>
          <w:sz w:val="24"/>
          <w:szCs w:val="32"/>
        </w:rPr>
        <w:t>system</w:t>
      </w:r>
      <w:r w:rsidR="00973AEE" w:rsidRPr="00D93899">
        <w:rPr>
          <w:rFonts w:ascii="Times New Roman" w:hAnsi="Times New Roman" w:cs="Times New Roman"/>
          <w:sz w:val="24"/>
          <w:szCs w:val="32"/>
        </w:rPr>
        <w:t xml:space="preserve"> :-</w:t>
      </w:r>
      <w:proofErr w:type="gramEnd"/>
      <w:r w:rsidR="00973AEE" w:rsidRPr="00D93899">
        <w:rPr>
          <w:rFonts w:ascii="Times New Roman" w:hAnsi="Times New Roman" w:cs="Times New Roman"/>
          <w:sz w:val="24"/>
          <w:szCs w:val="32"/>
        </w:rPr>
        <w:t xml:space="preserve"> </w:t>
      </w:r>
      <w:r w:rsidRPr="00D93899">
        <w:rPr>
          <w:rFonts w:ascii="Times New Roman" w:hAnsi="Times New Roman" w:cs="Times New Roman"/>
          <w:sz w:val="24"/>
          <w:szCs w:val="32"/>
        </w:rPr>
        <w:t>The local transport system from main highway to port location is poor.</w:t>
      </w:r>
      <w:r w:rsidR="00973AEE" w:rsidRPr="00D93899">
        <w:rPr>
          <w:rFonts w:ascii="Times New Roman" w:hAnsi="Times New Roman" w:cs="Times New Roman"/>
          <w:sz w:val="24"/>
          <w:szCs w:val="32"/>
        </w:rPr>
        <w:t xml:space="preserve"> </w:t>
      </w:r>
      <w:r w:rsidRPr="00D93899">
        <w:rPr>
          <w:rFonts w:ascii="Times New Roman" w:hAnsi="Times New Roman" w:cs="Times New Roman"/>
          <w:sz w:val="24"/>
          <w:szCs w:val="32"/>
        </w:rPr>
        <w:t>Roads are not in good condition,</w:t>
      </w:r>
      <w:r w:rsidR="00973AEE" w:rsidRPr="00D93899">
        <w:rPr>
          <w:rFonts w:ascii="Times New Roman" w:hAnsi="Times New Roman" w:cs="Times New Roman"/>
          <w:sz w:val="24"/>
          <w:szCs w:val="32"/>
        </w:rPr>
        <w:t xml:space="preserve"> </w:t>
      </w:r>
      <w:r w:rsidRPr="00D93899">
        <w:rPr>
          <w:rFonts w:ascii="Times New Roman" w:hAnsi="Times New Roman" w:cs="Times New Roman"/>
          <w:sz w:val="24"/>
          <w:szCs w:val="32"/>
        </w:rPr>
        <w:t>creating problem to carry container from port to desired location.</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Piling up of cargo containers :-</w:t>
      </w:r>
      <w:r w:rsidR="00973AEE" w:rsidRPr="00D93899">
        <w:rPr>
          <w:rFonts w:ascii="Times New Roman" w:hAnsi="Times New Roman" w:cs="Times New Roman"/>
          <w:sz w:val="24"/>
          <w:szCs w:val="32"/>
        </w:rPr>
        <w:t xml:space="preserve"> </w:t>
      </w:r>
      <w:r w:rsidRPr="00D93899">
        <w:rPr>
          <w:rFonts w:ascii="Times New Roman" w:hAnsi="Times New Roman" w:cs="Times New Roman"/>
          <w:sz w:val="24"/>
          <w:szCs w:val="32"/>
        </w:rPr>
        <w:t>Cargo continue to pile up at all the three terminals,</w:t>
      </w:r>
      <w:r w:rsidR="00973AEE" w:rsidRPr="00D93899">
        <w:rPr>
          <w:rFonts w:ascii="Times New Roman" w:hAnsi="Times New Roman" w:cs="Times New Roman"/>
          <w:sz w:val="24"/>
          <w:szCs w:val="32"/>
        </w:rPr>
        <w:t xml:space="preserve"> </w:t>
      </w:r>
      <w:r w:rsidRPr="00D93899">
        <w:rPr>
          <w:rFonts w:ascii="Times New Roman" w:hAnsi="Times New Roman" w:cs="Times New Roman"/>
          <w:sz w:val="24"/>
          <w:szCs w:val="32"/>
        </w:rPr>
        <w:t xml:space="preserve">as talks to resolve a nearly month-long </w:t>
      </w:r>
      <w:proofErr w:type="spellStart"/>
      <w:r w:rsidRPr="00D93899">
        <w:rPr>
          <w:rFonts w:ascii="Times New Roman" w:hAnsi="Times New Roman" w:cs="Times New Roman"/>
          <w:sz w:val="24"/>
          <w:szCs w:val="32"/>
        </w:rPr>
        <w:t>labour</w:t>
      </w:r>
      <w:proofErr w:type="spellEnd"/>
      <w:r w:rsidRPr="00D93899">
        <w:rPr>
          <w:rFonts w:ascii="Times New Roman" w:hAnsi="Times New Roman" w:cs="Times New Roman"/>
          <w:sz w:val="24"/>
          <w:szCs w:val="32"/>
        </w:rPr>
        <w:t xml:space="preserve"> dispute over wages at one of its private terminals remained inconclusive</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Had to wait longer to get the cranes besides being a government port.</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It ended up having dissimilar crane from different manufacturers which made the job of maintaining them complicated and expensive</w:t>
      </w:r>
    </w:p>
    <w:p w:rsidR="00973AEE"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Expansion plan are in trouble</w:t>
      </w:r>
      <w:r w:rsidR="00973AEE" w:rsidRPr="00D93899">
        <w:rPr>
          <w:rFonts w:ascii="Times New Roman" w:hAnsi="Times New Roman" w:cs="Times New Roman"/>
          <w:sz w:val="24"/>
          <w:szCs w:val="32"/>
        </w:rPr>
        <w:t>.</w:t>
      </w:r>
    </w:p>
    <w:p w:rsidR="00EB5F6D" w:rsidRPr="00D93899" w:rsidRDefault="00EB5F6D" w:rsidP="00720317">
      <w:pPr>
        <w:pStyle w:val="ListParagraph"/>
        <w:numPr>
          <w:ilvl w:val="0"/>
          <w:numId w:val="27"/>
        </w:numPr>
        <w:jc w:val="both"/>
        <w:rPr>
          <w:rFonts w:ascii="Times New Roman" w:hAnsi="Times New Roman" w:cs="Times New Roman"/>
          <w:sz w:val="24"/>
          <w:szCs w:val="32"/>
        </w:rPr>
      </w:pPr>
      <w:r w:rsidRPr="00D93899">
        <w:rPr>
          <w:rFonts w:ascii="Times New Roman" w:hAnsi="Times New Roman" w:cs="Times New Roman"/>
          <w:sz w:val="24"/>
          <w:szCs w:val="32"/>
        </w:rPr>
        <w:t>Much of the business moving to new ports like MUNDRA.</w:t>
      </w:r>
    </w:p>
    <w:p w:rsidR="00EB5F6D" w:rsidRPr="002523FD" w:rsidRDefault="00EB5F6D" w:rsidP="00720317">
      <w:pPr>
        <w:pStyle w:val="ListParagraph"/>
        <w:ind w:left="1440"/>
        <w:jc w:val="both"/>
        <w:rPr>
          <w:rFonts w:ascii="Times New Roman" w:hAnsi="Times New Roman" w:cs="Times New Roman"/>
          <w:sz w:val="28"/>
          <w:szCs w:val="32"/>
        </w:rPr>
      </w:pPr>
    </w:p>
    <w:p w:rsidR="00EB5F6D" w:rsidRDefault="00EB5F6D" w:rsidP="00EB5F6D">
      <w:pPr>
        <w:pStyle w:val="ListParagraph"/>
        <w:ind w:left="1440"/>
        <w:jc w:val="center"/>
        <w:rPr>
          <w:rFonts w:ascii="Times New Roman" w:hAnsi="Times New Roman" w:cs="Times New Roman"/>
          <w:sz w:val="28"/>
          <w:szCs w:val="32"/>
          <w:u w:val="single"/>
        </w:rPr>
      </w:pPr>
    </w:p>
    <w:p w:rsidR="00B03853" w:rsidRDefault="00B03853" w:rsidP="00B03853"/>
    <w:p w:rsidR="00823C39" w:rsidRDefault="00823C39" w:rsidP="00B03853"/>
    <w:p w:rsidR="00823C39" w:rsidRDefault="00823C39" w:rsidP="00B03853"/>
    <w:p w:rsidR="00823C39" w:rsidRDefault="00823C39" w:rsidP="00B03853"/>
    <w:p w:rsidR="00823C39" w:rsidRDefault="00823C39" w:rsidP="00B03853"/>
    <w:p w:rsidR="00823C39" w:rsidRDefault="00823C39" w:rsidP="00B03853"/>
    <w:p w:rsidR="00B03853" w:rsidRDefault="00B03853" w:rsidP="00B03853"/>
    <w:p w:rsidR="00C723A8" w:rsidRDefault="00C723A8" w:rsidP="00B03853">
      <w:pPr>
        <w:jc w:val="center"/>
        <w:rPr>
          <w:rFonts w:ascii="Times New Roman" w:hAnsi="Times New Roman" w:cs="Times New Roman"/>
          <w:sz w:val="24"/>
          <w:u w:val="single"/>
        </w:rPr>
      </w:pPr>
      <w:r w:rsidRPr="00C723A8">
        <w:rPr>
          <w:rFonts w:ascii="Times New Roman" w:hAnsi="Times New Roman" w:cs="Times New Roman"/>
          <w:sz w:val="24"/>
          <w:u w:val="single"/>
        </w:rPr>
        <w:t>SWOT ANALYSIS ON JNPT</w:t>
      </w:r>
    </w:p>
    <w:p w:rsidR="00C723A8" w:rsidRPr="00C723A8" w:rsidRDefault="00C723A8" w:rsidP="00C723A8">
      <w:pPr>
        <w:jc w:val="center"/>
        <w:rPr>
          <w:rFonts w:ascii="Times New Roman" w:hAnsi="Times New Roman" w:cs="Times New Roman"/>
          <w:sz w:val="24"/>
          <w:u w:val="single"/>
        </w:rPr>
      </w:pPr>
    </w:p>
    <w:p w:rsidR="000C315E" w:rsidRDefault="005379FB" w:rsidP="00573460">
      <w:pPr>
        <w:ind w:left="-90"/>
      </w:pPr>
      <w:r>
        <w:rPr>
          <w:noProof/>
        </w:rPr>
        <w:pict>
          <v:shapetype id="_x0000_t202" coordsize="21600,21600" o:spt="202" path="m,l,21600r21600,l21600,xe">
            <v:stroke joinstyle="miter"/>
            <v:path gradientshapeok="t" o:connecttype="rect"/>
          </v:shapetype>
          <v:shape id="Text Box 40" o:spid="_x0000_s1026" type="#_x0000_t202" style="position:absolute;left:0;text-align:left;margin-left:33.5pt;margin-top:141.15pt;width:124.55pt;height:21.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V76tgIAALs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" filled="f" stroked="f">
            <v:textbox>
              <w:txbxContent>
                <w:p w:rsidR="00EC3F21" w:rsidRPr="00EC3F21" w:rsidRDefault="00EC3F21" w:rsidP="00720317">
                  <w:pPr>
                    <w:jc w:val="both"/>
                    <w:rPr>
                      <w:rFonts w:ascii="Times New Roman" w:hAnsi="Times New Roman" w:cs="Times New Roman"/>
                      <w:sz w:val="24"/>
                      <w:szCs w:val="24"/>
                    </w:rPr>
                  </w:pPr>
                  <w:proofErr w:type="gramStart"/>
                  <w:r>
                    <w:rPr>
                      <w:rFonts w:ascii="Times New Roman" w:hAnsi="Times New Roman" w:cs="Times New Roman"/>
                      <w:sz w:val="24"/>
                      <w:szCs w:val="24"/>
                    </w:rPr>
                    <w:t>i</w:t>
                  </w:r>
                  <w:r w:rsidRPr="00EC3F21">
                    <w:rPr>
                      <w:rFonts w:ascii="Times New Roman" w:hAnsi="Times New Roman" w:cs="Times New Roman"/>
                      <w:sz w:val="24"/>
                      <w:szCs w:val="24"/>
                    </w:rPr>
                    <w:t>s</w:t>
                  </w:r>
                  <w:proofErr w:type="gramEnd"/>
                  <w:r w:rsidRPr="00EC3F21">
                    <w:rPr>
                      <w:rFonts w:ascii="Times New Roman" w:hAnsi="Times New Roman" w:cs="Times New Roman"/>
                      <w:sz w:val="24"/>
                      <w:szCs w:val="24"/>
                    </w:rPr>
                    <w:t xml:space="preserve"> </w:t>
                  </w:r>
                  <w:r>
                    <w:rPr>
                      <w:rFonts w:ascii="Times New Roman" w:hAnsi="Times New Roman" w:cs="Times New Roman"/>
                      <w:sz w:val="24"/>
                      <w:szCs w:val="24"/>
                    </w:rPr>
                    <w:t xml:space="preserve">at right port or </w:t>
                  </w:r>
                  <w:r w:rsidRPr="00EC3F21">
                    <w:rPr>
                      <w:rFonts w:ascii="Times New Roman" w:hAnsi="Times New Roman" w:cs="Times New Roman"/>
                      <w:sz w:val="24"/>
                      <w:szCs w:val="24"/>
                    </w:rPr>
                    <w:t>no.</w:t>
                  </w:r>
                </w:p>
              </w:txbxContent>
            </v:textbox>
          </v:shape>
        </w:pict>
      </w:r>
      <w:r>
        <w:rPr>
          <w:noProof/>
        </w:rPr>
        <w:pict>
          <v:shape id="Text Box 31" o:spid="_x0000_s1027" type="#_x0000_t202" style="position:absolute;left:0;text-align:left;margin-left:64.95pt;margin-top:75pt;width:111.75pt;height:79.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" filled="f" stroked="f">
            <v:textbox>
              <w:txbxContent>
                <w:p w:rsidR="009B3EB3" w:rsidRPr="00DB5A91" w:rsidRDefault="009B3EB3" w:rsidP="00720317">
                  <w:pPr>
                    <w:jc w:val="both"/>
                    <w:rPr>
                      <w:rFonts w:ascii="Times New Roman" w:hAnsi="Times New Roman" w:cs="Times New Roman"/>
                      <w:sz w:val="24"/>
                    </w:rPr>
                  </w:pPr>
                  <w:r w:rsidRPr="00DB5A91">
                    <w:rPr>
                      <w:rFonts w:ascii="Times New Roman" w:hAnsi="Times New Roman" w:cs="Times New Roman"/>
                      <w:sz w:val="24"/>
                    </w:rPr>
                    <w:t xml:space="preserve">2. Container tracking helps to track container </w:t>
                  </w:r>
                  <w:r w:rsidR="00EC3F21">
                    <w:rPr>
                      <w:rFonts w:ascii="Times New Roman" w:hAnsi="Times New Roman" w:cs="Times New Roman"/>
                      <w:sz w:val="24"/>
                    </w:rPr>
                    <w:t xml:space="preserve">&amp; </w:t>
                  </w:r>
                  <w:r w:rsidRPr="00DB5A91">
                    <w:rPr>
                      <w:rFonts w:ascii="Times New Roman" w:hAnsi="Times New Roman" w:cs="Times New Roman"/>
                      <w:sz w:val="24"/>
                    </w:rPr>
                    <w:t xml:space="preserve">helps </w:t>
                  </w:r>
                  <w:r w:rsidR="00EC3F21">
                    <w:rPr>
                      <w:rFonts w:ascii="Times New Roman" w:hAnsi="Times New Roman" w:cs="Times New Roman"/>
                      <w:sz w:val="24"/>
                    </w:rPr>
                    <w:t>to know that</w:t>
                  </w:r>
                </w:p>
              </w:txbxContent>
            </v:textbox>
          </v:shape>
        </w:pict>
      </w:r>
      <w:r>
        <w:rPr>
          <w:noProof/>
        </w:rPr>
        <w:pict>
          <v:shape id="Text Box 13" o:spid="_x0000_s1028" type="#_x0000_t202" style="position:absolute;left:0;text-align:left;margin-left:8.65pt;margin-top:80.75pt;width:69.55pt;height:60.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" filled="f" fillcolor="#00b0f0" stroked="f">
            <v:textbox>
              <w:txbxContent>
                <w:p w:rsidR="00CD1847" w:rsidRDefault="00CD1847">
                  <w:r>
                    <w:rPr>
                      <w:noProof/>
                    </w:rPr>
                    <w:drawing>
                      <wp:inline distT="0" distB="0" distL="0" distR="0">
                        <wp:extent cx="686164" cy="662152"/>
                        <wp:effectExtent l="19050" t="0" r="0" b="0"/>
                        <wp:docPr id="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srcRect/>
                                <a:stretch>
                                  <a:fillRect/>
                                </a:stretch>
                              </pic:blipFill>
                              <pic:spPr bwMode="auto">
                                <a:xfrm>
                                  <a:off x="0" y="0"/>
                                  <a:ext cx="687352" cy="663299"/>
                                </a:xfrm>
                                <a:prstGeom prst="rect">
                                  <a:avLst/>
                                </a:prstGeom>
                                <a:noFill/>
                                <a:ln w="9525">
                                  <a:noFill/>
                                  <a:miter lim="800000"/>
                                  <a:headEnd/>
                                  <a:tailEnd/>
                                </a:ln>
                              </pic:spPr>
                            </pic:pic>
                          </a:graphicData>
                        </a:graphic>
                      </wp:inline>
                    </w:drawing>
                  </w:r>
                </w:p>
              </w:txbxContent>
            </v:textbox>
          </v:shape>
        </w:pict>
      </w:r>
      <w:r>
        <w:rPr>
          <w:noProof/>
        </w:rPr>
        <w:pict>
          <v:shape id="Text Box 24" o:spid="_x0000_s1029" type="#_x0000_t202" style="position:absolute;left:0;text-align:left;margin-left:304.5pt;margin-top:53.35pt;width:79.45pt;height:27.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" stroked="f">
            <v:textbox>
              <w:txbxContent>
                <w:p w:rsidR="00C84E0F" w:rsidRPr="00C84E0F" w:rsidRDefault="00C84E0F" w:rsidP="00C84E0F">
                  <w:pPr>
                    <w:autoSpaceDE w:val="0"/>
                    <w:autoSpaceDN w:val="0"/>
                    <w:adjustRightInd w:val="0"/>
                    <w:spacing w:after="0" w:line="240" w:lineRule="auto"/>
                    <w:rPr>
                      <w:rFonts w:ascii="Times New Roman" w:hAnsi="Times New Roman" w:cs="Times New Roman"/>
                      <w:b/>
                      <w:bCs/>
                      <w:i/>
                      <w:iCs/>
                      <w:color w:val="FFC90E"/>
                      <w:sz w:val="40"/>
                      <w:szCs w:val="40"/>
                    </w:rPr>
                  </w:pPr>
                  <w:proofErr w:type="spellStart"/>
                  <w:proofErr w:type="gramStart"/>
                  <w:r w:rsidRPr="00C84E0F">
                    <w:rPr>
                      <w:rFonts w:ascii="Times New Roman" w:hAnsi="Times New Roman" w:cs="Times New Roman"/>
                      <w:b/>
                      <w:bCs/>
                      <w:i/>
                      <w:iCs/>
                      <w:color w:val="FFC90E"/>
                      <w:sz w:val="40"/>
                      <w:szCs w:val="40"/>
                    </w:rPr>
                    <w:t>eakness</w:t>
                  </w:r>
                  <w:proofErr w:type="spellEnd"/>
                  <w:proofErr w:type="gramEnd"/>
                </w:p>
                <w:p w:rsidR="00C84E0F" w:rsidRDefault="00C84E0F"/>
              </w:txbxContent>
            </v:textbox>
          </v:shape>
        </w:pict>
      </w:r>
      <w:r>
        <w:rPr>
          <w:noProof/>
        </w:rPr>
        <w:pict>
          <v:shape id="Text Box 39" o:spid="_x0000_s1030" type="#_x0000_t202" style="position:absolute;left:0;text-align:left;margin-left:-5.4pt;margin-top:46pt;width:83.6pt;height:2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f/VhgIAABg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" stroked="f">
            <v:textbox>
              <w:txbxContent>
                <w:p w:rsidR="00EC3F21" w:rsidRPr="00EC3F21" w:rsidRDefault="00EC3F21">
                  <w:pPr>
                    <w:rPr>
                      <w:sz w:val="20"/>
                    </w:rPr>
                  </w:pPr>
                  <w:proofErr w:type="spellStart"/>
                  <w:proofErr w:type="gramStart"/>
                  <w:r w:rsidRPr="00EC3F21">
                    <w:rPr>
                      <w:rFonts w:ascii="Times New Roman" w:hAnsi="Times New Roman" w:cs="Times New Roman"/>
                      <w:b/>
                      <w:bCs/>
                      <w:i/>
                      <w:iCs/>
                      <w:color w:val="00A2E8"/>
                      <w:sz w:val="36"/>
                      <w:szCs w:val="28"/>
                    </w:rPr>
                    <w:t>trengths</w:t>
                  </w:r>
                  <w:proofErr w:type="spellEnd"/>
                  <w:proofErr w:type="gramEnd"/>
                </w:p>
              </w:txbxContent>
            </v:textbox>
          </v:shape>
        </w:pict>
      </w:r>
      <w:r>
        <w:rPr>
          <w:noProof/>
        </w:rPr>
        <w:pict>
          <v:shape id="Text Box 18" o:spid="_x0000_s1031" type="#_x0000_t202" style="position:absolute;left:0;text-align:left;margin-left:9.05pt;margin-top:2.7pt;width:62.1pt;height:57.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" stroked="f">
            <v:textbox>
              <w:txbxContent>
                <w:p w:rsidR="00C11D82" w:rsidRPr="00EB28F5" w:rsidRDefault="00C11D82" w:rsidP="00EB28F5">
                  <w:pPr>
                    <w:autoSpaceDE w:val="0"/>
                    <w:autoSpaceDN w:val="0"/>
                    <w:adjustRightInd w:val="0"/>
                    <w:spacing w:after="0" w:line="240" w:lineRule="auto"/>
                    <w:rPr>
                      <w:rFonts w:ascii="Times New Roman" w:hAnsi="Times New Roman" w:cs="Times New Roman"/>
                      <w:b/>
                      <w:bCs/>
                      <w:i/>
                      <w:iCs/>
                      <w:color w:val="00A2E8"/>
                      <w:sz w:val="28"/>
                      <w:szCs w:val="28"/>
                    </w:rPr>
                  </w:pPr>
                  <w:r w:rsidRPr="00C11D82">
                    <w:rPr>
                      <w:rStyle w:val="IntenseEmphasis"/>
                      <w:noProof/>
                    </w:rPr>
                    <w:drawing>
                      <wp:inline distT="0" distB="0" distL="0" distR="0">
                        <wp:extent cx="461601" cy="515007"/>
                        <wp:effectExtent l="19050" t="0" r="0" b="0"/>
                        <wp:docPr id="2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a:srcRect/>
                                <a:stretch>
                                  <a:fillRect/>
                                </a:stretch>
                              </pic:blipFill>
                              <pic:spPr bwMode="auto">
                                <a:xfrm>
                                  <a:off x="0" y="0"/>
                                  <a:ext cx="459520" cy="512686"/>
                                </a:xfrm>
                                <a:prstGeom prst="rect">
                                  <a:avLst/>
                                </a:prstGeom>
                                <a:noFill/>
                                <a:ln w="9525">
                                  <a:noFill/>
                                  <a:miter lim="800000"/>
                                  <a:headEnd/>
                                  <a:tailEnd/>
                                </a:ln>
                              </pic:spPr>
                            </pic:pic>
                          </a:graphicData>
                        </a:graphic>
                      </wp:inline>
                    </w:drawing>
                  </w:r>
                  <w:r w:rsidR="00EB28F5" w:rsidRPr="00EB28F5">
                    <w:rPr>
                      <w:rFonts w:ascii="Times New Roman" w:hAnsi="Times New Roman" w:cs="Times New Roman"/>
                      <w:b/>
                      <w:bCs/>
                      <w:i/>
                      <w:iCs/>
                      <w:color w:val="00A2E8"/>
                      <w:sz w:val="28"/>
                      <w:szCs w:val="28"/>
                    </w:rPr>
                    <w:t xml:space="preserve"> </w:t>
                  </w:r>
                </w:p>
              </w:txbxContent>
            </v:textbox>
          </v:shape>
        </w:pict>
      </w:r>
      <w:r>
        <w:rPr>
          <w:noProof/>
        </w:rPr>
        <w:pict>
          <v:shape id="Text Box 22" o:spid="_x0000_s1032" type="#_x0000_t202" style="position:absolute;left:0;text-align:left;margin-left:304.5pt;margin-top:2.7pt;width:67.05pt;height:57.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" stroked="f">
            <v:textbox>
              <w:txbxContent>
                <w:p w:rsidR="00EB28F5" w:rsidRPr="00C84E0F" w:rsidRDefault="00EB28F5" w:rsidP="00C84E0F">
                  <w:pPr>
                    <w:autoSpaceDE w:val="0"/>
                    <w:autoSpaceDN w:val="0"/>
                    <w:adjustRightInd w:val="0"/>
                    <w:spacing w:after="0" w:line="240" w:lineRule="auto"/>
                    <w:rPr>
                      <w:rFonts w:ascii="Arial Black" w:hAnsi="Arial Black" w:cs="Arial Black"/>
                      <w:color w:val="FFC90E"/>
                      <w:sz w:val="28"/>
                      <w:szCs w:val="28"/>
                    </w:rPr>
                  </w:pPr>
                  <w:r>
                    <w:rPr>
                      <w:noProof/>
                    </w:rPr>
                    <w:drawing>
                      <wp:inline distT="0" distB="0" distL="0" distR="0">
                        <wp:extent cx="664122" cy="620111"/>
                        <wp:effectExtent l="19050" t="0" r="2628" b="0"/>
                        <wp:docPr id="4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srcRect/>
                                <a:stretch>
                                  <a:fillRect/>
                                </a:stretch>
                              </pic:blipFill>
                              <pic:spPr bwMode="auto">
                                <a:xfrm>
                                  <a:off x="0" y="0"/>
                                  <a:ext cx="665378" cy="621284"/>
                                </a:xfrm>
                                <a:prstGeom prst="rect">
                                  <a:avLst/>
                                </a:prstGeom>
                                <a:noFill/>
                                <a:ln w="9525">
                                  <a:noFill/>
                                  <a:miter lim="800000"/>
                                  <a:headEnd/>
                                  <a:tailEnd/>
                                </a:ln>
                              </pic:spPr>
                            </pic:pic>
                          </a:graphicData>
                        </a:graphic>
                      </wp:inline>
                    </w:drawing>
                  </w:r>
                  <w:proofErr w:type="spellStart"/>
                  <w:proofErr w:type="gramStart"/>
                  <w:r w:rsidR="00C84E0F">
                    <w:t>eaeaknessea</w:t>
                  </w:r>
                  <w:proofErr w:type="spellEnd"/>
                  <w:proofErr w:type="gramEnd"/>
                </w:p>
              </w:txbxContent>
            </v:textbox>
          </v:shape>
        </w:pict>
      </w:r>
      <w:r>
        <w:rPr>
          <w:noProof/>
        </w:rPr>
        <w:pict>
          <v:shape id="Text Box 35" o:spid="_x0000_s1033" type="#_x0000_t202" style="position:absolute;left:0;text-align:left;margin-left:194.05pt;margin-top:67.55pt;width:119.95pt;height:51.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" filled="f" stroked="f">
            <v:textbox>
              <w:txbxContent>
                <w:p w:rsidR="00E03B56" w:rsidRPr="00973AEE" w:rsidRDefault="00D93899" w:rsidP="00720317">
                  <w:pPr>
                    <w:rPr>
                      <w:rFonts w:ascii="Times New Roman" w:hAnsi="Times New Roman" w:cs="Times New Roman"/>
                      <w:sz w:val="24"/>
                      <w:szCs w:val="32"/>
                    </w:rPr>
                  </w:pPr>
                  <w:proofErr w:type="gramStart"/>
                  <w:r>
                    <w:rPr>
                      <w:rFonts w:ascii="Times New Roman" w:hAnsi="Times New Roman" w:cs="Times New Roman"/>
                      <w:sz w:val="24"/>
                      <w:szCs w:val="32"/>
                    </w:rPr>
                    <w:t>2.</w:t>
                  </w:r>
                  <w:r w:rsidR="002B4E24">
                    <w:rPr>
                      <w:rFonts w:ascii="Times New Roman" w:hAnsi="Times New Roman" w:cs="Times New Roman"/>
                      <w:sz w:val="24"/>
                      <w:szCs w:val="32"/>
                    </w:rPr>
                    <w:t>Large</w:t>
                  </w:r>
                  <w:proofErr w:type="gramEnd"/>
                  <w:r w:rsidR="002B4E24">
                    <w:rPr>
                      <w:rFonts w:ascii="Times New Roman" w:hAnsi="Times New Roman" w:cs="Times New Roman"/>
                      <w:sz w:val="24"/>
                      <w:szCs w:val="32"/>
                    </w:rPr>
                    <w:t xml:space="preserve"> area is not been </w:t>
                  </w:r>
                  <w:r w:rsidR="00E03B56" w:rsidRPr="00973AEE">
                    <w:rPr>
                      <w:rFonts w:ascii="Times New Roman" w:hAnsi="Times New Roman" w:cs="Times New Roman"/>
                      <w:sz w:val="24"/>
                      <w:szCs w:val="32"/>
                    </w:rPr>
                    <w:t>utilized (800 hectare unused).</w:t>
                  </w:r>
                </w:p>
                <w:p w:rsidR="00E03B56" w:rsidRPr="00973AEE" w:rsidRDefault="00E03B56" w:rsidP="00E03B56">
                  <w:pPr>
                    <w:rPr>
                      <w:sz w:val="20"/>
                    </w:rPr>
                  </w:pPr>
                </w:p>
              </w:txbxContent>
            </v:textbox>
          </v:shape>
        </w:pict>
      </w:r>
      <w:r>
        <w:rPr>
          <w:noProof/>
        </w:rPr>
        <w:pict>
          <v:shape id="Text Box 14" o:spid="_x0000_s1034" type="#_x0000_t202" style="position:absolute;left:0;text-align:left;margin-left:297.95pt;margin-top:96.25pt;width:68.65pt;height:5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" filled="f" fillcolor="#ffc000" stroked="f" strokecolor="#ffc000">
            <v:textbox>
              <w:txbxContent>
                <w:p w:rsidR="00BB234E" w:rsidRDefault="00BB234E">
                  <w:r>
                    <w:rPr>
                      <w:noProof/>
                    </w:rPr>
                    <w:drawing>
                      <wp:inline distT="0" distB="0" distL="0" distR="0">
                        <wp:extent cx="650242" cy="525517"/>
                        <wp:effectExtent l="19050" t="0" r="0" b="0"/>
                        <wp:docPr id="2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srcRect/>
                                <a:stretch>
                                  <a:fillRect/>
                                </a:stretch>
                              </pic:blipFill>
                              <pic:spPr bwMode="auto">
                                <a:xfrm>
                                  <a:off x="0" y="0"/>
                                  <a:ext cx="652524" cy="527361"/>
                                </a:xfrm>
                                <a:prstGeom prst="rect">
                                  <a:avLst/>
                                </a:prstGeom>
                                <a:solidFill>
                                  <a:srgbClr val="FFC000"/>
                                </a:solidFill>
                                <a:ln w="9525">
                                  <a:noFill/>
                                  <a:miter lim="800000"/>
                                  <a:headEnd/>
                                  <a:tailEnd/>
                                </a:ln>
                              </pic:spPr>
                            </pic:pic>
                          </a:graphicData>
                        </a:graphic>
                      </wp:inline>
                    </w:drawing>
                  </w:r>
                </w:p>
              </w:txbxContent>
            </v:textbox>
          </v:shape>
        </w:pict>
      </w:r>
      <w:r>
        <w:rPr>
          <w:noProof/>
        </w:rPr>
        <w:pict>
          <v:shape id="Text Box 38" o:spid="_x0000_s1035" type="#_x0000_t202" style="position:absolute;left:0;text-align:left;margin-left:225.1pt;margin-top:118.85pt;width:100.95pt;height:5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E4HuQIAAMI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" filled="f" stroked="f">
            <v:textbox>
              <w:txbxContent>
                <w:p w:rsidR="002B4E24" w:rsidRPr="002B4E24" w:rsidRDefault="002B4E24" w:rsidP="00720317">
                  <w:pPr>
                    <w:jc w:val="both"/>
                    <w:rPr>
                      <w:rFonts w:ascii="Times New Roman" w:hAnsi="Times New Roman" w:cs="Times New Roman"/>
                      <w:sz w:val="24"/>
                    </w:rPr>
                  </w:pPr>
                  <w:r w:rsidRPr="002B4E24">
                    <w:rPr>
                      <w:rFonts w:ascii="Times New Roman" w:hAnsi="Times New Roman" w:cs="Times New Roman"/>
                      <w:sz w:val="24"/>
                    </w:rPr>
                    <w:t>3. Private port developments in region.</w:t>
                  </w:r>
                </w:p>
              </w:txbxContent>
            </v:textbox>
          </v:shape>
        </w:pict>
      </w:r>
      <w:r>
        <w:rPr>
          <w:noProof/>
        </w:rPr>
        <w:pict>
          <v:shape id="Text Box 37" o:spid="_x0000_s1036" type="#_x0000_t202" style="position:absolute;left:0;text-align:left;margin-left:218.5pt;margin-top:25.1pt;width:103.4pt;height:62.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" filled="f" stroked="f">
            <v:textbox>
              <w:txbxContent>
                <w:p w:rsidR="002B4E24" w:rsidRPr="002B4E24" w:rsidRDefault="002B4E24" w:rsidP="00720317">
                  <w:pPr>
                    <w:rPr>
                      <w:rFonts w:ascii="Times New Roman" w:hAnsi="Times New Roman" w:cs="Times New Roman"/>
                      <w:sz w:val="24"/>
                    </w:rPr>
                  </w:pPr>
                  <w:r w:rsidRPr="002B4E24">
                    <w:rPr>
                      <w:rFonts w:ascii="Times New Roman" w:hAnsi="Times New Roman" w:cs="Times New Roman"/>
                      <w:sz w:val="24"/>
                    </w:rPr>
                    <w:t>1. Lack of transshipment facilities.</w:t>
                  </w:r>
                </w:p>
              </w:txbxContent>
            </v:textbox>
          </v:shape>
        </w:pict>
      </w:r>
      <w:r>
        <w:rPr>
          <w:noProof/>
        </w:rPr>
        <w:pict>
          <v:shape id="Text Box 32" o:spid="_x0000_s1037" type="#_x0000_t202" style="position:absolute;left:0;text-align:left;margin-left:88.55pt;margin-top:8.75pt;width:69.5pt;height:1in;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psItwIAAMI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" filled="f" stroked="f">
            <v:textbox>
              <w:txbxContent>
                <w:p w:rsidR="009B3EB3" w:rsidRPr="00973AEE" w:rsidRDefault="009B3EB3" w:rsidP="00720317">
                  <w:pPr>
                    <w:jc w:val="both"/>
                    <w:rPr>
                      <w:rFonts w:ascii="Times New Roman" w:hAnsi="Times New Roman" w:cs="Times New Roman"/>
                      <w:b/>
                      <w:i/>
                      <w:sz w:val="24"/>
                      <w:szCs w:val="24"/>
                    </w:rPr>
                  </w:pPr>
                  <w:r w:rsidRPr="00973AEE">
                    <w:rPr>
                      <w:rFonts w:ascii="Times New Roman" w:hAnsi="Times New Roman" w:cs="Times New Roman"/>
                      <w:sz w:val="24"/>
                      <w:szCs w:val="24"/>
                    </w:rPr>
                    <w:t>1. Frequency of Services</w:t>
                  </w:r>
                  <w:r w:rsidRPr="00973AEE">
                    <w:rPr>
                      <w:rFonts w:ascii="Times New Roman" w:hAnsi="Times New Roman" w:cs="Times New Roman"/>
                      <w:b/>
                      <w:i/>
                      <w:sz w:val="24"/>
                      <w:szCs w:val="24"/>
                    </w:rPr>
                    <w:t>.</w:t>
                  </w:r>
                </w:p>
              </w:txbxContent>
            </v:textbox>
          </v:shape>
        </w:pict>
      </w:r>
      <w:r w:rsidR="00573460">
        <w:rPr>
          <w:noProof/>
        </w:rPr>
        <w:drawing>
          <wp:inline distT="0" distB="0" distL="0" distR="0">
            <wp:extent cx="2421321" cy="2353417"/>
            <wp:effectExtent l="57150" t="19050" r="17079"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2426972" cy="2358909"/>
                    </a:xfrm>
                    <a:prstGeom prst="rect">
                      <a:avLst/>
                    </a:prstGeom>
                    <a:blipFill>
                      <a:blip r:embed="rId18"/>
                      <a:stretch>
                        <a:fillRect/>
                      </a:stretch>
                    </a:blipFill>
                    <a:ln w="9525">
                      <a:noFill/>
                      <a:miter lim="800000"/>
                      <a:headEnd/>
                      <a:tailEnd/>
                    </a:ln>
                    <a:scene3d>
                      <a:camera prst="orthographicFront"/>
                      <a:lightRig rig="threePt" dir="t"/>
                    </a:scene3d>
                    <a:sp3d prstMaterial="metal"/>
                  </pic:spPr>
                </pic:pic>
              </a:graphicData>
            </a:graphic>
          </wp:inline>
        </w:drawing>
      </w:r>
      <w:r w:rsidR="00573460">
        <w:rPr>
          <w:noProof/>
        </w:rPr>
        <w:drawing>
          <wp:inline distT="0" distB="0" distL="0" distR="0">
            <wp:extent cx="2324418" cy="2354317"/>
            <wp:effectExtent l="19050" t="0" r="0"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2329997" cy="2359968"/>
                    </a:xfrm>
                    <a:prstGeom prst="rect">
                      <a:avLst/>
                    </a:prstGeom>
                    <a:noFill/>
                    <a:ln w="9525">
                      <a:noFill/>
                      <a:miter lim="800000"/>
                      <a:headEnd/>
                      <a:tailEnd/>
                    </a:ln>
                  </pic:spPr>
                </pic:pic>
              </a:graphicData>
            </a:graphic>
          </wp:inline>
        </w:drawing>
      </w:r>
    </w:p>
    <w:p w:rsidR="00573460" w:rsidRDefault="005379FB" w:rsidP="00573460">
      <w:pPr>
        <w:ind w:left="-90"/>
      </w:pPr>
      <w:r>
        <w:rPr>
          <w:noProof/>
        </w:rPr>
        <w:pict>
          <v:shape id="Text Box 16" o:spid="_x0000_s1038" type="#_x0000_t202" style="position:absolute;left:0;text-align:left;margin-left:283.85pt;margin-top:35.9pt;width:82.75pt;height:59.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" filled="f" fillcolor="#ff7c80" stroked="f">
            <v:textbox>
              <w:txbxContent>
                <w:p w:rsidR="005D5CBB" w:rsidRDefault="005D5CBB">
                  <w:r>
                    <w:rPr>
                      <w:noProof/>
                    </w:rPr>
                    <w:drawing>
                      <wp:inline distT="0" distB="0" distL="0" distR="0">
                        <wp:extent cx="691662" cy="620111"/>
                        <wp:effectExtent l="19050" t="0" r="0" b="0"/>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srcRect/>
                                <a:stretch>
                                  <a:fillRect/>
                                </a:stretch>
                              </pic:blipFill>
                              <pic:spPr bwMode="auto">
                                <a:xfrm>
                                  <a:off x="0" y="0"/>
                                  <a:ext cx="691724" cy="620167"/>
                                </a:xfrm>
                                <a:prstGeom prst="rect">
                                  <a:avLst/>
                                </a:prstGeom>
                                <a:noFill/>
                                <a:ln w="9525">
                                  <a:noFill/>
                                  <a:miter lim="800000"/>
                                  <a:headEnd/>
                                  <a:tailEnd/>
                                </a:ln>
                              </pic:spPr>
                            </pic:pic>
                          </a:graphicData>
                        </a:graphic>
                      </wp:inline>
                    </w:drawing>
                  </w:r>
                </w:p>
              </w:txbxContent>
            </v:textbox>
          </v:shape>
        </w:pict>
      </w:r>
      <w:r>
        <w:rPr>
          <w:noProof/>
        </w:rPr>
        <w:pict>
          <v:shape id="Text Box 28" o:spid="_x0000_s1039" type="#_x0000_t202" style="position:absolute;left:0;text-align:left;margin-left:-20.3pt;margin-top:159.5pt;width:98.5pt;height: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" stroked="f">
            <v:textbox>
              <w:txbxContent>
                <w:p w:rsidR="007F05DC" w:rsidRPr="00D709EA" w:rsidRDefault="007F05DC">
                  <w:pPr>
                    <w:rPr>
                      <w:rFonts w:ascii="Arial Black" w:hAnsi="Arial Black" w:cs="Times New Roman"/>
                      <w:b/>
                      <w:i/>
                      <w:color w:val="00CC00"/>
                      <w:sz w:val="24"/>
                    </w:rPr>
                  </w:pPr>
                  <w:proofErr w:type="spellStart"/>
                  <w:proofErr w:type="gramStart"/>
                  <w:r w:rsidRPr="00D709EA">
                    <w:rPr>
                      <w:rFonts w:ascii="Arial Black" w:hAnsi="Arial Black" w:cs="Times New Roman"/>
                      <w:b/>
                      <w:i/>
                      <w:color w:val="00CC00"/>
                      <w:sz w:val="24"/>
                    </w:rPr>
                    <w:t>pportunities</w:t>
                  </w:r>
                  <w:proofErr w:type="spellEnd"/>
                  <w:proofErr w:type="gramEnd"/>
                </w:p>
              </w:txbxContent>
            </v:textbox>
          </v:shape>
        </w:pict>
      </w:r>
      <w:r>
        <w:rPr>
          <w:noProof/>
        </w:rPr>
        <w:pict>
          <v:shape id="Text Box 26" o:spid="_x0000_s1040" type="#_x0000_t202" style="position:absolute;left:0;text-align:left;margin-left:295.45pt;margin-top:159.5pt;width:71.15pt;height:2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" stroked="f">
            <v:textbox>
              <w:txbxContent>
                <w:p w:rsidR="007F05DC" w:rsidRPr="007F05DC" w:rsidRDefault="007F05DC">
                  <w:pPr>
                    <w:rPr>
                      <w:rFonts w:ascii="Times New Roman" w:hAnsi="Times New Roman" w:cs="Times New Roman"/>
                      <w:b/>
                      <w:i/>
                      <w:color w:val="FF3505"/>
                      <w:sz w:val="40"/>
                      <w:szCs w:val="40"/>
                    </w:rPr>
                  </w:pPr>
                  <w:proofErr w:type="spellStart"/>
                  <w:proofErr w:type="gramStart"/>
                  <w:r w:rsidRPr="007F05DC">
                    <w:rPr>
                      <w:rFonts w:ascii="Times New Roman" w:hAnsi="Times New Roman" w:cs="Times New Roman"/>
                      <w:b/>
                      <w:i/>
                      <w:color w:val="FF3505"/>
                      <w:sz w:val="40"/>
                      <w:szCs w:val="40"/>
                    </w:rPr>
                    <w:t>hreats</w:t>
                  </w:r>
                  <w:proofErr w:type="spellEnd"/>
                  <w:proofErr w:type="gramEnd"/>
                </w:p>
              </w:txbxContent>
            </v:textbox>
          </v:shape>
        </w:pict>
      </w:r>
      <w:r>
        <w:rPr>
          <w:noProof/>
        </w:rPr>
        <w:pict>
          <v:shape id="Text Box 25" o:spid="_x0000_s1041" type="#_x0000_t202" style="position:absolute;left:0;text-align:left;margin-left:297.95pt;margin-top:116.2pt;width:58.35pt;height:52.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" stroked="f">
            <v:textbox>
              <w:txbxContent>
                <w:p w:rsidR="00C84E0F" w:rsidRDefault="00C84E0F">
                  <w:r>
                    <w:rPr>
                      <w:noProof/>
                    </w:rPr>
                    <w:drawing>
                      <wp:inline distT="0" distB="0" distL="0" distR="0">
                        <wp:extent cx="506467" cy="517491"/>
                        <wp:effectExtent l="19050" t="0" r="7883" b="0"/>
                        <wp:docPr id="4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srcRect/>
                                <a:stretch>
                                  <a:fillRect/>
                                </a:stretch>
                              </pic:blipFill>
                              <pic:spPr bwMode="auto">
                                <a:xfrm>
                                  <a:off x="0" y="0"/>
                                  <a:ext cx="510168" cy="521272"/>
                                </a:xfrm>
                                <a:prstGeom prst="rect">
                                  <a:avLst/>
                                </a:prstGeom>
                                <a:noFill/>
                                <a:ln w="9525">
                                  <a:noFill/>
                                  <a:miter lim="800000"/>
                                  <a:headEnd/>
                                  <a:tailEnd/>
                                </a:ln>
                              </pic:spPr>
                            </pic:pic>
                          </a:graphicData>
                        </a:graphic>
                      </wp:inline>
                    </w:drawing>
                  </w:r>
                </w:p>
              </w:txbxContent>
            </v:textbox>
          </v:shape>
        </w:pict>
      </w:r>
      <w:r>
        <w:rPr>
          <w:noProof/>
        </w:rPr>
        <w:pict>
          <v:shape id="Text Box 34" o:spid="_x0000_s1042" type="#_x0000_t202" style="position:absolute;left:0;text-align:left;margin-left:207.75pt;margin-top:43.35pt;width:118.3pt;height:132.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viJuQIAAMM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" filled="f" stroked="f">
            <v:textbox>
              <w:txbxContent>
                <w:p w:rsidR="00155D05" w:rsidRPr="00155D05" w:rsidRDefault="002B4E24" w:rsidP="00720317">
                  <w:pPr>
                    <w:rPr>
                      <w:rFonts w:ascii="Times New Roman" w:hAnsi="Times New Roman" w:cs="Times New Roman"/>
                      <w:sz w:val="24"/>
                      <w:szCs w:val="32"/>
                    </w:rPr>
                  </w:pPr>
                  <w:r>
                    <w:rPr>
                      <w:rFonts w:ascii="Times New Roman" w:hAnsi="Times New Roman" w:cs="Times New Roman"/>
                      <w:sz w:val="24"/>
                      <w:szCs w:val="32"/>
                    </w:rPr>
                    <w:t xml:space="preserve">1. </w:t>
                  </w:r>
                  <w:r w:rsidRPr="00155D05">
                    <w:rPr>
                      <w:rFonts w:ascii="Times New Roman" w:hAnsi="Times New Roman" w:cs="Times New Roman"/>
                      <w:sz w:val="24"/>
                      <w:szCs w:val="32"/>
                    </w:rPr>
                    <w:t>Increasing</w:t>
                  </w:r>
                  <w:r>
                    <w:rPr>
                      <w:rFonts w:ascii="Times New Roman" w:hAnsi="Times New Roman" w:cs="Times New Roman"/>
                      <w:sz w:val="24"/>
                      <w:szCs w:val="32"/>
                    </w:rPr>
                    <w:t xml:space="preserve"> </w:t>
                  </w:r>
                  <w:r w:rsidRPr="00155D05">
                    <w:rPr>
                      <w:rFonts w:ascii="Times New Roman" w:hAnsi="Times New Roman" w:cs="Times New Roman"/>
                      <w:sz w:val="24"/>
                      <w:szCs w:val="32"/>
                    </w:rPr>
                    <w:t>pressure</w:t>
                  </w:r>
                  <w:r w:rsidR="00155D05" w:rsidRPr="00155D05">
                    <w:rPr>
                      <w:rFonts w:ascii="Times New Roman" w:hAnsi="Times New Roman" w:cs="Times New Roman"/>
                      <w:sz w:val="24"/>
                      <w:szCs w:val="32"/>
                    </w:rPr>
                    <w:t xml:space="preserve"> on road and rail connectivity.</w:t>
                  </w:r>
                </w:p>
                <w:p w:rsidR="00155D05" w:rsidRPr="00155D05" w:rsidRDefault="0025652F" w:rsidP="00720317">
                  <w:pPr>
                    <w:rPr>
                      <w:sz w:val="20"/>
                    </w:rPr>
                  </w:pPr>
                  <w:r>
                    <w:rPr>
                      <w:rFonts w:ascii="Times New Roman" w:hAnsi="Times New Roman" w:cs="Times New Roman"/>
                      <w:sz w:val="24"/>
                      <w:szCs w:val="32"/>
                    </w:rPr>
                    <w:t>2</w:t>
                  </w:r>
                  <w:r w:rsidR="00D709EA">
                    <w:rPr>
                      <w:rFonts w:ascii="Times New Roman" w:hAnsi="Times New Roman" w:cs="Times New Roman"/>
                      <w:sz w:val="24"/>
                      <w:szCs w:val="32"/>
                    </w:rPr>
                    <w:t xml:space="preserve">. Private port </w:t>
                  </w:r>
                  <w:proofErr w:type="gramStart"/>
                  <w:r w:rsidR="00D709EA">
                    <w:rPr>
                      <w:rFonts w:ascii="Times New Roman" w:hAnsi="Times New Roman" w:cs="Times New Roman"/>
                      <w:sz w:val="24"/>
                      <w:szCs w:val="32"/>
                    </w:rPr>
                    <w:t xml:space="preserve">developments  </w:t>
                  </w:r>
                  <w:r w:rsidR="00155D05" w:rsidRPr="00155D05">
                    <w:rPr>
                      <w:rFonts w:ascii="Times New Roman" w:hAnsi="Times New Roman" w:cs="Times New Roman"/>
                      <w:sz w:val="24"/>
                      <w:szCs w:val="32"/>
                    </w:rPr>
                    <w:t>region</w:t>
                  </w:r>
                  <w:proofErr w:type="gramEnd"/>
                  <w:r w:rsidR="00155D05" w:rsidRPr="00155D05">
                    <w:rPr>
                      <w:rFonts w:ascii="Times New Roman" w:hAnsi="Times New Roman" w:cs="Times New Roman"/>
                      <w:sz w:val="24"/>
                      <w:szCs w:val="32"/>
                    </w:rPr>
                    <w:t>.</w:t>
                  </w:r>
                </w:p>
              </w:txbxContent>
            </v:textbox>
          </v:shape>
        </w:pict>
      </w:r>
      <w:r>
        <w:rPr>
          <w:noProof/>
        </w:rPr>
        <w:pict>
          <v:shape id="Text Box 27" o:spid="_x0000_s1043" type="#_x0000_t202" style="position:absolute;left:0;text-align:left;margin-left:8.65pt;margin-top:109.1pt;width:61.55pt;height:7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" stroked="f">
            <v:textbox>
              <w:txbxContent>
                <w:p w:rsidR="007F05DC" w:rsidRDefault="007F05DC">
                  <w:r>
                    <w:rPr>
                      <w:noProof/>
                    </w:rPr>
                    <w:drawing>
                      <wp:inline distT="0" distB="0" distL="0" distR="0">
                        <wp:extent cx="539941" cy="599089"/>
                        <wp:effectExtent l="19050" t="0" r="0" b="0"/>
                        <wp:docPr id="4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srcRect/>
                                <a:stretch>
                                  <a:fillRect/>
                                </a:stretch>
                              </pic:blipFill>
                              <pic:spPr bwMode="auto">
                                <a:xfrm>
                                  <a:off x="0" y="0"/>
                                  <a:ext cx="543598" cy="603147"/>
                                </a:xfrm>
                                <a:prstGeom prst="rect">
                                  <a:avLst/>
                                </a:prstGeom>
                                <a:noFill/>
                                <a:ln w="9525">
                                  <a:noFill/>
                                  <a:miter lim="800000"/>
                                  <a:headEnd/>
                                  <a:tailEnd/>
                                </a:ln>
                              </pic:spPr>
                            </pic:pic>
                          </a:graphicData>
                        </a:graphic>
                      </wp:inline>
                    </w:drawing>
                  </w:r>
                </w:p>
              </w:txbxContent>
            </v:textbox>
          </v:shape>
        </w:pict>
      </w:r>
      <w:r>
        <w:rPr>
          <w:noProof/>
        </w:rPr>
        <w:pict>
          <v:shape id="Text Box 33" o:spid="_x0000_s1044" type="#_x0000_t202" style="position:absolute;left:0;text-align:left;margin-left:78.2pt;margin-top:35.9pt;width:106.75pt;height:121.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" filled="f" stroked="f">
            <v:textbox>
              <w:txbxContent>
                <w:p w:rsidR="00DB5A91" w:rsidRPr="002B4E24" w:rsidRDefault="00DB5A91" w:rsidP="00720317">
                  <w:pPr>
                    <w:jc w:val="both"/>
                    <w:rPr>
                      <w:rFonts w:ascii="Times New Roman" w:hAnsi="Times New Roman" w:cs="Times New Roman"/>
                      <w:sz w:val="24"/>
                      <w:szCs w:val="32"/>
                    </w:rPr>
                  </w:pPr>
                  <w:r w:rsidRPr="002B4E24">
                    <w:rPr>
                      <w:rFonts w:ascii="Times New Roman" w:hAnsi="Times New Roman" w:cs="Times New Roman"/>
                      <w:sz w:val="24"/>
                      <w:szCs w:val="32"/>
                    </w:rPr>
                    <w:t>1.</w:t>
                  </w:r>
                  <w:r w:rsidR="002B4E24">
                    <w:rPr>
                      <w:rFonts w:ascii="Times New Roman" w:hAnsi="Times New Roman" w:cs="Times New Roman"/>
                      <w:sz w:val="24"/>
                      <w:szCs w:val="32"/>
                    </w:rPr>
                    <w:t xml:space="preserve"> </w:t>
                  </w:r>
                  <w:r w:rsidRPr="002B4E24">
                    <w:rPr>
                      <w:rFonts w:ascii="Times New Roman" w:hAnsi="Times New Roman" w:cs="Times New Roman"/>
                      <w:sz w:val="24"/>
                      <w:szCs w:val="32"/>
                    </w:rPr>
                    <w:t>Ro-Ro cargo.</w:t>
                  </w:r>
                </w:p>
                <w:p w:rsidR="00DB5A91" w:rsidRPr="002B4E24" w:rsidRDefault="00DB5A91" w:rsidP="00720317">
                  <w:pPr>
                    <w:jc w:val="both"/>
                    <w:rPr>
                      <w:rFonts w:ascii="Times New Roman" w:hAnsi="Times New Roman" w:cs="Times New Roman"/>
                      <w:sz w:val="24"/>
                      <w:szCs w:val="32"/>
                    </w:rPr>
                  </w:pPr>
                  <w:r w:rsidRPr="002B4E24">
                    <w:rPr>
                      <w:rFonts w:ascii="Times New Roman" w:hAnsi="Times New Roman" w:cs="Times New Roman"/>
                      <w:sz w:val="24"/>
                      <w:szCs w:val="32"/>
                    </w:rPr>
                    <w:t>2</w:t>
                  </w:r>
                  <w:r w:rsidR="002B4E24">
                    <w:rPr>
                      <w:rFonts w:ascii="Times New Roman" w:hAnsi="Times New Roman" w:cs="Times New Roman"/>
                      <w:sz w:val="24"/>
                      <w:szCs w:val="32"/>
                    </w:rPr>
                    <w:t xml:space="preserve">. </w:t>
                  </w:r>
                  <w:r w:rsidRPr="002B4E24">
                    <w:rPr>
                      <w:rFonts w:ascii="Times New Roman" w:hAnsi="Times New Roman" w:cs="Times New Roman"/>
                      <w:sz w:val="24"/>
                      <w:szCs w:val="32"/>
                    </w:rPr>
                    <w:t>Exports-Imports container trade.</w:t>
                  </w:r>
                </w:p>
                <w:p w:rsidR="00DB5A91" w:rsidRPr="002B4E24" w:rsidRDefault="00DB5A91" w:rsidP="00720317">
                  <w:pPr>
                    <w:jc w:val="both"/>
                    <w:rPr>
                      <w:sz w:val="20"/>
                    </w:rPr>
                  </w:pPr>
                  <w:r w:rsidRPr="002B4E24">
                    <w:rPr>
                      <w:rFonts w:ascii="Times New Roman" w:hAnsi="Times New Roman" w:cs="Times New Roman"/>
                      <w:sz w:val="24"/>
                      <w:szCs w:val="32"/>
                    </w:rPr>
                    <w:t>3.</w:t>
                  </w:r>
                  <w:r w:rsidR="002B4E24">
                    <w:rPr>
                      <w:rFonts w:ascii="Times New Roman" w:hAnsi="Times New Roman" w:cs="Times New Roman"/>
                      <w:sz w:val="24"/>
                      <w:szCs w:val="32"/>
                    </w:rPr>
                    <w:t xml:space="preserve"> </w:t>
                  </w:r>
                  <w:r w:rsidRPr="002B4E24">
                    <w:rPr>
                      <w:rFonts w:ascii="Times New Roman" w:hAnsi="Times New Roman" w:cs="Times New Roman"/>
                      <w:sz w:val="24"/>
                      <w:szCs w:val="32"/>
                    </w:rPr>
                    <w:t>Free trade zone.</w:t>
                  </w:r>
                </w:p>
              </w:txbxContent>
            </v:textbox>
          </v:shape>
        </w:pict>
      </w:r>
      <w:r>
        <w:rPr>
          <w:noProof/>
        </w:rPr>
        <w:pict>
          <v:shape id="Text Box 15" o:spid="_x0000_s1045" type="#_x0000_t202" style="position:absolute;left:0;text-align:left;margin-left:21.55pt;margin-top:31.75pt;width:67pt;height:6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" filled="f" fillcolor="#0c0" stroked="f" strokecolor="#0c0">
            <v:textbox>
              <w:txbxContent>
                <w:p w:rsidR="005D5CBB" w:rsidRDefault="005D5CBB">
                  <w:r>
                    <w:rPr>
                      <w:noProof/>
                    </w:rPr>
                    <w:drawing>
                      <wp:inline distT="0" distB="0" distL="0" distR="0">
                        <wp:extent cx="646881" cy="672662"/>
                        <wp:effectExtent l="19050" t="0" r="819" b="0"/>
                        <wp:docPr id="2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srcRect/>
                                <a:stretch>
                                  <a:fillRect/>
                                </a:stretch>
                              </pic:blipFill>
                              <pic:spPr bwMode="auto">
                                <a:xfrm>
                                  <a:off x="0" y="0"/>
                                  <a:ext cx="651560" cy="677527"/>
                                </a:xfrm>
                                <a:prstGeom prst="rect">
                                  <a:avLst/>
                                </a:prstGeom>
                                <a:noFill/>
                                <a:ln w="9525">
                                  <a:noFill/>
                                  <a:miter lim="800000"/>
                                  <a:headEnd/>
                                  <a:tailEnd/>
                                </a:ln>
                              </pic:spPr>
                            </pic:pic>
                          </a:graphicData>
                        </a:graphic>
                      </wp:inline>
                    </w:drawing>
                  </w:r>
                </w:p>
              </w:txbxContent>
            </v:textbox>
          </v:shape>
        </w:pict>
      </w:r>
      <w:r w:rsidR="00573460">
        <w:rPr>
          <w:noProof/>
        </w:rPr>
        <w:drawing>
          <wp:inline distT="0" distB="0" distL="0" distR="0">
            <wp:extent cx="2455392" cy="2463426"/>
            <wp:effectExtent l="19050" t="0" r="2058"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srcRect/>
                    <a:stretch>
                      <a:fillRect/>
                    </a:stretch>
                  </pic:blipFill>
                  <pic:spPr bwMode="auto">
                    <a:xfrm>
                      <a:off x="0" y="0"/>
                      <a:ext cx="2457406" cy="2465447"/>
                    </a:xfrm>
                    <a:prstGeom prst="rect">
                      <a:avLst/>
                    </a:prstGeom>
                    <a:noFill/>
                    <a:ln w="9525">
                      <a:noFill/>
                      <a:miter lim="800000"/>
                      <a:headEnd/>
                      <a:tailEnd/>
                    </a:ln>
                  </pic:spPr>
                </pic:pic>
              </a:graphicData>
            </a:graphic>
          </wp:inline>
        </w:drawing>
      </w:r>
      <w:r w:rsidR="00E03B56">
        <w:t xml:space="preserve">  </w:t>
      </w:r>
      <w:r w:rsidR="00573460">
        <w:rPr>
          <w:noProof/>
        </w:rPr>
        <w:drawing>
          <wp:inline distT="0" distB="0" distL="0" distR="0">
            <wp:extent cx="2286458" cy="2406869"/>
            <wp:effectExtent l="19050" t="0" r="0" b="0"/>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2292852" cy="2413599"/>
                    </a:xfrm>
                    <a:prstGeom prst="rect">
                      <a:avLst/>
                    </a:prstGeom>
                    <a:noFill/>
                    <a:ln w="9525">
                      <a:noFill/>
                      <a:miter lim="800000"/>
                      <a:headEnd/>
                      <a:tailEnd/>
                    </a:ln>
                  </pic:spPr>
                </pic:pic>
              </a:graphicData>
            </a:graphic>
          </wp:inline>
        </w:drawing>
      </w:r>
    </w:p>
    <w:p w:rsidR="00F32F05" w:rsidRDefault="00F32F05" w:rsidP="00573460">
      <w:pPr>
        <w:ind w:left="-90"/>
      </w:pPr>
    </w:p>
    <w:p w:rsidR="00823C39" w:rsidRDefault="00823C39" w:rsidP="00414E21">
      <w:pPr>
        <w:tabs>
          <w:tab w:val="left" w:pos="975"/>
        </w:tabs>
      </w:pPr>
    </w:p>
    <w:p w:rsidR="00414E21" w:rsidRDefault="00414E21" w:rsidP="00414E21">
      <w:pPr>
        <w:tabs>
          <w:tab w:val="left" w:pos="975"/>
        </w:tabs>
      </w:pPr>
    </w:p>
    <w:p w:rsidR="00EF6151" w:rsidRDefault="00EF6151" w:rsidP="00573460">
      <w:pPr>
        <w:ind w:left="-90"/>
      </w:pPr>
    </w:p>
    <w:p w:rsidR="00C723A8" w:rsidRDefault="00B03853" w:rsidP="00720317">
      <w:pPr>
        <w:ind w:left="-90"/>
        <w:jc w:val="both"/>
        <w:rPr>
          <w:rFonts w:ascii="Times New Roman" w:hAnsi="Times New Roman" w:cs="Times New Roman"/>
          <w:sz w:val="24"/>
        </w:rPr>
      </w:pPr>
      <w:r w:rsidRPr="00B03853">
        <w:rPr>
          <w:rFonts w:ascii="Times New Roman" w:hAnsi="Times New Roman" w:cs="Times New Roman"/>
          <w:sz w:val="24"/>
        </w:rPr>
        <w:t xml:space="preserve">Prime Minister </w:t>
      </w:r>
      <w:proofErr w:type="spellStart"/>
      <w:r w:rsidRPr="00B03853">
        <w:rPr>
          <w:rFonts w:ascii="Times New Roman" w:hAnsi="Times New Roman" w:cs="Times New Roman"/>
          <w:sz w:val="24"/>
        </w:rPr>
        <w:t>Narendra</w:t>
      </w:r>
      <w:proofErr w:type="spellEnd"/>
      <w:r w:rsidRPr="00B03853">
        <w:rPr>
          <w:rFonts w:ascii="Times New Roman" w:hAnsi="Times New Roman" w:cs="Times New Roman"/>
          <w:sz w:val="24"/>
        </w:rPr>
        <w:t xml:space="preserve"> </w:t>
      </w:r>
      <w:proofErr w:type="spellStart"/>
      <w:r w:rsidRPr="00B03853">
        <w:rPr>
          <w:rFonts w:ascii="Times New Roman" w:hAnsi="Times New Roman" w:cs="Times New Roman"/>
          <w:sz w:val="24"/>
        </w:rPr>
        <w:t>Modi</w:t>
      </w:r>
      <w:proofErr w:type="spellEnd"/>
      <w:r w:rsidRPr="00B03853">
        <w:rPr>
          <w:rFonts w:ascii="Times New Roman" w:hAnsi="Times New Roman" w:cs="Times New Roman"/>
          <w:sz w:val="24"/>
        </w:rPr>
        <w:t xml:space="preserve"> on 14 April 2016 inaugurated the Maritime India Summit 2016 (MIS 2016) in Mumbai. While inaugurating the summit, the PM invited investors to come to India.</w:t>
      </w:r>
      <w:r>
        <w:rPr>
          <w:rFonts w:ascii="Times New Roman" w:hAnsi="Times New Roman" w:cs="Times New Roman"/>
          <w:sz w:val="24"/>
        </w:rPr>
        <w:t xml:space="preserve"> It</w:t>
      </w:r>
      <w:r>
        <w:t xml:space="preserve"> </w:t>
      </w:r>
      <w:proofErr w:type="spellStart"/>
      <w:r w:rsidRPr="00B03853">
        <w:rPr>
          <w:rFonts w:ascii="Times New Roman" w:hAnsi="Times New Roman" w:cs="Times New Roman"/>
          <w:sz w:val="24"/>
        </w:rPr>
        <w:t>organise</w:t>
      </w:r>
      <w:r>
        <w:rPr>
          <w:rFonts w:ascii="Times New Roman" w:hAnsi="Times New Roman" w:cs="Times New Roman"/>
          <w:sz w:val="24"/>
        </w:rPr>
        <w:t>d</w:t>
      </w:r>
      <w:proofErr w:type="spellEnd"/>
      <w:r w:rsidRPr="00B03853">
        <w:rPr>
          <w:rFonts w:ascii="Times New Roman" w:hAnsi="Times New Roman" w:cs="Times New Roman"/>
          <w:sz w:val="24"/>
        </w:rPr>
        <w:t xml:space="preserve"> special sessions on investment </w:t>
      </w:r>
      <w:r>
        <w:rPr>
          <w:rFonts w:ascii="Times New Roman" w:hAnsi="Times New Roman" w:cs="Times New Roman"/>
          <w:sz w:val="24"/>
        </w:rPr>
        <w:t xml:space="preserve">opportunities in </w:t>
      </w:r>
      <w:r w:rsidRPr="00B03853">
        <w:rPr>
          <w:rFonts w:ascii="Times New Roman" w:hAnsi="Times New Roman" w:cs="Times New Roman"/>
          <w:sz w:val="24"/>
        </w:rPr>
        <w:t>Port Modernization and New Port Development</w:t>
      </w:r>
      <w:r>
        <w:rPr>
          <w:rFonts w:ascii="Times New Roman" w:hAnsi="Times New Roman" w:cs="Times New Roman"/>
          <w:sz w:val="24"/>
        </w:rPr>
        <w:t xml:space="preserve">, </w:t>
      </w:r>
      <w:r w:rsidRPr="00B03853">
        <w:rPr>
          <w:rFonts w:ascii="Times New Roman" w:hAnsi="Times New Roman" w:cs="Times New Roman"/>
          <w:sz w:val="24"/>
        </w:rPr>
        <w:t>Hinterland Connectivity Projects and Multi-Modal Logistics Hubs</w:t>
      </w:r>
      <w:r>
        <w:rPr>
          <w:rFonts w:ascii="Times New Roman" w:hAnsi="Times New Roman" w:cs="Times New Roman"/>
          <w:sz w:val="24"/>
        </w:rPr>
        <w:t xml:space="preserve">, </w:t>
      </w:r>
      <w:r w:rsidRPr="00B03853">
        <w:rPr>
          <w:rFonts w:ascii="Times New Roman" w:hAnsi="Times New Roman" w:cs="Times New Roman"/>
          <w:sz w:val="24"/>
        </w:rPr>
        <w:t>Inland Waterways and Coastal Shipping for Cargo and Passenger movement</w:t>
      </w:r>
      <w:r>
        <w:rPr>
          <w:rFonts w:ascii="Times New Roman" w:hAnsi="Times New Roman" w:cs="Times New Roman"/>
          <w:sz w:val="24"/>
        </w:rPr>
        <w:t xml:space="preserve"> etc.</w:t>
      </w:r>
    </w:p>
    <w:p w:rsidR="00EF6151" w:rsidRPr="00922762" w:rsidRDefault="00EF6151" w:rsidP="00922762">
      <w:pPr>
        <w:ind w:left="-90"/>
        <w:rPr>
          <w:rFonts w:ascii="Times New Roman" w:hAnsi="Times New Roman" w:cs="Times New Roman"/>
          <w:b/>
          <w:sz w:val="24"/>
        </w:rPr>
      </w:pPr>
      <w:r w:rsidRPr="00922762">
        <w:rPr>
          <w:rFonts w:ascii="Times New Roman" w:hAnsi="Times New Roman" w:cs="Times New Roman"/>
          <w:b/>
          <w:sz w:val="24"/>
        </w:rPr>
        <w:lastRenderedPageBreak/>
        <w:t>CONCLUSION</w:t>
      </w:r>
    </w:p>
    <w:p w:rsidR="00EF6151" w:rsidRDefault="00EF6151" w:rsidP="00EF6151">
      <w:pPr>
        <w:ind w:left="-90"/>
        <w:jc w:val="center"/>
        <w:rPr>
          <w:rFonts w:ascii="Times New Roman" w:hAnsi="Times New Roman" w:cs="Times New Roman"/>
          <w:sz w:val="24"/>
        </w:rPr>
      </w:pPr>
    </w:p>
    <w:p w:rsidR="00F21C53" w:rsidRDefault="00B03853" w:rsidP="00601729">
      <w:pPr>
        <w:ind w:left="-90"/>
        <w:jc w:val="both"/>
        <w:rPr>
          <w:rFonts w:ascii="Times New Roman" w:hAnsi="Times New Roman" w:cs="Times New Roman"/>
          <w:caps/>
          <w:sz w:val="24"/>
        </w:rPr>
      </w:pPr>
      <w:r w:rsidRPr="00B03853">
        <w:rPr>
          <w:rFonts w:ascii="Times New Roman" w:hAnsi="Times New Roman" w:cs="Times New Roman"/>
          <w:sz w:val="24"/>
        </w:rPr>
        <w:t>In an era of globalization the maritime market environment is substantially changing. A basic driving force in this process consists of structural shifts in the economy, particularly regarding a shift from supply economy (carrier-based) to demand economy (shipper and trader-based).</w:t>
      </w:r>
      <w:r w:rsidRPr="00B03853">
        <w:t xml:space="preserve"> </w:t>
      </w:r>
      <w:r w:rsidRPr="00B03853">
        <w:rPr>
          <w:rFonts w:ascii="Times New Roman" w:hAnsi="Times New Roman" w:cs="Times New Roman"/>
          <w:sz w:val="24"/>
        </w:rPr>
        <w:t>The current issues port managers are facing are multiple and complex</w:t>
      </w:r>
      <w:r w:rsidR="00F21C53">
        <w:rPr>
          <w:rFonts w:ascii="Times New Roman" w:hAnsi="Times New Roman" w:cs="Times New Roman"/>
          <w:sz w:val="24"/>
        </w:rPr>
        <w:t xml:space="preserve"> which includes l</w:t>
      </w:r>
      <w:r w:rsidR="00F21C53" w:rsidRPr="00F21C53">
        <w:rPr>
          <w:rFonts w:ascii="Times New Roman" w:hAnsi="Times New Roman" w:cs="Times New Roman"/>
          <w:sz w:val="24"/>
        </w:rPr>
        <w:t>ogistics chains are the relevant focus in port competition</w:t>
      </w:r>
      <w:r w:rsidR="00F21C53">
        <w:rPr>
          <w:rFonts w:ascii="Times New Roman" w:hAnsi="Times New Roman" w:cs="Times New Roman"/>
          <w:sz w:val="24"/>
        </w:rPr>
        <w:t xml:space="preserve">, </w:t>
      </w:r>
      <w:r w:rsidR="00F21C53" w:rsidRPr="00F21C53">
        <w:rPr>
          <w:rFonts w:ascii="Times New Roman" w:hAnsi="Times New Roman" w:cs="Times New Roman"/>
          <w:sz w:val="24"/>
        </w:rPr>
        <w:t>Port hinterlands are being redefined by changes in the logistics industry and the regionalization of port terminals</w:t>
      </w:r>
      <w:r w:rsidR="00F21C53">
        <w:rPr>
          <w:rFonts w:ascii="Times New Roman" w:hAnsi="Times New Roman" w:cs="Times New Roman"/>
          <w:sz w:val="24"/>
        </w:rPr>
        <w:t>, c</w:t>
      </w:r>
      <w:r w:rsidR="00F21C53" w:rsidRPr="00F21C53">
        <w:rPr>
          <w:rFonts w:ascii="Times New Roman" w:hAnsi="Times New Roman" w:cs="Times New Roman"/>
          <w:sz w:val="24"/>
        </w:rPr>
        <w:t>ontainerization seems to have become a ‘must’ for ports</w:t>
      </w:r>
      <w:r w:rsidR="00F21C53">
        <w:rPr>
          <w:rFonts w:ascii="Times New Roman" w:hAnsi="Times New Roman" w:cs="Times New Roman"/>
          <w:sz w:val="24"/>
        </w:rPr>
        <w:t xml:space="preserve"> and many more. </w:t>
      </w:r>
      <w:r w:rsidR="00F21C53" w:rsidRPr="00F21C53">
        <w:rPr>
          <w:rFonts w:ascii="Times New Roman" w:hAnsi="Times New Roman" w:cs="Times New Roman"/>
          <w:sz w:val="24"/>
        </w:rPr>
        <w:t>The more international the maritime industry becomes, the more energy will have to be put in embedding ports in their local communities</w:t>
      </w:r>
      <w:r w:rsidR="00F21C53">
        <w:rPr>
          <w:rFonts w:ascii="Times New Roman" w:hAnsi="Times New Roman" w:cs="Times New Roman"/>
          <w:sz w:val="24"/>
        </w:rPr>
        <w:t xml:space="preserve">. </w:t>
      </w:r>
      <w:r w:rsidR="00F21C53" w:rsidRPr="00601729">
        <w:rPr>
          <w:rFonts w:ascii="Times New Roman" w:hAnsi="Times New Roman" w:cs="Times New Roman"/>
          <w:caps/>
          <w:sz w:val="24"/>
        </w:rPr>
        <w:t>A port with a strong environmental record and a high level of community support is likely to be favored</w:t>
      </w:r>
      <w:r w:rsidR="00601729">
        <w:rPr>
          <w:rFonts w:ascii="Times New Roman" w:hAnsi="Times New Roman" w:cs="Times New Roman"/>
          <w:caps/>
          <w:sz w:val="24"/>
        </w:rPr>
        <w:t>.</w:t>
      </w:r>
    </w:p>
    <w:p w:rsidR="00EF6151" w:rsidRDefault="00EF6151" w:rsidP="00601729">
      <w:pPr>
        <w:ind w:left="-90"/>
        <w:jc w:val="both"/>
        <w:rPr>
          <w:rFonts w:ascii="Times New Roman" w:hAnsi="Times New Roman" w:cs="Times New Roman"/>
          <w:caps/>
          <w:sz w:val="24"/>
        </w:rPr>
      </w:pPr>
    </w:p>
    <w:p w:rsidR="00601729" w:rsidRPr="00601729" w:rsidRDefault="00601729" w:rsidP="00601729">
      <w:pPr>
        <w:ind w:left="-90"/>
        <w:jc w:val="center"/>
        <w:rPr>
          <w:rFonts w:ascii="Times New Roman" w:hAnsi="Times New Roman" w:cs="Times New Roman"/>
          <w:b/>
          <w:i/>
          <w:caps/>
          <w:sz w:val="24"/>
          <w:u w:val="single"/>
        </w:rPr>
      </w:pPr>
      <w:r>
        <w:rPr>
          <w:rFonts w:ascii="Times New Roman" w:hAnsi="Times New Roman" w:cs="Times New Roman"/>
          <w:b/>
          <w:i/>
          <w:caps/>
          <w:sz w:val="24"/>
          <w:u w:val="single"/>
        </w:rPr>
        <w:t>‘</w:t>
      </w:r>
      <w:r w:rsidRPr="00601729">
        <w:rPr>
          <w:rFonts w:ascii="Times New Roman" w:hAnsi="Times New Roman" w:cs="Times New Roman"/>
          <w:b/>
          <w:i/>
          <w:caps/>
          <w:sz w:val="24"/>
          <w:u w:val="single"/>
        </w:rPr>
        <w:t xml:space="preserve">THE WILL TO WIN MEANS NOTHING </w:t>
      </w:r>
    </w:p>
    <w:p w:rsidR="00601729" w:rsidRPr="00601729" w:rsidRDefault="00601729" w:rsidP="00601729">
      <w:pPr>
        <w:ind w:left="-90"/>
        <w:jc w:val="center"/>
        <w:rPr>
          <w:rFonts w:ascii="Times New Roman" w:hAnsi="Times New Roman" w:cs="Times New Roman"/>
          <w:b/>
          <w:i/>
          <w:sz w:val="24"/>
          <w:u w:val="single"/>
        </w:rPr>
      </w:pPr>
      <w:r w:rsidRPr="00601729">
        <w:rPr>
          <w:rFonts w:ascii="Times New Roman" w:hAnsi="Times New Roman" w:cs="Times New Roman"/>
          <w:b/>
          <w:i/>
          <w:caps/>
          <w:sz w:val="24"/>
          <w:u w:val="single"/>
        </w:rPr>
        <w:t>WITHOUT THE WILL TO PREPARE</w:t>
      </w:r>
      <w:r>
        <w:rPr>
          <w:rFonts w:ascii="Times New Roman" w:hAnsi="Times New Roman" w:cs="Times New Roman"/>
          <w:b/>
          <w:i/>
          <w:caps/>
          <w:sz w:val="24"/>
          <w:u w:val="single"/>
        </w:rPr>
        <w:t>’</w:t>
      </w:r>
    </w:p>
    <w:p w:rsidR="00E86E5E" w:rsidRPr="00922762" w:rsidRDefault="00E86E5E" w:rsidP="00922762">
      <w:pPr>
        <w:ind w:left="-90"/>
        <w:rPr>
          <w:rFonts w:ascii="Times New Roman" w:hAnsi="Times New Roman" w:cs="Times New Roman"/>
          <w:b/>
          <w:i/>
          <w:caps/>
          <w:sz w:val="24"/>
        </w:rPr>
      </w:pPr>
    </w:p>
    <w:p w:rsidR="00F21C53" w:rsidRPr="00922762" w:rsidRDefault="00F21C53" w:rsidP="00922762">
      <w:pPr>
        <w:ind w:left="-90"/>
        <w:rPr>
          <w:rFonts w:ascii="Times New Roman" w:hAnsi="Times New Roman" w:cs="Times New Roman"/>
          <w:b/>
          <w:caps/>
          <w:sz w:val="24"/>
        </w:rPr>
      </w:pPr>
      <w:r w:rsidRPr="00922762">
        <w:rPr>
          <w:rFonts w:ascii="Times New Roman" w:hAnsi="Times New Roman" w:cs="Times New Roman"/>
          <w:b/>
          <w:caps/>
          <w:sz w:val="24"/>
        </w:rPr>
        <w:t>REFERENCES:-</w:t>
      </w:r>
    </w:p>
    <w:p w:rsidR="00E86E5E" w:rsidRPr="00E86E5E" w:rsidRDefault="00E86E5E" w:rsidP="00E86E5E">
      <w:pPr>
        <w:pStyle w:val="ListParagraph"/>
        <w:numPr>
          <w:ilvl w:val="0"/>
          <w:numId w:val="31"/>
        </w:numPr>
        <w:jc w:val="both"/>
        <w:rPr>
          <w:rFonts w:ascii="Times New Roman" w:hAnsi="Times New Roman" w:cs="Times New Roman"/>
          <w:smallCaps/>
          <w:sz w:val="24"/>
        </w:rPr>
      </w:pPr>
      <w:r w:rsidRPr="00E64A3B">
        <w:rPr>
          <w:rFonts w:ascii="Times New Roman" w:hAnsi="Times New Roman" w:cs="Times New Roman"/>
          <w:sz w:val="24"/>
          <w:szCs w:val="24"/>
        </w:rPr>
        <w:t xml:space="preserve">Challenges in the Maritime-Land Interface: Port Hinterlands and Regionalization Jean-Paul </w:t>
      </w:r>
      <w:proofErr w:type="spellStart"/>
      <w:r w:rsidRPr="00E64A3B">
        <w:rPr>
          <w:rFonts w:ascii="Times New Roman" w:hAnsi="Times New Roman" w:cs="Times New Roman"/>
          <w:sz w:val="24"/>
          <w:szCs w:val="24"/>
        </w:rPr>
        <w:t>Rodrigue</w:t>
      </w:r>
      <w:proofErr w:type="spellEnd"/>
      <w:r w:rsidRPr="00E64A3B">
        <w:rPr>
          <w:rFonts w:ascii="Times New Roman" w:hAnsi="Times New Roman" w:cs="Times New Roman"/>
          <w:sz w:val="24"/>
          <w:szCs w:val="24"/>
        </w:rPr>
        <w:t xml:space="preserve"> a, Theo </w:t>
      </w:r>
      <w:proofErr w:type="spellStart"/>
      <w:r w:rsidRPr="00E64A3B">
        <w:rPr>
          <w:rFonts w:ascii="Times New Roman" w:hAnsi="Times New Roman" w:cs="Times New Roman"/>
          <w:sz w:val="24"/>
          <w:szCs w:val="24"/>
        </w:rPr>
        <w:t>Notteboom</w:t>
      </w:r>
      <w:proofErr w:type="spellEnd"/>
      <w:r w:rsidRPr="00E64A3B">
        <w:rPr>
          <w:rFonts w:ascii="Times New Roman" w:hAnsi="Times New Roman" w:cs="Times New Roman"/>
          <w:sz w:val="24"/>
          <w:szCs w:val="24"/>
        </w:rPr>
        <w:t xml:space="preserve"> </w:t>
      </w:r>
    </w:p>
    <w:p w:rsidR="00E64A3B" w:rsidRPr="00E86E5E" w:rsidRDefault="005379FB" w:rsidP="00E64A3B">
      <w:pPr>
        <w:pStyle w:val="ListParagraph"/>
        <w:numPr>
          <w:ilvl w:val="0"/>
          <w:numId w:val="31"/>
        </w:numPr>
        <w:jc w:val="both"/>
        <w:rPr>
          <w:rFonts w:ascii="Times New Roman" w:hAnsi="Times New Roman" w:cs="Times New Roman"/>
          <w:smallCaps/>
          <w:color w:val="000000" w:themeColor="text1"/>
          <w:sz w:val="24"/>
        </w:rPr>
      </w:pPr>
      <w:hyperlink r:id="rId26" w:history="1">
        <w:r w:rsidR="00E86E5E" w:rsidRPr="00E86E5E">
          <w:rPr>
            <w:rStyle w:val="Hyperlink"/>
            <w:rFonts w:ascii="Times New Roman" w:hAnsi="Times New Roman" w:cs="Times New Roman"/>
            <w:smallCaps/>
            <w:color w:val="000000" w:themeColor="text1"/>
            <w:sz w:val="24"/>
            <w:u w:val="none"/>
          </w:rPr>
          <w:t>https://people.hofstra.edu/jean_paul_rodrigue/TN_JPR_KRIHS_Paper%202.pdf</w:t>
        </w:r>
      </w:hyperlink>
    </w:p>
    <w:p w:rsidR="00E64A3B" w:rsidRPr="00E86E5E" w:rsidRDefault="005379FB" w:rsidP="00E86E5E">
      <w:pPr>
        <w:pStyle w:val="ListParagraph"/>
        <w:numPr>
          <w:ilvl w:val="0"/>
          <w:numId w:val="31"/>
        </w:numPr>
        <w:jc w:val="both"/>
        <w:rPr>
          <w:rFonts w:ascii="Times New Roman" w:hAnsi="Times New Roman" w:cs="Times New Roman"/>
          <w:smallCaps/>
          <w:color w:val="000000" w:themeColor="text1"/>
          <w:sz w:val="24"/>
        </w:rPr>
      </w:pPr>
      <w:hyperlink r:id="rId27" w:history="1">
        <w:r w:rsidR="00E86E5E" w:rsidRPr="00E86E5E">
          <w:rPr>
            <w:rStyle w:val="Hyperlink"/>
            <w:rFonts w:ascii="Times New Roman" w:hAnsi="Times New Roman" w:cs="Times New Roman"/>
            <w:smallCaps/>
            <w:color w:val="000000" w:themeColor="text1"/>
            <w:sz w:val="24"/>
            <w:u w:val="none"/>
          </w:rPr>
          <w:t>https://en.wikipedia.org/wiki/Hinterland</w:t>
        </w:r>
      </w:hyperlink>
    </w:p>
    <w:p w:rsidR="00E86E5E" w:rsidRPr="00E86E5E" w:rsidRDefault="005379FB" w:rsidP="00E86E5E">
      <w:pPr>
        <w:pStyle w:val="ListParagraph"/>
        <w:numPr>
          <w:ilvl w:val="0"/>
          <w:numId w:val="31"/>
        </w:numPr>
        <w:rPr>
          <w:rFonts w:ascii="Times New Roman" w:hAnsi="Times New Roman" w:cs="Times New Roman"/>
          <w:smallCaps/>
          <w:color w:val="000000" w:themeColor="text1"/>
          <w:sz w:val="28"/>
        </w:rPr>
      </w:pPr>
      <w:hyperlink r:id="rId28" w:history="1">
        <w:r w:rsidR="00E86E5E" w:rsidRPr="00E86E5E">
          <w:rPr>
            <w:rStyle w:val="Hyperlink"/>
            <w:rFonts w:ascii="Times New Roman" w:hAnsi="Times New Roman" w:cs="Times New Roman"/>
            <w:smallCaps/>
            <w:color w:val="000000" w:themeColor="text1"/>
            <w:sz w:val="24"/>
            <w:u w:val="none"/>
          </w:rPr>
          <w:t>http://www.jnport.gov.in/</w:t>
        </w:r>
      </w:hyperlink>
    </w:p>
    <w:p w:rsidR="00E86E5E" w:rsidRPr="00E86E5E" w:rsidRDefault="00E86E5E" w:rsidP="00E86E5E">
      <w:pPr>
        <w:pStyle w:val="ListParagraph"/>
        <w:numPr>
          <w:ilvl w:val="0"/>
          <w:numId w:val="31"/>
        </w:numPr>
        <w:jc w:val="both"/>
        <w:rPr>
          <w:rFonts w:ascii="Times New Roman" w:hAnsi="Times New Roman" w:cs="Times New Roman"/>
          <w:smallCaps/>
          <w:color w:val="000000" w:themeColor="text1"/>
          <w:sz w:val="28"/>
        </w:rPr>
      </w:pPr>
      <w:r w:rsidRPr="00E86E5E">
        <w:rPr>
          <w:rFonts w:ascii="Arial" w:hAnsi="Arial" w:cs="Arial"/>
          <w:color w:val="000000" w:themeColor="text1"/>
          <w:sz w:val="21"/>
          <w:szCs w:val="21"/>
          <w:shd w:val="clear" w:color="auto" w:fill="FFFFFF"/>
        </w:rPr>
        <w:t>https://www.</w:t>
      </w:r>
      <w:r w:rsidRPr="00E86E5E">
        <w:rPr>
          <w:rFonts w:ascii="Arial" w:hAnsi="Arial" w:cs="Arial"/>
          <w:bCs/>
          <w:color w:val="000000" w:themeColor="text1"/>
          <w:sz w:val="21"/>
          <w:szCs w:val="21"/>
          <w:shd w:val="clear" w:color="auto" w:fill="FFFFFF"/>
        </w:rPr>
        <w:t>linkedin</w:t>
      </w:r>
      <w:r w:rsidRPr="00E86E5E">
        <w:rPr>
          <w:rFonts w:ascii="Arial" w:hAnsi="Arial" w:cs="Arial"/>
          <w:color w:val="000000" w:themeColor="text1"/>
          <w:sz w:val="21"/>
          <w:szCs w:val="21"/>
          <w:shd w:val="clear" w:color="auto" w:fill="FFFFFF"/>
        </w:rPr>
        <w:t>.com</w:t>
      </w:r>
    </w:p>
    <w:p w:rsidR="00E86E5E" w:rsidRPr="00E86E5E" w:rsidRDefault="00E86E5E" w:rsidP="00E86E5E">
      <w:pPr>
        <w:pStyle w:val="ListParagraph"/>
        <w:numPr>
          <w:ilvl w:val="0"/>
          <w:numId w:val="31"/>
        </w:numPr>
        <w:rPr>
          <w:rFonts w:ascii="Times New Roman" w:hAnsi="Times New Roman" w:cs="Times New Roman"/>
          <w:smallCaps/>
          <w:sz w:val="28"/>
        </w:rPr>
      </w:pPr>
      <w:r w:rsidRPr="00E86E5E">
        <w:rPr>
          <w:rFonts w:ascii="Times New Roman" w:hAnsi="Times New Roman" w:cs="Times New Roman"/>
          <w:bCs/>
          <w:color w:val="000000"/>
          <w:sz w:val="24"/>
        </w:rPr>
        <w:t xml:space="preserve">Port Economics on Managing the Development between Ports and their Hinterland </w:t>
      </w:r>
      <w:r w:rsidRPr="00E86E5E">
        <w:rPr>
          <w:rFonts w:ascii="Times New Roman" w:hAnsi="Times New Roman" w:cs="Times New Roman"/>
          <w:color w:val="000000"/>
          <w:sz w:val="24"/>
        </w:rPr>
        <w:t>Owen Tang (Department of Logistics) from Hong Kong Polytechnic University</w:t>
      </w:r>
      <w:r w:rsidRPr="00E86E5E">
        <w:rPr>
          <w:rFonts w:cs="Arial Narrow"/>
          <w:color w:val="000000"/>
        </w:rPr>
        <w:t>.</w:t>
      </w:r>
    </w:p>
    <w:p w:rsidR="00F32F05" w:rsidRDefault="00F32F05" w:rsidP="00DD1FF0"/>
    <w:sectPr w:rsidR="00F32F05" w:rsidSect="00EF6151">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9FB" w:rsidRDefault="005379FB" w:rsidP="00C723A8">
      <w:pPr>
        <w:spacing w:after="0" w:line="240" w:lineRule="auto"/>
      </w:pPr>
      <w:r>
        <w:separator/>
      </w:r>
    </w:p>
  </w:endnote>
  <w:endnote w:type="continuationSeparator" w:id="0">
    <w:p w:rsidR="005379FB" w:rsidRDefault="005379FB" w:rsidP="00C723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mn-ea">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9FB" w:rsidRDefault="005379FB" w:rsidP="00C723A8">
      <w:pPr>
        <w:spacing w:after="0" w:line="240" w:lineRule="auto"/>
      </w:pPr>
      <w:r>
        <w:separator/>
      </w:r>
    </w:p>
  </w:footnote>
  <w:footnote w:type="continuationSeparator" w:id="0">
    <w:p w:rsidR="005379FB" w:rsidRDefault="005379FB" w:rsidP="00C723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2418C"/>
    <w:multiLevelType w:val="hybridMultilevel"/>
    <w:tmpl w:val="A2B6A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C75FFA"/>
    <w:multiLevelType w:val="hybridMultilevel"/>
    <w:tmpl w:val="24540CD8"/>
    <w:lvl w:ilvl="0" w:tplc="F06C111E">
      <w:start w:val="1"/>
      <w:numFmt w:val="decimal"/>
      <w:lvlText w:val="%1."/>
      <w:lvlJc w:val="left"/>
      <w:pPr>
        <w:ind w:left="270" w:hanging="360"/>
      </w:pPr>
      <w:rPr>
        <w:rFonts w:hint="default"/>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
    <w:nsid w:val="02785805"/>
    <w:multiLevelType w:val="hybridMultilevel"/>
    <w:tmpl w:val="8836F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686DA6"/>
    <w:multiLevelType w:val="hybridMultilevel"/>
    <w:tmpl w:val="7C64A7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73D5184"/>
    <w:multiLevelType w:val="hybridMultilevel"/>
    <w:tmpl w:val="E4345E6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BF4DE5"/>
    <w:multiLevelType w:val="hybridMultilevel"/>
    <w:tmpl w:val="0CCC3D0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8304D89"/>
    <w:multiLevelType w:val="hybridMultilevel"/>
    <w:tmpl w:val="86329344"/>
    <w:lvl w:ilvl="0" w:tplc="FDF2E65C">
      <w:start w:val="1"/>
      <w:numFmt w:val="bullet"/>
      <w:lvlText w:val=" "/>
      <w:lvlJc w:val="left"/>
      <w:pPr>
        <w:tabs>
          <w:tab w:val="num" w:pos="720"/>
        </w:tabs>
        <w:ind w:left="720" w:hanging="360"/>
      </w:pPr>
      <w:rPr>
        <w:rFonts w:ascii="Tw Cen MT" w:hAnsi="Tw Cen MT" w:hint="default"/>
      </w:rPr>
    </w:lvl>
    <w:lvl w:ilvl="1" w:tplc="1988CB94" w:tentative="1">
      <w:start w:val="1"/>
      <w:numFmt w:val="bullet"/>
      <w:lvlText w:val=" "/>
      <w:lvlJc w:val="left"/>
      <w:pPr>
        <w:tabs>
          <w:tab w:val="num" w:pos="1440"/>
        </w:tabs>
        <w:ind w:left="1440" w:hanging="360"/>
      </w:pPr>
      <w:rPr>
        <w:rFonts w:ascii="Tw Cen MT" w:hAnsi="Tw Cen MT" w:hint="default"/>
      </w:rPr>
    </w:lvl>
    <w:lvl w:ilvl="2" w:tplc="643CC9CA" w:tentative="1">
      <w:start w:val="1"/>
      <w:numFmt w:val="bullet"/>
      <w:lvlText w:val=" "/>
      <w:lvlJc w:val="left"/>
      <w:pPr>
        <w:tabs>
          <w:tab w:val="num" w:pos="2160"/>
        </w:tabs>
        <w:ind w:left="2160" w:hanging="360"/>
      </w:pPr>
      <w:rPr>
        <w:rFonts w:ascii="Tw Cen MT" w:hAnsi="Tw Cen MT" w:hint="default"/>
      </w:rPr>
    </w:lvl>
    <w:lvl w:ilvl="3" w:tplc="E842AD8E" w:tentative="1">
      <w:start w:val="1"/>
      <w:numFmt w:val="bullet"/>
      <w:lvlText w:val=" "/>
      <w:lvlJc w:val="left"/>
      <w:pPr>
        <w:tabs>
          <w:tab w:val="num" w:pos="2880"/>
        </w:tabs>
        <w:ind w:left="2880" w:hanging="360"/>
      </w:pPr>
      <w:rPr>
        <w:rFonts w:ascii="Tw Cen MT" w:hAnsi="Tw Cen MT" w:hint="default"/>
      </w:rPr>
    </w:lvl>
    <w:lvl w:ilvl="4" w:tplc="9B488734" w:tentative="1">
      <w:start w:val="1"/>
      <w:numFmt w:val="bullet"/>
      <w:lvlText w:val=" "/>
      <w:lvlJc w:val="left"/>
      <w:pPr>
        <w:tabs>
          <w:tab w:val="num" w:pos="3600"/>
        </w:tabs>
        <w:ind w:left="3600" w:hanging="360"/>
      </w:pPr>
      <w:rPr>
        <w:rFonts w:ascii="Tw Cen MT" w:hAnsi="Tw Cen MT" w:hint="default"/>
      </w:rPr>
    </w:lvl>
    <w:lvl w:ilvl="5" w:tplc="61902ABC" w:tentative="1">
      <w:start w:val="1"/>
      <w:numFmt w:val="bullet"/>
      <w:lvlText w:val=" "/>
      <w:lvlJc w:val="left"/>
      <w:pPr>
        <w:tabs>
          <w:tab w:val="num" w:pos="4320"/>
        </w:tabs>
        <w:ind w:left="4320" w:hanging="360"/>
      </w:pPr>
      <w:rPr>
        <w:rFonts w:ascii="Tw Cen MT" w:hAnsi="Tw Cen MT" w:hint="default"/>
      </w:rPr>
    </w:lvl>
    <w:lvl w:ilvl="6" w:tplc="DD48BB0C" w:tentative="1">
      <w:start w:val="1"/>
      <w:numFmt w:val="bullet"/>
      <w:lvlText w:val=" "/>
      <w:lvlJc w:val="left"/>
      <w:pPr>
        <w:tabs>
          <w:tab w:val="num" w:pos="5040"/>
        </w:tabs>
        <w:ind w:left="5040" w:hanging="360"/>
      </w:pPr>
      <w:rPr>
        <w:rFonts w:ascii="Tw Cen MT" w:hAnsi="Tw Cen MT" w:hint="default"/>
      </w:rPr>
    </w:lvl>
    <w:lvl w:ilvl="7" w:tplc="6AC20EB4" w:tentative="1">
      <w:start w:val="1"/>
      <w:numFmt w:val="bullet"/>
      <w:lvlText w:val=" "/>
      <w:lvlJc w:val="left"/>
      <w:pPr>
        <w:tabs>
          <w:tab w:val="num" w:pos="5760"/>
        </w:tabs>
        <w:ind w:left="5760" w:hanging="360"/>
      </w:pPr>
      <w:rPr>
        <w:rFonts w:ascii="Tw Cen MT" w:hAnsi="Tw Cen MT" w:hint="default"/>
      </w:rPr>
    </w:lvl>
    <w:lvl w:ilvl="8" w:tplc="5ABEB406" w:tentative="1">
      <w:start w:val="1"/>
      <w:numFmt w:val="bullet"/>
      <w:lvlText w:val=" "/>
      <w:lvlJc w:val="left"/>
      <w:pPr>
        <w:tabs>
          <w:tab w:val="num" w:pos="6480"/>
        </w:tabs>
        <w:ind w:left="6480" w:hanging="360"/>
      </w:pPr>
      <w:rPr>
        <w:rFonts w:ascii="Tw Cen MT" w:hAnsi="Tw Cen MT" w:hint="default"/>
      </w:rPr>
    </w:lvl>
  </w:abstractNum>
  <w:abstractNum w:abstractNumId="7">
    <w:nsid w:val="190A447D"/>
    <w:multiLevelType w:val="multilevel"/>
    <w:tmpl w:val="47504244"/>
    <w:lvl w:ilvl="0">
      <w:start w:val="1"/>
      <w:numFmt w:val="lowerLetter"/>
      <w:lvlText w:val="%1."/>
      <w:lvlJc w:val="left"/>
      <w:pPr>
        <w:tabs>
          <w:tab w:val="num" w:pos="720"/>
        </w:tabs>
        <w:ind w:left="720" w:hanging="360"/>
      </w:pPr>
    </w:lvl>
    <w:lvl w:ilvl="1">
      <w:start w:val="1"/>
      <w:numFmt w:val="decimal"/>
      <w:lvlText w:val="%2."/>
      <w:lvlJc w:val="left"/>
      <w:pPr>
        <w:ind w:left="342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20D128BE"/>
    <w:multiLevelType w:val="hybridMultilevel"/>
    <w:tmpl w:val="9370AD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2BD6E69"/>
    <w:multiLevelType w:val="hybridMultilevel"/>
    <w:tmpl w:val="08F2709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40215D4"/>
    <w:multiLevelType w:val="hybridMultilevel"/>
    <w:tmpl w:val="B2749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8E1F44"/>
    <w:multiLevelType w:val="hybridMultilevel"/>
    <w:tmpl w:val="55E6E642"/>
    <w:lvl w:ilvl="0" w:tplc="141823E4">
      <w:start w:val="1"/>
      <w:numFmt w:val="decimal"/>
      <w:lvlText w:val="%1."/>
      <w:lvlJc w:val="left"/>
      <w:pPr>
        <w:tabs>
          <w:tab w:val="num" w:pos="720"/>
        </w:tabs>
        <w:ind w:left="720" w:hanging="360"/>
      </w:pPr>
    </w:lvl>
    <w:lvl w:ilvl="1" w:tplc="3426131E" w:tentative="1">
      <w:start w:val="1"/>
      <w:numFmt w:val="decimal"/>
      <w:lvlText w:val="%2."/>
      <w:lvlJc w:val="left"/>
      <w:pPr>
        <w:tabs>
          <w:tab w:val="num" w:pos="1440"/>
        </w:tabs>
        <w:ind w:left="1440" w:hanging="360"/>
      </w:pPr>
    </w:lvl>
    <w:lvl w:ilvl="2" w:tplc="C952DCCC" w:tentative="1">
      <w:start w:val="1"/>
      <w:numFmt w:val="decimal"/>
      <w:lvlText w:val="%3."/>
      <w:lvlJc w:val="left"/>
      <w:pPr>
        <w:tabs>
          <w:tab w:val="num" w:pos="2160"/>
        </w:tabs>
        <w:ind w:left="2160" w:hanging="360"/>
      </w:pPr>
    </w:lvl>
    <w:lvl w:ilvl="3" w:tplc="3B58F590" w:tentative="1">
      <w:start w:val="1"/>
      <w:numFmt w:val="decimal"/>
      <w:lvlText w:val="%4."/>
      <w:lvlJc w:val="left"/>
      <w:pPr>
        <w:tabs>
          <w:tab w:val="num" w:pos="2880"/>
        </w:tabs>
        <w:ind w:left="2880" w:hanging="360"/>
      </w:pPr>
    </w:lvl>
    <w:lvl w:ilvl="4" w:tplc="4F0CEE02" w:tentative="1">
      <w:start w:val="1"/>
      <w:numFmt w:val="decimal"/>
      <w:lvlText w:val="%5."/>
      <w:lvlJc w:val="left"/>
      <w:pPr>
        <w:tabs>
          <w:tab w:val="num" w:pos="3600"/>
        </w:tabs>
        <w:ind w:left="3600" w:hanging="360"/>
      </w:pPr>
    </w:lvl>
    <w:lvl w:ilvl="5" w:tplc="52AE538E" w:tentative="1">
      <w:start w:val="1"/>
      <w:numFmt w:val="decimal"/>
      <w:lvlText w:val="%6."/>
      <w:lvlJc w:val="left"/>
      <w:pPr>
        <w:tabs>
          <w:tab w:val="num" w:pos="4320"/>
        </w:tabs>
        <w:ind w:left="4320" w:hanging="360"/>
      </w:pPr>
    </w:lvl>
    <w:lvl w:ilvl="6" w:tplc="FAB0CD32" w:tentative="1">
      <w:start w:val="1"/>
      <w:numFmt w:val="decimal"/>
      <w:lvlText w:val="%7."/>
      <w:lvlJc w:val="left"/>
      <w:pPr>
        <w:tabs>
          <w:tab w:val="num" w:pos="5040"/>
        </w:tabs>
        <w:ind w:left="5040" w:hanging="360"/>
      </w:pPr>
    </w:lvl>
    <w:lvl w:ilvl="7" w:tplc="B02029E2" w:tentative="1">
      <w:start w:val="1"/>
      <w:numFmt w:val="decimal"/>
      <w:lvlText w:val="%8."/>
      <w:lvlJc w:val="left"/>
      <w:pPr>
        <w:tabs>
          <w:tab w:val="num" w:pos="5760"/>
        </w:tabs>
        <w:ind w:left="5760" w:hanging="360"/>
      </w:pPr>
    </w:lvl>
    <w:lvl w:ilvl="8" w:tplc="2D380F52" w:tentative="1">
      <w:start w:val="1"/>
      <w:numFmt w:val="decimal"/>
      <w:lvlText w:val="%9."/>
      <w:lvlJc w:val="left"/>
      <w:pPr>
        <w:tabs>
          <w:tab w:val="num" w:pos="6480"/>
        </w:tabs>
        <w:ind w:left="6480" w:hanging="360"/>
      </w:pPr>
    </w:lvl>
  </w:abstractNum>
  <w:abstractNum w:abstractNumId="12">
    <w:nsid w:val="2AD57401"/>
    <w:multiLevelType w:val="hybridMultilevel"/>
    <w:tmpl w:val="2FE0096C"/>
    <w:lvl w:ilvl="0" w:tplc="F0044F4C">
      <w:start w:val="1"/>
      <w:numFmt w:val="bullet"/>
      <w:lvlText w:val=" "/>
      <w:lvlJc w:val="left"/>
      <w:pPr>
        <w:tabs>
          <w:tab w:val="num" w:pos="720"/>
        </w:tabs>
        <w:ind w:left="720" w:hanging="360"/>
      </w:pPr>
      <w:rPr>
        <w:rFonts w:ascii="Tw Cen MT" w:hAnsi="Tw Cen MT" w:hint="default"/>
      </w:rPr>
    </w:lvl>
    <w:lvl w:ilvl="1" w:tplc="89727160" w:tentative="1">
      <w:start w:val="1"/>
      <w:numFmt w:val="bullet"/>
      <w:lvlText w:val=" "/>
      <w:lvlJc w:val="left"/>
      <w:pPr>
        <w:tabs>
          <w:tab w:val="num" w:pos="1440"/>
        </w:tabs>
        <w:ind w:left="1440" w:hanging="360"/>
      </w:pPr>
      <w:rPr>
        <w:rFonts w:ascii="Tw Cen MT" w:hAnsi="Tw Cen MT" w:hint="default"/>
      </w:rPr>
    </w:lvl>
    <w:lvl w:ilvl="2" w:tplc="096CEC5E" w:tentative="1">
      <w:start w:val="1"/>
      <w:numFmt w:val="bullet"/>
      <w:lvlText w:val=" "/>
      <w:lvlJc w:val="left"/>
      <w:pPr>
        <w:tabs>
          <w:tab w:val="num" w:pos="2160"/>
        </w:tabs>
        <w:ind w:left="2160" w:hanging="360"/>
      </w:pPr>
      <w:rPr>
        <w:rFonts w:ascii="Tw Cen MT" w:hAnsi="Tw Cen MT" w:hint="default"/>
      </w:rPr>
    </w:lvl>
    <w:lvl w:ilvl="3" w:tplc="762E513A" w:tentative="1">
      <w:start w:val="1"/>
      <w:numFmt w:val="bullet"/>
      <w:lvlText w:val=" "/>
      <w:lvlJc w:val="left"/>
      <w:pPr>
        <w:tabs>
          <w:tab w:val="num" w:pos="2880"/>
        </w:tabs>
        <w:ind w:left="2880" w:hanging="360"/>
      </w:pPr>
      <w:rPr>
        <w:rFonts w:ascii="Tw Cen MT" w:hAnsi="Tw Cen MT" w:hint="default"/>
      </w:rPr>
    </w:lvl>
    <w:lvl w:ilvl="4" w:tplc="7268636C" w:tentative="1">
      <w:start w:val="1"/>
      <w:numFmt w:val="bullet"/>
      <w:lvlText w:val=" "/>
      <w:lvlJc w:val="left"/>
      <w:pPr>
        <w:tabs>
          <w:tab w:val="num" w:pos="3600"/>
        </w:tabs>
        <w:ind w:left="3600" w:hanging="360"/>
      </w:pPr>
      <w:rPr>
        <w:rFonts w:ascii="Tw Cen MT" w:hAnsi="Tw Cen MT" w:hint="default"/>
      </w:rPr>
    </w:lvl>
    <w:lvl w:ilvl="5" w:tplc="C4C8AA9A" w:tentative="1">
      <w:start w:val="1"/>
      <w:numFmt w:val="bullet"/>
      <w:lvlText w:val=" "/>
      <w:lvlJc w:val="left"/>
      <w:pPr>
        <w:tabs>
          <w:tab w:val="num" w:pos="4320"/>
        </w:tabs>
        <w:ind w:left="4320" w:hanging="360"/>
      </w:pPr>
      <w:rPr>
        <w:rFonts w:ascii="Tw Cen MT" w:hAnsi="Tw Cen MT" w:hint="default"/>
      </w:rPr>
    </w:lvl>
    <w:lvl w:ilvl="6" w:tplc="6F06D966" w:tentative="1">
      <w:start w:val="1"/>
      <w:numFmt w:val="bullet"/>
      <w:lvlText w:val=" "/>
      <w:lvlJc w:val="left"/>
      <w:pPr>
        <w:tabs>
          <w:tab w:val="num" w:pos="5040"/>
        </w:tabs>
        <w:ind w:left="5040" w:hanging="360"/>
      </w:pPr>
      <w:rPr>
        <w:rFonts w:ascii="Tw Cen MT" w:hAnsi="Tw Cen MT" w:hint="default"/>
      </w:rPr>
    </w:lvl>
    <w:lvl w:ilvl="7" w:tplc="C49E5BAA" w:tentative="1">
      <w:start w:val="1"/>
      <w:numFmt w:val="bullet"/>
      <w:lvlText w:val=" "/>
      <w:lvlJc w:val="left"/>
      <w:pPr>
        <w:tabs>
          <w:tab w:val="num" w:pos="5760"/>
        </w:tabs>
        <w:ind w:left="5760" w:hanging="360"/>
      </w:pPr>
      <w:rPr>
        <w:rFonts w:ascii="Tw Cen MT" w:hAnsi="Tw Cen MT" w:hint="default"/>
      </w:rPr>
    </w:lvl>
    <w:lvl w:ilvl="8" w:tplc="0BC499F4" w:tentative="1">
      <w:start w:val="1"/>
      <w:numFmt w:val="bullet"/>
      <w:lvlText w:val=" "/>
      <w:lvlJc w:val="left"/>
      <w:pPr>
        <w:tabs>
          <w:tab w:val="num" w:pos="6480"/>
        </w:tabs>
        <w:ind w:left="6480" w:hanging="360"/>
      </w:pPr>
      <w:rPr>
        <w:rFonts w:ascii="Tw Cen MT" w:hAnsi="Tw Cen MT" w:hint="default"/>
      </w:rPr>
    </w:lvl>
  </w:abstractNum>
  <w:abstractNum w:abstractNumId="13">
    <w:nsid w:val="30EB6959"/>
    <w:multiLevelType w:val="hybridMultilevel"/>
    <w:tmpl w:val="77A8EB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12B6C97"/>
    <w:multiLevelType w:val="hybridMultilevel"/>
    <w:tmpl w:val="6930E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8264C0D"/>
    <w:multiLevelType w:val="hybridMultilevel"/>
    <w:tmpl w:val="9D8EBB4E"/>
    <w:lvl w:ilvl="0" w:tplc="4E4E5E38">
      <w:start w:val="1"/>
      <w:numFmt w:val="bullet"/>
      <w:lvlText w:val=" "/>
      <w:lvlJc w:val="left"/>
      <w:pPr>
        <w:tabs>
          <w:tab w:val="num" w:pos="720"/>
        </w:tabs>
        <w:ind w:left="720" w:hanging="360"/>
      </w:pPr>
      <w:rPr>
        <w:rFonts w:ascii="Tw Cen MT" w:hAnsi="Tw Cen MT" w:hint="default"/>
      </w:rPr>
    </w:lvl>
    <w:lvl w:ilvl="1" w:tplc="1EC23B0A" w:tentative="1">
      <w:start w:val="1"/>
      <w:numFmt w:val="bullet"/>
      <w:lvlText w:val=" "/>
      <w:lvlJc w:val="left"/>
      <w:pPr>
        <w:tabs>
          <w:tab w:val="num" w:pos="1440"/>
        </w:tabs>
        <w:ind w:left="1440" w:hanging="360"/>
      </w:pPr>
      <w:rPr>
        <w:rFonts w:ascii="Tw Cen MT" w:hAnsi="Tw Cen MT" w:hint="default"/>
      </w:rPr>
    </w:lvl>
    <w:lvl w:ilvl="2" w:tplc="7A6C1EBA" w:tentative="1">
      <w:start w:val="1"/>
      <w:numFmt w:val="bullet"/>
      <w:lvlText w:val=" "/>
      <w:lvlJc w:val="left"/>
      <w:pPr>
        <w:tabs>
          <w:tab w:val="num" w:pos="2160"/>
        </w:tabs>
        <w:ind w:left="2160" w:hanging="360"/>
      </w:pPr>
      <w:rPr>
        <w:rFonts w:ascii="Tw Cen MT" w:hAnsi="Tw Cen MT" w:hint="default"/>
      </w:rPr>
    </w:lvl>
    <w:lvl w:ilvl="3" w:tplc="1440405E" w:tentative="1">
      <w:start w:val="1"/>
      <w:numFmt w:val="bullet"/>
      <w:lvlText w:val=" "/>
      <w:lvlJc w:val="left"/>
      <w:pPr>
        <w:tabs>
          <w:tab w:val="num" w:pos="2880"/>
        </w:tabs>
        <w:ind w:left="2880" w:hanging="360"/>
      </w:pPr>
      <w:rPr>
        <w:rFonts w:ascii="Tw Cen MT" w:hAnsi="Tw Cen MT" w:hint="default"/>
      </w:rPr>
    </w:lvl>
    <w:lvl w:ilvl="4" w:tplc="DEA063C2" w:tentative="1">
      <w:start w:val="1"/>
      <w:numFmt w:val="bullet"/>
      <w:lvlText w:val=" "/>
      <w:lvlJc w:val="left"/>
      <w:pPr>
        <w:tabs>
          <w:tab w:val="num" w:pos="3600"/>
        </w:tabs>
        <w:ind w:left="3600" w:hanging="360"/>
      </w:pPr>
      <w:rPr>
        <w:rFonts w:ascii="Tw Cen MT" w:hAnsi="Tw Cen MT" w:hint="default"/>
      </w:rPr>
    </w:lvl>
    <w:lvl w:ilvl="5" w:tplc="7BC0F7CC" w:tentative="1">
      <w:start w:val="1"/>
      <w:numFmt w:val="bullet"/>
      <w:lvlText w:val=" "/>
      <w:lvlJc w:val="left"/>
      <w:pPr>
        <w:tabs>
          <w:tab w:val="num" w:pos="4320"/>
        </w:tabs>
        <w:ind w:left="4320" w:hanging="360"/>
      </w:pPr>
      <w:rPr>
        <w:rFonts w:ascii="Tw Cen MT" w:hAnsi="Tw Cen MT" w:hint="default"/>
      </w:rPr>
    </w:lvl>
    <w:lvl w:ilvl="6" w:tplc="E452D840" w:tentative="1">
      <w:start w:val="1"/>
      <w:numFmt w:val="bullet"/>
      <w:lvlText w:val=" "/>
      <w:lvlJc w:val="left"/>
      <w:pPr>
        <w:tabs>
          <w:tab w:val="num" w:pos="5040"/>
        </w:tabs>
        <w:ind w:left="5040" w:hanging="360"/>
      </w:pPr>
      <w:rPr>
        <w:rFonts w:ascii="Tw Cen MT" w:hAnsi="Tw Cen MT" w:hint="default"/>
      </w:rPr>
    </w:lvl>
    <w:lvl w:ilvl="7" w:tplc="A64E7722" w:tentative="1">
      <w:start w:val="1"/>
      <w:numFmt w:val="bullet"/>
      <w:lvlText w:val=" "/>
      <w:lvlJc w:val="left"/>
      <w:pPr>
        <w:tabs>
          <w:tab w:val="num" w:pos="5760"/>
        </w:tabs>
        <w:ind w:left="5760" w:hanging="360"/>
      </w:pPr>
      <w:rPr>
        <w:rFonts w:ascii="Tw Cen MT" w:hAnsi="Tw Cen MT" w:hint="default"/>
      </w:rPr>
    </w:lvl>
    <w:lvl w:ilvl="8" w:tplc="EA2C5F2A" w:tentative="1">
      <w:start w:val="1"/>
      <w:numFmt w:val="bullet"/>
      <w:lvlText w:val=" "/>
      <w:lvlJc w:val="left"/>
      <w:pPr>
        <w:tabs>
          <w:tab w:val="num" w:pos="6480"/>
        </w:tabs>
        <w:ind w:left="6480" w:hanging="360"/>
      </w:pPr>
      <w:rPr>
        <w:rFonts w:ascii="Tw Cen MT" w:hAnsi="Tw Cen MT" w:hint="default"/>
      </w:rPr>
    </w:lvl>
  </w:abstractNum>
  <w:abstractNum w:abstractNumId="16">
    <w:nsid w:val="3C097790"/>
    <w:multiLevelType w:val="hybridMultilevel"/>
    <w:tmpl w:val="463CB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7A00DFF"/>
    <w:multiLevelType w:val="hybridMultilevel"/>
    <w:tmpl w:val="5A20DB52"/>
    <w:lvl w:ilvl="0" w:tplc="7F264D84">
      <w:start w:val="1"/>
      <w:numFmt w:val="decimal"/>
      <w:lvlText w:val="%1."/>
      <w:lvlJc w:val="left"/>
      <w:pPr>
        <w:tabs>
          <w:tab w:val="num" w:pos="720"/>
        </w:tabs>
        <w:ind w:left="720" w:hanging="360"/>
      </w:pPr>
    </w:lvl>
    <w:lvl w:ilvl="1" w:tplc="20549A82" w:tentative="1">
      <w:start w:val="1"/>
      <w:numFmt w:val="decimal"/>
      <w:lvlText w:val="%2."/>
      <w:lvlJc w:val="left"/>
      <w:pPr>
        <w:tabs>
          <w:tab w:val="num" w:pos="1440"/>
        </w:tabs>
        <w:ind w:left="1440" w:hanging="360"/>
      </w:pPr>
    </w:lvl>
    <w:lvl w:ilvl="2" w:tplc="181A1F74" w:tentative="1">
      <w:start w:val="1"/>
      <w:numFmt w:val="decimal"/>
      <w:lvlText w:val="%3."/>
      <w:lvlJc w:val="left"/>
      <w:pPr>
        <w:tabs>
          <w:tab w:val="num" w:pos="2160"/>
        </w:tabs>
        <w:ind w:left="2160" w:hanging="360"/>
      </w:pPr>
    </w:lvl>
    <w:lvl w:ilvl="3" w:tplc="079C2902" w:tentative="1">
      <w:start w:val="1"/>
      <w:numFmt w:val="decimal"/>
      <w:lvlText w:val="%4."/>
      <w:lvlJc w:val="left"/>
      <w:pPr>
        <w:tabs>
          <w:tab w:val="num" w:pos="2880"/>
        </w:tabs>
        <w:ind w:left="2880" w:hanging="360"/>
      </w:pPr>
    </w:lvl>
    <w:lvl w:ilvl="4" w:tplc="8656F994" w:tentative="1">
      <w:start w:val="1"/>
      <w:numFmt w:val="decimal"/>
      <w:lvlText w:val="%5."/>
      <w:lvlJc w:val="left"/>
      <w:pPr>
        <w:tabs>
          <w:tab w:val="num" w:pos="3600"/>
        </w:tabs>
        <w:ind w:left="3600" w:hanging="360"/>
      </w:pPr>
    </w:lvl>
    <w:lvl w:ilvl="5" w:tplc="2CF4DB64" w:tentative="1">
      <w:start w:val="1"/>
      <w:numFmt w:val="decimal"/>
      <w:lvlText w:val="%6."/>
      <w:lvlJc w:val="left"/>
      <w:pPr>
        <w:tabs>
          <w:tab w:val="num" w:pos="4320"/>
        </w:tabs>
        <w:ind w:left="4320" w:hanging="360"/>
      </w:pPr>
    </w:lvl>
    <w:lvl w:ilvl="6" w:tplc="3802222E" w:tentative="1">
      <w:start w:val="1"/>
      <w:numFmt w:val="decimal"/>
      <w:lvlText w:val="%7."/>
      <w:lvlJc w:val="left"/>
      <w:pPr>
        <w:tabs>
          <w:tab w:val="num" w:pos="5040"/>
        </w:tabs>
        <w:ind w:left="5040" w:hanging="360"/>
      </w:pPr>
    </w:lvl>
    <w:lvl w:ilvl="7" w:tplc="BFB64B98" w:tentative="1">
      <w:start w:val="1"/>
      <w:numFmt w:val="decimal"/>
      <w:lvlText w:val="%8."/>
      <w:lvlJc w:val="left"/>
      <w:pPr>
        <w:tabs>
          <w:tab w:val="num" w:pos="5760"/>
        </w:tabs>
        <w:ind w:left="5760" w:hanging="360"/>
      </w:pPr>
    </w:lvl>
    <w:lvl w:ilvl="8" w:tplc="70B2ED18" w:tentative="1">
      <w:start w:val="1"/>
      <w:numFmt w:val="decimal"/>
      <w:lvlText w:val="%9."/>
      <w:lvlJc w:val="left"/>
      <w:pPr>
        <w:tabs>
          <w:tab w:val="num" w:pos="6480"/>
        </w:tabs>
        <w:ind w:left="6480" w:hanging="360"/>
      </w:pPr>
    </w:lvl>
  </w:abstractNum>
  <w:abstractNum w:abstractNumId="18">
    <w:nsid w:val="4BB80793"/>
    <w:multiLevelType w:val="hybridMultilevel"/>
    <w:tmpl w:val="65B64F7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4BE71BBD"/>
    <w:multiLevelType w:val="hybridMultilevel"/>
    <w:tmpl w:val="A23AFB26"/>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nsid w:val="50B460FB"/>
    <w:multiLevelType w:val="hybridMultilevel"/>
    <w:tmpl w:val="B3C660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E502F9"/>
    <w:multiLevelType w:val="hybridMultilevel"/>
    <w:tmpl w:val="7ABCEC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56AA0A53"/>
    <w:multiLevelType w:val="hybridMultilevel"/>
    <w:tmpl w:val="696A71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596B35BF"/>
    <w:multiLevelType w:val="hybridMultilevel"/>
    <w:tmpl w:val="1728B8F2"/>
    <w:lvl w:ilvl="0" w:tplc="A7FE63B8">
      <w:start w:val="1"/>
      <w:numFmt w:val="bullet"/>
      <w:lvlText w:val=""/>
      <w:lvlJc w:val="left"/>
      <w:pPr>
        <w:tabs>
          <w:tab w:val="num" w:pos="720"/>
        </w:tabs>
        <w:ind w:left="720" w:hanging="360"/>
      </w:pPr>
      <w:rPr>
        <w:rFonts w:ascii="Wingdings" w:hAnsi="Wingdings" w:hint="default"/>
      </w:rPr>
    </w:lvl>
    <w:lvl w:ilvl="1" w:tplc="E3643172">
      <w:start w:val="1"/>
      <w:numFmt w:val="bullet"/>
      <w:lvlText w:val=""/>
      <w:lvlJc w:val="left"/>
      <w:pPr>
        <w:tabs>
          <w:tab w:val="num" w:pos="1440"/>
        </w:tabs>
        <w:ind w:left="1440" w:hanging="360"/>
      </w:pPr>
      <w:rPr>
        <w:rFonts w:ascii="Wingdings" w:hAnsi="Wingdings" w:hint="default"/>
      </w:rPr>
    </w:lvl>
    <w:lvl w:ilvl="2" w:tplc="3BFC978E" w:tentative="1">
      <w:start w:val="1"/>
      <w:numFmt w:val="bullet"/>
      <w:lvlText w:val=""/>
      <w:lvlJc w:val="left"/>
      <w:pPr>
        <w:tabs>
          <w:tab w:val="num" w:pos="2160"/>
        </w:tabs>
        <w:ind w:left="2160" w:hanging="360"/>
      </w:pPr>
      <w:rPr>
        <w:rFonts w:ascii="Wingdings" w:hAnsi="Wingdings" w:hint="default"/>
      </w:rPr>
    </w:lvl>
    <w:lvl w:ilvl="3" w:tplc="A8623FB8" w:tentative="1">
      <w:start w:val="1"/>
      <w:numFmt w:val="bullet"/>
      <w:lvlText w:val=""/>
      <w:lvlJc w:val="left"/>
      <w:pPr>
        <w:tabs>
          <w:tab w:val="num" w:pos="2880"/>
        </w:tabs>
        <w:ind w:left="2880" w:hanging="360"/>
      </w:pPr>
      <w:rPr>
        <w:rFonts w:ascii="Wingdings" w:hAnsi="Wingdings" w:hint="default"/>
      </w:rPr>
    </w:lvl>
    <w:lvl w:ilvl="4" w:tplc="0360B1AE" w:tentative="1">
      <w:start w:val="1"/>
      <w:numFmt w:val="bullet"/>
      <w:lvlText w:val=""/>
      <w:lvlJc w:val="left"/>
      <w:pPr>
        <w:tabs>
          <w:tab w:val="num" w:pos="3600"/>
        </w:tabs>
        <w:ind w:left="3600" w:hanging="360"/>
      </w:pPr>
      <w:rPr>
        <w:rFonts w:ascii="Wingdings" w:hAnsi="Wingdings" w:hint="default"/>
      </w:rPr>
    </w:lvl>
    <w:lvl w:ilvl="5" w:tplc="E006E0FA" w:tentative="1">
      <w:start w:val="1"/>
      <w:numFmt w:val="bullet"/>
      <w:lvlText w:val=""/>
      <w:lvlJc w:val="left"/>
      <w:pPr>
        <w:tabs>
          <w:tab w:val="num" w:pos="4320"/>
        </w:tabs>
        <w:ind w:left="4320" w:hanging="360"/>
      </w:pPr>
      <w:rPr>
        <w:rFonts w:ascii="Wingdings" w:hAnsi="Wingdings" w:hint="default"/>
      </w:rPr>
    </w:lvl>
    <w:lvl w:ilvl="6" w:tplc="79FC2C7C" w:tentative="1">
      <w:start w:val="1"/>
      <w:numFmt w:val="bullet"/>
      <w:lvlText w:val=""/>
      <w:lvlJc w:val="left"/>
      <w:pPr>
        <w:tabs>
          <w:tab w:val="num" w:pos="5040"/>
        </w:tabs>
        <w:ind w:left="5040" w:hanging="360"/>
      </w:pPr>
      <w:rPr>
        <w:rFonts w:ascii="Wingdings" w:hAnsi="Wingdings" w:hint="default"/>
      </w:rPr>
    </w:lvl>
    <w:lvl w:ilvl="7" w:tplc="06A0A5B8" w:tentative="1">
      <w:start w:val="1"/>
      <w:numFmt w:val="bullet"/>
      <w:lvlText w:val=""/>
      <w:lvlJc w:val="left"/>
      <w:pPr>
        <w:tabs>
          <w:tab w:val="num" w:pos="5760"/>
        </w:tabs>
        <w:ind w:left="5760" w:hanging="360"/>
      </w:pPr>
      <w:rPr>
        <w:rFonts w:ascii="Wingdings" w:hAnsi="Wingdings" w:hint="default"/>
      </w:rPr>
    </w:lvl>
    <w:lvl w:ilvl="8" w:tplc="0058751C" w:tentative="1">
      <w:start w:val="1"/>
      <w:numFmt w:val="bullet"/>
      <w:lvlText w:val=""/>
      <w:lvlJc w:val="left"/>
      <w:pPr>
        <w:tabs>
          <w:tab w:val="num" w:pos="6480"/>
        </w:tabs>
        <w:ind w:left="6480" w:hanging="360"/>
      </w:pPr>
      <w:rPr>
        <w:rFonts w:ascii="Wingdings" w:hAnsi="Wingdings" w:hint="default"/>
      </w:rPr>
    </w:lvl>
  </w:abstractNum>
  <w:abstractNum w:abstractNumId="24">
    <w:nsid w:val="5CC004F7"/>
    <w:multiLevelType w:val="hybridMultilevel"/>
    <w:tmpl w:val="6A688D7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5">
    <w:nsid w:val="5E7D3EE1"/>
    <w:multiLevelType w:val="hybridMultilevel"/>
    <w:tmpl w:val="15BC0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36140D2"/>
    <w:multiLevelType w:val="hybridMultilevel"/>
    <w:tmpl w:val="F5D20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B01122"/>
    <w:multiLevelType w:val="hybridMultilevel"/>
    <w:tmpl w:val="D158D9B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6A21FA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nsid w:val="6903696F"/>
    <w:multiLevelType w:val="hybridMultilevel"/>
    <w:tmpl w:val="3A2E7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B4169D0"/>
    <w:multiLevelType w:val="hybridMultilevel"/>
    <w:tmpl w:val="25FA4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12857B5"/>
    <w:multiLevelType w:val="hybridMultilevel"/>
    <w:tmpl w:val="149CE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31"/>
  </w:num>
  <w:num w:numId="3">
    <w:abstractNumId w:val="14"/>
  </w:num>
  <w:num w:numId="4">
    <w:abstractNumId w:val="0"/>
  </w:num>
  <w:num w:numId="5">
    <w:abstractNumId w:val="2"/>
  </w:num>
  <w:num w:numId="6">
    <w:abstractNumId w:val="21"/>
  </w:num>
  <w:num w:numId="7">
    <w:abstractNumId w:val="8"/>
  </w:num>
  <w:num w:numId="8">
    <w:abstractNumId w:val="22"/>
  </w:num>
  <w:num w:numId="9">
    <w:abstractNumId w:val="20"/>
  </w:num>
  <w:num w:numId="10">
    <w:abstractNumId w:val="18"/>
  </w:num>
  <w:num w:numId="11">
    <w:abstractNumId w:val="24"/>
  </w:num>
  <w:num w:numId="12">
    <w:abstractNumId w:val="17"/>
  </w:num>
  <w:num w:numId="13">
    <w:abstractNumId w:val="6"/>
  </w:num>
  <w:num w:numId="14">
    <w:abstractNumId w:val="12"/>
  </w:num>
  <w:num w:numId="15">
    <w:abstractNumId w:val="11"/>
  </w:num>
  <w:num w:numId="16">
    <w:abstractNumId w:val="15"/>
  </w:num>
  <w:num w:numId="17">
    <w:abstractNumId w:val="7"/>
  </w:num>
  <w:num w:numId="18">
    <w:abstractNumId w:val="28"/>
  </w:num>
  <w:num w:numId="19">
    <w:abstractNumId w:val="13"/>
  </w:num>
  <w:num w:numId="20">
    <w:abstractNumId w:val="5"/>
  </w:num>
  <w:num w:numId="21">
    <w:abstractNumId w:val="25"/>
  </w:num>
  <w:num w:numId="22">
    <w:abstractNumId w:val="9"/>
  </w:num>
  <w:num w:numId="23">
    <w:abstractNumId w:val="27"/>
  </w:num>
  <w:num w:numId="24">
    <w:abstractNumId w:val="4"/>
  </w:num>
  <w:num w:numId="25">
    <w:abstractNumId w:val="10"/>
  </w:num>
  <w:num w:numId="26">
    <w:abstractNumId w:val="3"/>
  </w:num>
  <w:num w:numId="27">
    <w:abstractNumId w:val="19"/>
  </w:num>
  <w:num w:numId="28">
    <w:abstractNumId w:val="16"/>
  </w:num>
  <w:num w:numId="29">
    <w:abstractNumId w:val="29"/>
  </w:num>
  <w:num w:numId="30">
    <w:abstractNumId w:val="30"/>
  </w:num>
  <w:num w:numId="31">
    <w:abstractNumId w:val="1"/>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C315E"/>
    <w:rsid w:val="000A7247"/>
    <w:rsid w:val="000C315E"/>
    <w:rsid w:val="00155D05"/>
    <w:rsid w:val="0025652F"/>
    <w:rsid w:val="00270E9E"/>
    <w:rsid w:val="002A56E0"/>
    <w:rsid w:val="002B4E24"/>
    <w:rsid w:val="002C60AF"/>
    <w:rsid w:val="002D34E0"/>
    <w:rsid w:val="003265E0"/>
    <w:rsid w:val="00414E21"/>
    <w:rsid w:val="00430782"/>
    <w:rsid w:val="004601C7"/>
    <w:rsid w:val="004C0DED"/>
    <w:rsid w:val="005379FB"/>
    <w:rsid w:val="00573460"/>
    <w:rsid w:val="005B6EFE"/>
    <w:rsid w:val="005D5CBB"/>
    <w:rsid w:val="00601729"/>
    <w:rsid w:val="00661C32"/>
    <w:rsid w:val="006A5AF7"/>
    <w:rsid w:val="00720317"/>
    <w:rsid w:val="00723096"/>
    <w:rsid w:val="00793E29"/>
    <w:rsid w:val="007B076B"/>
    <w:rsid w:val="007F05DC"/>
    <w:rsid w:val="00823C39"/>
    <w:rsid w:val="00823EF8"/>
    <w:rsid w:val="00835DE8"/>
    <w:rsid w:val="008563C5"/>
    <w:rsid w:val="00906633"/>
    <w:rsid w:val="00922762"/>
    <w:rsid w:val="00973AEE"/>
    <w:rsid w:val="00990205"/>
    <w:rsid w:val="009B3EB3"/>
    <w:rsid w:val="009C0D9F"/>
    <w:rsid w:val="00A47D40"/>
    <w:rsid w:val="00AD30D1"/>
    <w:rsid w:val="00B03853"/>
    <w:rsid w:val="00B24F6B"/>
    <w:rsid w:val="00BB234E"/>
    <w:rsid w:val="00C11D82"/>
    <w:rsid w:val="00C723A8"/>
    <w:rsid w:val="00C84E0F"/>
    <w:rsid w:val="00CD1847"/>
    <w:rsid w:val="00D629B0"/>
    <w:rsid w:val="00D709EA"/>
    <w:rsid w:val="00D93899"/>
    <w:rsid w:val="00DB5A91"/>
    <w:rsid w:val="00DD1FF0"/>
    <w:rsid w:val="00E03B56"/>
    <w:rsid w:val="00E12760"/>
    <w:rsid w:val="00E617AC"/>
    <w:rsid w:val="00E64A3B"/>
    <w:rsid w:val="00E86E5E"/>
    <w:rsid w:val="00EB28F5"/>
    <w:rsid w:val="00EB5F6D"/>
    <w:rsid w:val="00EC3F21"/>
    <w:rsid w:val="00ED063A"/>
    <w:rsid w:val="00ED3987"/>
    <w:rsid w:val="00EF2932"/>
    <w:rsid w:val="00EF6151"/>
    <w:rsid w:val="00F21C53"/>
    <w:rsid w:val="00F32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5">
      <o:colormru v:ext="edit" colors="#09f,#f60,#c00,#ff7c80,red,#f06,#ff5050,#f3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D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31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315E"/>
    <w:rPr>
      <w:rFonts w:ascii="Tahoma" w:hAnsi="Tahoma" w:cs="Tahoma"/>
      <w:sz w:val="16"/>
      <w:szCs w:val="16"/>
    </w:rPr>
  </w:style>
  <w:style w:type="paragraph" w:styleId="Caption">
    <w:name w:val="caption"/>
    <w:basedOn w:val="Normal"/>
    <w:next w:val="Normal"/>
    <w:uiPriority w:val="35"/>
    <w:semiHidden/>
    <w:unhideWhenUsed/>
    <w:qFormat/>
    <w:rsid w:val="00F32F05"/>
    <w:pPr>
      <w:spacing w:line="240" w:lineRule="auto"/>
    </w:pPr>
    <w:rPr>
      <w:b/>
      <w:bCs/>
      <w:color w:val="4F81BD" w:themeColor="accent1"/>
      <w:sz w:val="18"/>
      <w:szCs w:val="18"/>
    </w:rPr>
  </w:style>
  <w:style w:type="character" w:styleId="IntenseEmphasis">
    <w:name w:val="Intense Emphasis"/>
    <w:basedOn w:val="DefaultParagraphFont"/>
    <w:uiPriority w:val="21"/>
    <w:qFormat/>
    <w:rsid w:val="00C11D82"/>
    <w:rPr>
      <w:b/>
      <w:bCs/>
      <w:i/>
      <w:iCs/>
      <w:color w:val="4F81BD" w:themeColor="accent1"/>
    </w:rPr>
  </w:style>
  <w:style w:type="paragraph" w:styleId="ListParagraph">
    <w:name w:val="List Paragraph"/>
    <w:basedOn w:val="Normal"/>
    <w:uiPriority w:val="34"/>
    <w:qFormat/>
    <w:rsid w:val="009B3EB3"/>
    <w:pPr>
      <w:ind w:left="720"/>
      <w:contextualSpacing/>
    </w:pPr>
  </w:style>
  <w:style w:type="character" w:styleId="Hyperlink">
    <w:name w:val="Hyperlink"/>
    <w:basedOn w:val="DefaultParagraphFont"/>
    <w:uiPriority w:val="99"/>
    <w:unhideWhenUsed/>
    <w:rsid w:val="00EB5F6D"/>
    <w:rPr>
      <w:color w:val="0000FF" w:themeColor="hyperlink"/>
      <w:u w:val="single"/>
    </w:rPr>
  </w:style>
  <w:style w:type="paragraph" w:styleId="NormalWeb">
    <w:name w:val="Normal (Web)"/>
    <w:basedOn w:val="Normal"/>
    <w:uiPriority w:val="99"/>
    <w:unhideWhenUsed/>
    <w:rsid w:val="00EB5F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B5F6D"/>
  </w:style>
  <w:style w:type="character" w:styleId="Strong">
    <w:name w:val="Strong"/>
    <w:basedOn w:val="DefaultParagraphFont"/>
    <w:uiPriority w:val="22"/>
    <w:qFormat/>
    <w:rsid w:val="00EB5F6D"/>
    <w:rPr>
      <w:b/>
      <w:bCs/>
    </w:rPr>
  </w:style>
  <w:style w:type="paragraph" w:styleId="Header">
    <w:name w:val="header"/>
    <w:basedOn w:val="Normal"/>
    <w:link w:val="HeaderChar"/>
    <w:uiPriority w:val="99"/>
    <w:semiHidden/>
    <w:unhideWhenUsed/>
    <w:rsid w:val="00C723A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723A8"/>
  </w:style>
  <w:style w:type="paragraph" w:styleId="Footer">
    <w:name w:val="footer"/>
    <w:basedOn w:val="Normal"/>
    <w:link w:val="FooterChar"/>
    <w:uiPriority w:val="99"/>
    <w:semiHidden/>
    <w:unhideWhenUsed/>
    <w:rsid w:val="00C723A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723A8"/>
  </w:style>
  <w:style w:type="paragraph" w:customStyle="1" w:styleId="a">
    <w:name w:val=".."/>
    <w:basedOn w:val="Normal"/>
    <w:next w:val="Normal"/>
    <w:uiPriority w:val="99"/>
    <w:rsid w:val="00E86E5E"/>
    <w:pPr>
      <w:autoSpaceDE w:val="0"/>
      <w:autoSpaceDN w:val="0"/>
      <w:adjustRightInd w:val="0"/>
      <w:spacing w:after="0" w:line="240" w:lineRule="auto"/>
    </w:pPr>
    <w:rPr>
      <w:rFonts w:ascii="Arial Narrow" w:hAnsi="Arial Narrow"/>
      <w:sz w:val="24"/>
      <w:szCs w:val="24"/>
    </w:rPr>
  </w:style>
  <w:style w:type="paragraph" w:customStyle="1" w:styleId="Default">
    <w:name w:val="Default"/>
    <w:rsid w:val="00E86E5E"/>
    <w:pPr>
      <w:autoSpaceDE w:val="0"/>
      <w:autoSpaceDN w:val="0"/>
      <w:adjustRightInd w:val="0"/>
      <w:spacing w:after="0" w:line="240" w:lineRule="auto"/>
    </w:pPr>
    <w:rPr>
      <w:rFonts w:ascii="Arial Narrow" w:hAnsi="Arial Narrow" w:cs="Arial Narrow"/>
      <w:color w:val="000000"/>
      <w:sz w:val="24"/>
      <w:szCs w:val="24"/>
    </w:rPr>
  </w:style>
  <w:style w:type="table" w:styleId="TableGrid">
    <w:name w:val="Table Grid"/>
    <w:basedOn w:val="TableNormal"/>
    <w:uiPriority w:val="59"/>
    <w:rsid w:val="00ED06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D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31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315E"/>
    <w:rPr>
      <w:rFonts w:ascii="Tahoma" w:hAnsi="Tahoma" w:cs="Tahoma"/>
      <w:sz w:val="16"/>
      <w:szCs w:val="16"/>
    </w:rPr>
  </w:style>
  <w:style w:type="paragraph" w:styleId="Caption">
    <w:name w:val="caption"/>
    <w:basedOn w:val="Normal"/>
    <w:next w:val="Normal"/>
    <w:uiPriority w:val="35"/>
    <w:semiHidden/>
    <w:unhideWhenUsed/>
    <w:qFormat/>
    <w:rsid w:val="00F32F05"/>
    <w:pPr>
      <w:spacing w:line="240" w:lineRule="auto"/>
    </w:pPr>
    <w:rPr>
      <w:b/>
      <w:bCs/>
      <w:color w:val="4F81BD" w:themeColor="accent1"/>
      <w:sz w:val="18"/>
      <w:szCs w:val="18"/>
    </w:rPr>
  </w:style>
  <w:style w:type="character" w:styleId="IntenseEmphasis">
    <w:name w:val="Intense Emphasis"/>
    <w:basedOn w:val="DefaultParagraphFont"/>
    <w:uiPriority w:val="21"/>
    <w:qFormat/>
    <w:rsid w:val="00C11D82"/>
    <w:rPr>
      <w:b/>
      <w:bCs/>
      <w:i/>
      <w:iCs/>
      <w:color w:val="4F81BD" w:themeColor="accent1"/>
    </w:rPr>
  </w:style>
  <w:style w:type="paragraph" w:styleId="ListParagraph">
    <w:name w:val="List Paragraph"/>
    <w:basedOn w:val="Normal"/>
    <w:uiPriority w:val="34"/>
    <w:qFormat/>
    <w:rsid w:val="009B3EB3"/>
    <w:pPr>
      <w:ind w:left="720"/>
      <w:contextualSpacing/>
    </w:pPr>
  </w:style>
  <w:style w:type="character" w:styleId="Hyperlink">
    <w:name w:val="Hyperlink"/>
    <w:basedOn w:val="DefaultParagraphFont"/>
    <w:uiPriority w:val="99"/>
    <w:unhideWhenUsed/>
    <w:rsid w:val="00EB5F6D"/>
    <w:rPr>
      <w:color w:val="0000FF" w:themeColor="hyperlink"/>
      <w:u w:val="single"/>
    </w:rPr>
  </w:style>
  <w:style w:type="paragraph" w:styleId="NormalWeb">
    <w:name w:val="Normal (Web)"/>
    <w:basedOn w:val="Normal"/>
    <w:uiPriority w:val="99"/>
    <w:unhideWhenUsed/>
    <w:rsid w:val="00EB5F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B5F6D"/>
  </w:style>
  <w:style w:type="character" w:styleId="Strong">
    <w:name w:val="Strong"/>
    <w:basedOn w:val="DefaultParagraphFont"/>
    <w:uiPriority w:val="22"/>
    <w:qFormat/>
    <w:rsid w:val="00EB5F6D"/>
    <w:rPr>
      <w:b/>
      <w:bCs/>
    </w:rPr>
  </w:style>
  <w:style w:type="paragraph" w:styleId="Header">
    <w:name w:val="header"/>
    <w:basedOn w:val="Normal"/>
    <w:link w:val="HeaderChar"/>
    <w:uiPriority w:val="99"/>
    <w:semiHidden/>
    <w:unhideWhenUsed/>
    <w:rsid w:val="00C723A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723A8"/>
  </w:style>
  <w:style w:type="paragraph" w:styleId="Footer">
    <w:name w:val="footer"/>
    <w:basedOn w:val="Normal"/>
    <w:link w:val="FooterChar"/>
    <w:uiPriority w:val="99"/>
    <w:semiHidden/>
    <w:unhideWhenUsed/>
    <w:rsid w:val="00C723A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723A8"/>
  </w:style>
  <w:style w:type="paragraph" w:customStyle="1" w:styleId="a">
    <w:name w:val=".."/>
    <w:basedOn w:val="Normal"/>
    <w:next w:val="Normal"/>
    <w:uiPriority w:val="99"/>
    <w:rsid w:val="00E86E5E"/>
    <w:pPr>
      <w:autoSpaceDE w:val="0"/>
      <w:autoSpaceDN w:val="0"/>
      <w:adjustRightInd w:val="0"/>
      <w:spacing w:after="0" w:line="240" w:lineRule="auto"/>
    </w:pPr>
    <w:rPr>
      <w:rFonts w:ascii="Arial Narrow" w:hAnsi="Arial Narrow"/>
      <w:sz w:val="24"/>
      <w:szCs w:val="24"/>
    </w:rPr>
  </w:style>
  <w:style w:type="paragraph" w:customStyle="1" w:styleId="Default">
    <w:name w:val="Default"/>
    <w:rsid w:val="00E86E5E"/>
    <w:pPr>
      <w:autoSpaceDE w:val="0"/>
      <w:autoSpaceDN w:val="0"/>
      <w:adjustRightInd w:val="0"/>
      <w:spacing w:after="0" w:line="240" w:lineRule="auto"/>
    </w:pPr>
    <w:rPr>
      <w:rFonts w:ascii="Arial Narrow" w:hAnsi="Arial Narrow" w:cs="Arial Narrow"/>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6421">
      <w:bodyDiv w:val="1"/>
      <w:marLeft w:val="0"/>
      <w:marRight w:val="0"/>
      <w:marTop w:val="0"/>
      <w:marBottom w:val="0"/>
      <w:divBdr>
        <w:top w:val="none" w:sz="0" w:space="0" w:color="auto"/>
        <w:left w:val="none" w:sz="0" w:space="0" w:color="auto"/>
        <w:bottom w:val="none" w:sz="0" w:space="0" w:color="auto"/>
        <w:right w:val="none" w:sz="0" w:space="0" w:color="auto"/>
      </w:divBdr>
    </w:div>
    <w:div w:id="65803874">
      <w:bodyDiv w:val="1"/>
      <w:marLeft w:val="0"/>
      <w:marRight w:val="0"/>
      <w:marTop w:val="0"/>
      <w:marBottom w:val="0"/>
      <w:divBdr>
        <w:top w:val="none" w:sz="0" w:space="0" w:color="auto"/>
        <w:left w:val="none" w:sz="0" w:space="0" w:color="auto"/>
        <w:bottom w:val="none" w:sz="0" w:space="0" w:color="auto"/>
        <w:right w:val="none" w:sz="0" w:space="0" w:color="auto"/>
      </w:divBdr>
    </w:div>
    <w:div w:id="344751520">
      <w:bodyDiv w:val="1"/>
      <w:marLeft w:val="0"/>
      <w:marRight w:val="0"/>
      <w:marTop w:val="0"/>
      <w:marBottom w:val="0"/>
      <w:divBdr>
        <w:top w:val="none" w:sz="0" w:space="0" w:color="auto"/>
        <w:left w:val="none" w:sz="0" w:space="0" w:color="auto"/>
        <w:bottom w:val="none" w:sz="0" w:space="0" w:color="auto"/>
        <w:right w:val="none" w:sz="0" w:space="0" w:color="auto"/>
      </w:divBdr>
    </w:div>
    <w:div w:id="431902189">
      <w:bodyDiv w:val="1"/>
      <w:marLeft w:val="0"/>
      <w:marRight w:val="0"/>
      <w:marTop w:val="0"/>
      <w:marBottom w:val="0"/>
      <w:divBdr>
        <w:top w:val="none" w:sz="0" w:space="0" w:color="auto"/>
        <w:left w:val="none" w:sz="0" w:space="0" w:color="auto"/>
        <w:bottom w:val="none" w:sz="0" w:space="0" w:color="auto"/>
        <w:right w:val="none" w:sz="0" w:space="0" w:color="auto"/>
      </w:divBdr>
    </w:div>
    <w:div w:id="559638307">
      <w:bodyDiv w:val="1"/>
      <w:marLeft w:val="0"/>
      <w:marRight w:val="0"/>
      <w:marTop w:val="0"/>
      <w:marBottom w:val="0"/>
      <w:divBdr>
        <w:top w:val="none" w:sz="0" w:space="0" w:color="auto"/>
        <w:left w:val="none" w:sz="0" w:space="0" w:color="auto"/>
        <w:bottom w:val="none" w:sz="0" w:space="0" w:color="auto"/>
        <w:right w:val="none" w:sz="0" w:space="0" w:color="auto"/>
      </w:divBdr>
    </w:div>
    <w:div w:id="984235931">
      <w:bodyDiv w:val="1"/>
      <w:marLeft w:val="0"/>
      <w:marRight w:val="0"/>
      <w:marTop w:val="0"/>
      <w:marBottom w:val="0"/>
      <w:divBdr>
        <w:top w:val="none" w:sz="0" w:space="0" w:color="auto"/>
        <w:left w:val="none" w:sz="0" w:space="0" w:color="auto"/>
        <w:bottom w:val="none" w:sz="0" w:space="0" w:color="auto"/>
        <w:right w:val="none" w:sz="0" w:space="0" w:color="auto"/>
      </w:divBdr>
    </w:div>
    <w:div w:id="1084062723">
      <w:bodyDiv w:val="1"/>
      <w:marLeft w:val="0"/>
      <w:marRight w:val="0"/>
      <w:marTop w:val="0"/>
      <w:marBottom w:val="0"/>
      <w:divBdr>
        <w:top w:val="none" w:sz="0" w:space="0" w:color="auto"/>
        <w:left w:val="none" w:sz="0" w:space="0" w:color="auto"/>
        <w:bottom w:val="none" w:sz="0" w:space="0" w:color="auto"/>
        <w:right w:val="none" w:sz="0" w:space="0" w:color="auto"/>
      </w:divBdr>
    </w:div>
    <w:div w:id="1319068568">
      <w:bodyDiv w:val="1"/>
      <w:marLeft w:val="0"/>
      <w:marRight w:val="0"/>
      <w:marTop w:val="0"/>
      <w:marBottom w:val="0"/>
      <w:divBdr>
        <w:top w:val="none" w:sz="0" w:space="0" w:color="auto"/>
        <w:left w:val="none" w:sz="0" w:space="0" w:color="auto"/>
        <w:bottom w:val="none" w:sz="0" w:space="0" w:color="auto"/>
        <w:right w:val="none" w:sz="0" w:space="0" w:color="auto"/>
      </w:divBdr>
    </w:div>
    <w:div w:id="1377776504">
      <w:bodyDiv w:val="1"/>
      <w:marLeft w:val="0"/>
      <w:marRight w:val="0"/>
      <w:marTop w:val="0"/>
      <w:marBottom w:val="0"/>
      <w:divBdr>
        <w:top w:val="none" w:sz="0" w:space="0" w:color="auto"/>
        <w:left w:val="none" w:sz="0" w:space="0" w:color="auto"/>
        <w:bottom w:val="none" w:sz="0" w:space="0" w:color="auto"/>
        <w:right w:val="none" w:sz="0" w:space="0" w:color="auto"/>
      </w:divBdr>
    </w:div>
    <w:div w:id="1436171892">
      <w:bodyDiv w:val="1"/>
      <w:marLeft w:val="0"/>
      <w:marRight w:val="0"/>
      <w:marTop w:val="0"/>
      <w:marBottom w:val="0"/>
      <w:divBdr>
        <w:top w:val="none" w:sz="0" w:space="0" w:color="auto"/>
        <w:left w:val="none" w:sz="0" w:space="0" w:color="auto"/>
        <w:bottom w:val="none" w:sz="0" w:space="0" w:color="auto"/>
        <w:right w:val="none" w:sz="0" w:space="0" w:color="auto"/>
      </w:divBdr>
    </w:div>
    <w:div w:id="1445147847">
      <w:bodyDiv w:val="1"/>
      <w:marLeft w:val="0"/>
      <w:marRight w:val="0"/>
      <w:marTop w:val="0"/>
      <w:marBottom w:val="0"/>
      <w:divBdr>
        <w:top w:val="none" w:sz="0" w:space="0" w:color="auto"/>
        <w:left w:val="none" w:sz="0" w:space="0" w:color="auto"/>
        <w:bottom w:val="none" w:sz="0" w:space="0" w:color="auto"/>
        <w:right w:val="none" w:sz="0" w:space="0" w:color="auto"/>
      </w:divBdr>
    </w:div>
    <w:div w:id="1620801610">
      <w:bodyDiv w:val="1"/>
      <w:marLeft w:val="0"/>
      <w:marRight w:val="0"/>
      <w:marTop w:val="0"/>
      <w:marBottom w:val="0"/>
      <w:divBdr>
        <w:top w:val="none" w:sz="0" w:space="0" w:color="auto"/>
        <w:left w:val="none" w:sz="0" w:space="0" w:color="auto"/>
        <w:bottom w:val="none" w:sz="0" w:space="0" w:color="auto"/>
        <w:right w:val="none" w:sz="0" w:space="0" w:color="auto"/>
      </w:divBdr>
    </w:div>
    <w:div w:id="1840198614">
      <w:bodyDiv w:val="1"/>
      <w:marLeft w:val="0"/>
      <w:marRight w:val="0"/>
      <w:marTop w:val="0"/>
      <w:marBottom w:val="0"/>
      <w:divBdr>
        <w:top w:val="none" w:sz="0" w:space="0" w:color="auto"/>
        <w:left w:val="none" w:sz="0" w:space="0" w:color="auto"/>
        <w:bottom w:val="none" w:sz="0" w:space="0" w:color="auto"/>
        <w:right w:val="none" w:sz="0" w:space="0" w:color="auto"/>
      </w:divBdr>
    </w:div>
    <w:div w:id="1842236027">
      <w:bodyDiv w:val="1"/>
      <w:marLeft w:val="0"/>
      <w:marRight w:val="0"/>
      <w:marTop w:val="0"/>
      <w:marBottom w:val="0"/>
      <w:divBdr>
        <w:top w:val="none" w:sz="0" w:space="0" w:color="auto"/>
        <w:left w:val="none" w:sz="0" w:space="0" w:color="auto"/>
        <w:bottom w:val="none" w:sz="0" w:space="0" w:color="auto"/>
        <w:right w:val="none" w:sz="0" w:space="0" w:color="auto"/>
      </w:divBdr>
    </w:div>
    <w:div w:id="1987204814">
      <w:bodyDiv w:val="1"/>
      <w:marLeft w:val="0"/>
      <w:marRight w:val="0"/>
      <w:marTop w:val="0"/>
      <w:marBottom w:val="0"/>
      <w:divBdr>
        <w:top w:val="none" w:sz="0" w:space="0" w:color="auto"/>
        <w:left w:val="none" w:sz="0" w:space="0" w:color="auto"/>
        <w:bottom w:val="none" w:sz="0" w:space="0" w:color="auto"/>
        <w:right w:val="none" w:sz="0" w:space="0" w:color="auto"/>
      </w:divBdr>
    </w:div>
    <w:div w:id="2010404097">
      <w:bodyDiv w:val="1"/>
      <w:marLeft w:val="0"/>
      <w:marRight w:val="0"/>
      <w:marTop w:val="0"/>
      <w:marBottom w:val="0"/>
      <w:divBdr>
        <w:top w:val="none" w:sz="0" w:space="0" w:color="auto"/>
        <w:left w:val="none" w:sz="0" w:space="0" w:color="auto"/>
        <w:bottom w:val="none" w:sz="0" w:space="0" w:color="auto"/>
        <w:right w:val="none" w:sz="0" w:space="0" w:color="auto"/>
      </w:divBdr>
      <w:divsChild>
        <w:div w:id="321354195">
          <w:marLeft w:val="1440"/>
          <w:marRight w:val="0"/>
          <w:marTop w:val="0"/>
          <w:marBottom w:val="0"/>
          <w:divBdr>
            <w:top w:val="none" w:sz="0" w:space="0" w:color="auto"/>
            <w:left w:val="none" w:sz="0" w:space="0" w:color="auto"/>
            <w:bottom w:val="none" w:sz="0" w:space="0" w:color="auto"/>
            <w:right w:val="none" w:sz="0" w:space="0" w:color="auto"/>
          </w:divBdr>
        </w:div>
        <w:div w:id="797525509">
          <w:marLeft w:val="1440"/>
          <w:marRight w:val="0"/>
          <w:marTop w:val="0"/>
          <w:marBottom w:val="0"/>
          <w:divBdr>
            <w:top w:val="none" w:sz="0" w:space="0" w:color="auto"/>
            <w:left w:val="none" w:sz="0" w:space="0" w:color="auto"/>
            <w:bottom w:val="none" w:sz="0" w:space="0" w:color="auto"/>
            <w:right w:val="none" w:sz="0" w:space="0" w:color="auto"/>
          </w:divBdr>
        </w:div>
        <w:div w:id="1381631866">
          <w:marLeft w:val="1440"/>
          <w:marRight w:val="0"/>
          <w:marTop w:val="0"/>
          <w:marBottom w:val="0"/>
          <w:divBdr>
            <w:top w:val="none" w:sz="0" w:space="0" w:color="auto"/>
            <w:left w:val="none" w:sz="0" w:space="0" w:color="auto"/>
            <w:bottom w:val="none" w:sz="0" w:space="0" w:color="auto"/>
            <w:right w:val="none" w:sz="0" w:space="0" w:color="auto"/>
          </w:divBdr>
        </w:div>
        <w:div w:id="1416442780">
          <w:marLeft w:val="14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wmf"/><Relationship Id="rId26" Type="http://schemas.openxmlformats.org/officeDocument/2006/relationships/hyperlink" Target="https://people.hofstra.edu/jean_paul_rodrigue/TN_JPR_KRIHS_Paper%202.pdf"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iransambare77@gmail.com" TargetMode="External"/><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www.jnport.gov.in/" TargetMode="External"/><Relationship Id="rId10" Type="http://schemas.openxmlformats.org/officeDocument/2006/relationships/hyperlink" Target="mailto:pranitkonde@gmail.com" TargetMode="Externa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hyperlink" Target="mailto:gawdedhawal3@gmail.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en.wikipedia.org/wiki/Hinterland"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3EA2A0-9740-4DAF-8CD9-3A71AEBA2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2882</Words>
  <Characters>16428</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Dhawal  hh</dc:creator>
  <cp:lastModifiedBy>GANESH</cp:lastModifiedBy>
  <cp:revision>12</cp:revision>
  <cp:lastPrinted>2017-02-20T15:49:00Z</cp:lastPrinted>
  <dcterms:created xsi:type="dcterms:W3CDTF">2016-12-12T09:07:00Z</dcterms:created>
  <dcterms:modified xsi:type="dcterms:W3CDTF">2017-02-20T15:49:00Z</dcterms:modified>
</cp:coreProperties>
</file>