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F6D" w:rsidRPr="00ED3987" w:rsidRDefault="00EB5F6D" w:rsidP="00B24F6B">
      <w:pPr>
        <w:ind w:left="-540"/>
        <w:jc w:val="center"/>
        <w:rPr>
          <w:rFonts w:ascii="Times New Roman" w:hAnsi="Times New Roman" w:cs="Times New Roman"/>
          <w:b/>
          <w:sz w:val="28"/>
          <w:szCs w:val="32"/>
        </w:rPr>
      </w:pPr>
      <w:r w:rsidRPr="00ED3987">
        <w:rPr>
          <w:rFonts w:ascii="Times New Roman" w:hAnsi="Times New Roman" w:cs="Times New Roman"/>
          <w:b/>
          <w:sz w:val="28"/>
          <w:szCs w:val="32"/>
        </w:rPr>
        <w:t>Development of Port &amp; its Socio Economic Effects on Hinterland</w:t>
      </w:r>
    </w:p>
    <w:p w:rsidR="00EB5F6D" w:rsidRPr="00774B94" w:rsidRDefault="00EB5F6D" w:rsidP="00922762">
      <w:pPr>
        <w:pStyle w:val="ListParagraph"/>
        <w:numPr>
          <w:ilvl w:val="0"/>
          <w:numId w:val="5"/>
        </w:numPr>
        <w:jc w:val="center"/>
        <w:rPr>
          <w:rFonts w:ascii="Times New Roman" w:hAnsi="Times New Roman" w:cs="Times New Roman"/>
          <w:sz w:val="24"/>
          <w:szCs w:val="24"/>
        </w:rPr>
      </w:pPr>
      <w:r w:rsidRPr="00774B94">
        <w:rPr>
          <w:rFonts w:ascii="Times New Roman" w:hAnsi="Times New Roman" w:cs="Times New Roman"/>
          <w:sz w:val="24"/>
          <w:szCs w:val="24"/>
        </w:rPr>
        <w:t xml:space="preserve">D. R. </w:t>
      </w:r>
      <w:proofErr w:type="spellStart"/>
      <w:r w:rsidRPr="00774B94">
        <w:rPr>
          <w:rFonts w:ascii="Times New Roman" w:hAnsi="Times New Roman" w:cs="Times New Roman"/>
          <w:sz w:val="24"/>
          <w:szCs w:val="24"/>
        </w:rPr>
        <w:t>Gawde</w:t>
      </w:r>
      <w:proofErr w:type="spellEnd"/>
      <w:r w:rsidRPr="00774B94">
        <w:rPr>
          <w:rFonts w:ascii="Times New Roman" w:hAnsi="Times New Roman" w:cs="Times New Roman"/>
          <w:sz w:val="24"/>
          <w:szCs w:val="24"/>
        </w:rPr>
        <w:t xml:space="preserve">, MANET, Pune, </w:t>
      </w:r>
      <w:hyperlink r:id="rId9" w:history="1">
        <w:r w:rsidRPr="00774B94">
          <w:rPr>
            <w:rStyle w:val="Hyperlink"/>
            <w:rFonts w:ascii="Times New Roman" w:hAnsi="Times New Roman" w:cs="Times New Roman"/>
            <w:sz w:val="24"/>
            <w:szCs w:val="24"/>
          </w:rPr>
          <w:t>gawdedhawal3@gmail.com</w:t>
        </w:r>
      </w:hyperlink>
    </w:p>
    <w:p w:rsidR="00EB5F6D" w:rsidRPr="00774B94" w:rsidRDefault="00EB5F6D" w:rsidP="00922762">
      <w:pPr>
        <w:pStyle w:val="ListParagraph"/>
        <w:numPr>
          <w:ilvl w:val="0"/>
          <w:numId w:val="5"/>
        </w:numPr>
        <w:jc w:val="center"/>
        <w:rPr>
          <w:rFonts w:ascii="Times New Roman" w:hAnsi="Times New Roman" w:cs="Times New Roman"/>
          <w:sz w:val="24"/>
          <w:szCs w:val="24"/>
        </w:rPr>
      </w:pPr>
      <w:r w:rsidRPr="00774B94">
        <w:rPr>
          <w:rFonts w:ascii="Times New Roman" w:hAnsi="Times New Roman" w:cs="Times New Roman"/>
          <w:sz w:val="24"/>
          <w:szCs w:val="24"/>
        </w:rPr>
        <w:t xml:space="preserve">P. M. </w:t>
      </w:r>
      <w:proofErr w:type="spellStart"/>
      <w:r w:rsidRPr="00774B94">
        <w:rPr>
          <w:rFonts w:ascii="Times New Roman" w:hAnsi="Times New Roman" w:cs="Times New Roman"/>
          <w:sz w:val="24"/>
          <w:szCs w:val="24"/>
        </w:rPr>
        <w:t>Konde</w:t>
      </w:r>
      <w:proofErr w:type="spellEnd"/>
      <w:r w:rsidRPr="00774B94">
        <w:rPr>
          <w:rFonts w:ascii="Times New Roman" w:hAnsi="Times New Roman" w:cs="Times New Roman"/>
          <w:sz w:val="24"/>
          <w:szCs w:val="24"/>
        </w:rPr>
        <w:t xml:space="preserve">, MANET, Pune,  </w:t>
      </w:r>
      <w:hyperlink r:id="rId10" w:history="1">
        <w:r w:rsidRPr="00774B94">
          <w:rPr>
            <w:rStyle w:val="Hyperlink"/>
            <w:rFonts w:ascii="Times New Roman" w:hAnsi="Times New Roman" w:cs="Times New Roman"/>
            <w:sz w:val="24"/>
            <w:szCs w:val="24"/>
          </w:rPr>
          <w:t>pranitkonde@gmail.com</w:t>
        </w:r>
      </w:hyperlink>
    </w:p>
    <w:p w:rsidR="00EB5F6D" w:rsidRPr="00774B94" w:rsidRDefault="00EB5F6D" w:rsidP="00922762">
      <w:pPr>
        <w:pStyle w:val="ListParagraph"/>
        <w:numPr>
          <w:ilvl w:val="0"/>
          <w:numId w:val="5"/>
        </w:numPr>
        <w:jc w:val="center"/>
        <w:rPr>
          <w:rFonts w:ascii="Times New Roman" w:hAnsi="Times New Roman" w:cs="Times New Roman"/>
          <w:sz w:val="24"/>
          <w:szCs w:val="24"/>
        </w:rPr>
      </w:pPr>
      <w:r w:rsidRPr="00774B94">
        <w:rPr>
          <w:rFonts w:ascii="Times New Roman" w:hAnsi="Times New Roman" w:cs="Times New Roman"/>
          <w:sz w:val="24"/>
          <w:szCs w:val="24"/>
        </w:rPr>
        <w:t xml:space="preserve">K. A. </w:t>
      </w:r>
      <w:proofErr w:type="spellStart"/>
      <w:r w:rsidRPr="00774B94">
        <w:rPr>
          <w:rFonts w:ascii="Times New Roman" w:hAnsi="Times New Roman" w:cs="Times New Roman"/>
          <w:sz w:val="24"/>
          <w:szCs w:val="24"/>
        </w:rPr>
        <w:t>Sambare</w:t>
      </w:r>
      <w:proofErr w:type="spellEnd"/>
      <w:r w:rsidRPr="00774B94">
        <w:rPr>
          <w:rFonts w:ascii="Times New Roman" w:hAnsi="Times New Roman" w:cs="Times New Roman"/>
          <w:sz w:val="24"/>
          <w:szCs w:val="24"/>
        </w:rPr>
        <w:t xml:space="preserve">, MANET, Pune,  </w:t>
      </w:r>
      <w:hyperlink r:id="rId11" w:history="1">
        <w:r w:rsidRPr="00774B94">
          <w:rPr>
            <w:rStyle w:val="Hyperlink"/>
            <w:rFonts w:ascii="Times New Roman" w:hAnsi="Times New Roman" w:cs="Times New Roman"/>
            <w:sz w:val="24"/>
            <w:szCs w:val="24"/>
          </w:rPr>
          <w:t>kiransambare77@gmail.com</w:t>
        </w:r>
      </w:hyperlink>
    </w:p>
    <w:p w:rsidR="00EB5F6D" w:rsidRPr="00774B94" w:rsidRDefault="00EB5F6D" w:rsidP="00B24F6B">
      <w:pPr>
        <w:pStyle w:val="ListParagraph"/>
        <w:jc w:val="center"/>
        <w:rPr>
          <w:rFonts w:ascii="Times New Roman" w:hAnsi="Times New Roman" w:cs="Times New Roman"/>
          <w:sz w:val="28"/>
          <w:szCs w:val="32"/>
        </w:rPr>
      </w:pPr>
    </w:p>
    <w:p w:rsidR="00EB5F6D" w:rsidRPr="00922762" w:rsidRDefault="00EB5F6D" w:rsidP="00922762">
      <w:pPr>
        <w:pStyle w:val="ListParagraph"/>
        <w:rPr>
          <w:rFonts w:ascii="Times New Roman" w:hAnsi="Times New Roman" w:cs="Times New Roman"/>
          <w:b/>
          <w:sz w:val="24"/>
          <w:szCs w:val="24"/>
        </w:rPr>
      </w:pPr>
      <w:r w:rsidRPr="00922762">
        <w:rPr>
          <w:rFonts w:ascii="Times New Roman" w:hAnsi="Times New Roman" w:cs="Times New Roman"/>
          <w:b/>
          <w:sz w:val="24"/>
          <w:szCs w:val="24"/>
        </w:rPr>
        <w:t>ABSTRACT</w:t>
      </w:r>
    </w:p>
    <w:p w:rsidR="00EB5F6D" w:rsidRPr="00481E57" w:rsidRDefault="00EB5F6D" w:rsidP="00B24F6B">
      <w:pPr>
        <w:pStyle w:val="ListParagraph"/>
        <w:jc w:val="center"/>
        <w:rPr>
          <w:rFonts w:ascii="Times New Roman" w:hAnsi="Times New Roman" w:cs="Times New Roman"/>
          <w:sz w:val="28"/>
          <w:szCs w:val="32"/>
          <w:u w:val="single"/>
        </w:rPr>
      </w:pPr>
    </w:p>
    <w:p w:rsidR="00EB5F6D" w:rsidRPr="00990205" w:rsidRDefault="00EB5F6D" w:rsidP="00B24F6B">
      <w:pPr>
        <w:pStyle w:val="ListParagraph"/>
        <w:jc w:val="both"/>
        <w:rPr>
          <w:rFonts w:ascii="Times New Roman" w:hAnsi="Times New Roman" w:cs="Times New Roman"/>
          <w:sz w:val="24"/>
          <w:szCs w:val="24"/>
        </w:rPr>
      </w:pPr>
      <w:r w:rsidRPr="00990205">
        <w:rPr>
          <w:rFonts w:ascii="Times New Roman" w:hAnsi="Times New Roman" w:cs="Times New Roman"/>
          <w:sz w:val="24"/>
          <w:szCs w:val="24"/>
        </w:rPr>
        <w:t>Transportation sector is a strong factor in terms of economic and regional balanced development, also having a great influence on national integration to world economic market. Ports constitute an important economic activity in coastal areas.</w:t>
      </w:r>
      <w:r w:rsidRPr="00990205">
        <w:rPr>
          <w:sz w:val="24"/>
          <w:szCs w:val="24"/>
        </w:rPr>
        <w:t xml:space="preserve"> </w:t>
      </w:r>
      <w:r w:rsidRPr="00990205">
        <w:rPr>
          <w:rFonts w:ascii="Times New Roman" w:hAnsi="Times New Roman" w:cs="Times New Roman"/>
          <w:sz w:val="24"/>
          <w:szCs w:val="24"/>
        </w:rPr>
        <w:t>In addition to the complex logistical setting in which maritime shippers and ports are operating, port hinterlands have received renewed attention. The integration of transport functions provided by logistics and the re-orientation of maritime networks have redefined the functional role of ports and have generated new patterns of freight distribution and new approaches to port development .Ports are important for the support of economic activities.</w:t>
      </w:r>
    </w:p>
    <w:p w:rsidR="00EB5F6D" w:rsidRDefault="00EB5F6D" w:rsidP="00EB5F6D">
      <w:pPr>
        <w:pStyle w:val="ListParagraph"/>
        <w:jc w:val="center"/>
        <w:rPr>
          <w:rFonts w:ascii="Times New Roman" w:hAnsi="Times New Roman" w:cs="Times New Roman"/>
          <w:sz w:val="28"/>
          <w:szCs w:val="32"/>
        </w:rPr>
      </w:pPr>
    </w:p>
    <w:p w:rsidR="00EB5F6D" w:rsidRPr="00922762" w:rsidRDefault="00EB5F6D" w:rsidP="00922762">
      <w:pPr>
        <w:pStyle w:val="ListParagraph"/>
        <w:rPr>
          <w:rFonts w:ascii="Times New Roman" w:hAnsi="Times New Roman" w:cs="Times New Roman"/>
          <w:b/>
          <w:sz w:val="24"/>
          <w:szCs w:val="24"/>
        </w:rPr>
      </w:pPr>
      <w:r w:rsidRPr="00922762">
        <w:rPr>
          <w:rFonts w:ascii="Times New Roman" w:hAnsi="Times New Roman" w:cs="Times New Roman"/>
          <w:b/>
          <w:sz w:val="24"/>
          <w:szCs w:val="24"/>
        </w:rPr>
        <w:t>KEYWORDS</w:t>
      </w:r>
    </w:p>
    <w:p w:rsidR="00EB5F6D" w:rsidRPr="00990205" w:rsidRDefault="00EB5F6D" w:rsidP="00EB5F6D">
      <w:pPr>
        <w:pStyle w:val="ListParagraph"/>
        <w:rPr>
          <w:rFonts w:ascii="Times New Roman" w:hAnsi="Times New Roman" w:cs="Times New Roman"/>
          <w:sz w:val="24"/>
          <w:szCs w:val="32"/>
        </w:rPr>
      </w:pPr>
      <w:r w:rsidRPr="00990205">
        <w:rPr>
          <w:rFonts w:ascii="Times New Roman" w:hAnsi="Times New Roman" w:cs="Times New Roman"/>
          <w:sz w:val="24"/>
          <w:szCs w:val="32"/>
        </w:rPr>
        <w:t>1. Transportation</w:t>
      </w:r>
    </w:p>
    <w:p w:rsidR="00EB5F6D" w:rsidRPr="00990205" w:rsidRDefault="00EB5F6D" w:rsidP="00EB5F6D">
      <w:pPr>
        <w:pStyle w:val="ListParagraph"/>
        <w:rPr>
          <w:rFonts w:ascii="Times New Roman" w:hAnsi="Times New Roman" w:cs="Times New Roman"/>
          <w:sz w:val="24"/>
          <w:szCs w:val="32"/>
        </w:rPr>
      </w:pPr>
      <w:r w:rsidRPr="00990205">
        <w:rPr>
          <w:rFonts w:ascii="Times New Roman" w:hAnsi="Times New Roman" w:cs="Times New Roman"/>
          <w:sz w:val="24"/>
          <w:szCs w:val="32"/>
        </w:rPr>
        <w:t>2. Hinterland</w:t>
      </w:r>
    </w:p>
    <w:p w:rsidR="00EB5F6D" w:rsidRPr="00990205" w:rsidRDefault="00EB5F6D" w:rsidP="00EB5F6D">
      <w:pPr>
        <w:pStyle w:val="ListParagraph"/>
        <w:rPr>
          <w:rFonts w:ascii="Times New Roman" w:hAnsi="Times New Roman" w:cs="Times New Roman"/>
          <w:sz w:val="24"/>
          <w:szCs w:val="32"/>
        </w:rPr>
      </w:pPr>
      <w:r w:rsidRPr="00990205">
        <w:rPr>
          <w:rFonts w:ascii="Times New Roman" w:hAnsi="Times New Roman" w:cs="Times New Roman"/>
          <w:sz w:val="24"/>
          <w:szCs w:val="32"/>
        </w:rPr>
        <w:t>3. Logistics</w:t>
      </w:r>
    </w:p>
    <w:p w:rsidR="00EB5F6D" w:rsidRPr="00990205" w:rsidRDefault="00EB5F6D" w:rsidP="00EB5F6D">
      <w:pPr>
        <w:pStyle w:val="ListParagraph"/>
        <w:rPr>
          <w:rFonts w:ascii="Times New Roman" w:hAnsi="Times New Roman" w:cs="Times New Roman"/>
          <w:sz w:val="24"/>
          <w:szCs w:val="32"/>
        </w:rPr>
      </w:pPr>
      <w:r w:rsidRPr="00990205">
        <w:rPr>
          <w:rFonts w:ascii="Times New Roman" w:hAnsi="Times New Roman" w:cs="Times New Roman"/>
          <w:sz w:val="24"/>
          <w:szCs w:val="32"/>
        </w:rPr>
        <w:t>4. Maritime networks</w:t>
      </w:r>
    </w:p>
    <w:p w:rsidR="00EB5F6D" w:rsidRDefault="00EB5F6D" w:rsidP="00EB5F6D">
      <w:pPr>
        <w:pStyle w:val="ListParagraph"/>
        <w:rPr>
          <w:rFonts w:ascii="Times New Roman" w:hAnsi="Times New Roman" w:cs="Times New Roman"/>
          <w:sz w:val="24"/>
          <w:szCs w:val="32"/>
        </w:rPr>
      </w:pPr>
      <w:r w:rsidRPr="00990205">
        <w:rPr>
          <w:rFonts w:ascii="Times New Roman" w:hAnsi="Times New Roman" w:cs="Times New Roman"/>
          <w:sz w:val="24"/>
          <w:szCs w:val="32"/>
        </w:rPr>
        <w:t>5. Port development</w:t>
      </w:r>
    </w:p>
    <w:p w:rsidR="00922762" w:rsidRPr="00990205" w:rsidRDefault="00922762" w:rsidP="00EB5F6D">
      <w:pPr>
        <w:pStyle w:val="ListParagraph"/>
        <w:rPr>
          <w:rFonts w:ascii="Times New Roman" w:hAnsi="Times New Roman" w:cs="Times New Roman"/>
          <w:sz w:val="24"/>
          <w:szCs w:val="32"/>
        </w:rPr>
      </w:pPr>
    </w:p>
    <w:p w:rsidR="00EB5F6D" w:rsidRPr="00922762" w:rsidRDefault="00EB5F6D" w:rsidP="00922762">
      <w:pPr>
        <w:pStyle w:val="ListParagraph"/>
        <w:rPr>
          <w:rFonts w:ascii="Times New Roman" w:hAnsi="Times New Roman" w:cs="Times New Roman"/>
          <w:b/>
          <w:sz w:val="24"/>
          <w:szCs w:val="32"/>
        </w:rPr>
      </w:pPr>
      <w:r w:rsidRPr="00922762">
        <w:rPr>
          <w:rFonts w:ascii="Times New Roman" w:hAnsi="Times New Roman" w:cs="Times New Roman"/>
          <w:b/>
          <w:sz w:val="24"/>
          <w:szCs w:val="32"/>
        </w:rPr>
        <w:t>INTRODUCTION</w:t>
      </w:r>
    </w:p>
    <w:p w:rsidR="00EB5F6D" w:rsidRDefault="00EB5F6D" w:rsidP="00EB5F6D">
      <w:pPr>
        <w:pStyle w:val="ListParagraph"/>
        <w:jc w:val="center"/>
        <w:rPr>
          <w:rFonts w:ascii="Times New Roman" w:hAnsi="Times New Roman" w:cs="Times New Roman"/>
          <w:sz w:val="28"/>
          <w:szCs w:val="32"/>
          <w:u w:val="single"/>
        </w:rPr>
      </w:pPr>
    </w:p>
    <w:p w:rsidR="00EB5F6D" w:rsidRPr="00990205" w:rsidRDefault="00EB5F6D" w:rsidP="00720317">
      <w:pPr>
        <w:pStyle w:val="ListParagraph"/>
        <w:jc w:val="both"/>
        <w:rPr>
          <w:rFonts w:ascii="Times New Roman" w:hAnsi="Times New Roman" w:cs="Times New Roman"/>
          <w:sz w:val="24"/>
          <w:szCs w:val="32"/>
        </w:rPr>
      </w:pPr>
      <w:r w:rsidRPr="00990205">
        <w:rPr>
          <w:rFonts w:ascii="Times New Roman" w:hAnsi="Times New Roman" w:cs="Times New Roman"/>
          <w:sz w:val="24"/>
          <w:szCs w:val="32"/>
        </w:rPr>
        <w:t>Port development is non-linear by nature. Other researchers stress that in order to understand the process of port development, it is necessary to differentiate between ‘growth’ and structural transformation. India has a rich history of trade across seas. According to Ministry of shipping, around 95% of India’s trading by volume and 70% by value is done through by maritime transport.</w:t>
      </w:r>
    </w:p>
    <w:p w:rsidR="00EB5F6D" w:rsidRDefault="00EB5F6D" w:rsidP="00EB5F6D">
      <w:pPr>
        <w:pStyle w:val="ListParagraph"/>
        <w:rPr>
          <w:rFonts w:ascii="Times New Roman" w:hAnsi="Times New Roman" w:cs="Times New Roman"/>
          <w:sz w:val="28"/>
          <w:szCs w:val="32"/>
        </w:rPr>
      </w:pPr>
      <w:r w:rsidRPr="00195FAB">
        <w:rPr>
          <w:rFonts w:ascii="Times New Roman" w:hAnsi="Times New Roman" w:cs="Times New Roman"/>
          <w:sz w:val="28"/>
          <w:szCs w:val="32"/>
        </w:rPr>
        <w:t xml:space="preserve"> </w:t>
      </w:r>
    </w:p>
    <w:p w:rsidR="00EB5F6D" w:rsidRDefault="00EB5F6D" w:rsidP="00990205">
      <w:pPr>
        <w:pStyle w:val="ListParagraph"/>
        <w:numPr>
          <w:ilvl w:val="0"/>
          <w:numId w:val="20"/>
        </w:numPr>
        <w:rPr>
          <w:rFonts w:ascii="Times New Roman" w:hAnsi="Times New Roman" w:cs="Times New Roman"/>
          <w:i/>
          <w:sz w:val="24"/>
          <w:szCs w:val="24"/>
        </w:rPr>
      </w:pPr>
      <w:r w:rsidRPr="00990205">
        <w:rPr>
          <w:rFonts w:ascii="Times New Roman" w:hAnsi="Times New Roman" w:cs="Times New Roman"/>
          <w:i/>
          <w:sz w:val="24"/>
          <w:szCs w:val="24"/>
          <w:u w:val="single"/>
        </w:rPr>
        <w:t xml:space="preserve">What do you mean by </w:t>
      </w:r>
      <w:proofErr w:type="gramStart"/>
      <w:r w:rsidR="00990205" w:rsidRPr="00990205">
        <w:rPr>
          <w:rFonts w:ascii="Times New Roman" w:hAnsi="Times New Roman" w:cs="Times New Roman"/>
          <w:i/>
          <w:sz w:val="24"/>
          <w:szCs w:val="24"/>
          <w:u w:val="single"/>
        </w:rPr>
        <w:t>hinterland</w:t>
      </w:r>
      <w:r w:rsidR="00990205">
        <w:rPr>
          <w:rFonts w:ascii="Times New Roman" w:hAnsi="Times New Roman" w:cs="Times New Roman"/>
          <w:i/>
          <w:sz w:val="24"/>
          <w:szCs w:val="24"/>
          <w:u w:val="single"/>
        </w:rPr>
        <w:t xml:space="preserve"> </w:t>
      </w:r>
      <w:r w:rsidR="00990205" w:rsidRPr="00990205">
        <w:rPr>
          <w:rFonts w:ascii="Times New Roman" w:hAnsi="Times New Roman" w:cs="Times New Roman"/>
          <w:i/>
          <w:sz w:val="24"/>
          <w:szCs w:val="24"/>
        </w:rPr>
        <w:t>?</w:t>
      </w:r>
      <w:proofErr w:type="gramEnd"/>
    </w:p>
    <w:p w:rsidR="00990205" w:rsidRPr="00990205" w:rsidRDefault="00990205" w:rsidP="00EB5F6D">
      <w:pPr>
        <w:pStyle w:val="ListParagraph"/>
        <w:rPr>
          <w:rFonts w:ascii="Times New Roman" w:hAnsi="Times New Roman" w:cs="Times New Roman"/>
          <w:i/>
          <w:sz w:val="24"/>
          <w:szCs w:val="24"/>
        </w:rPr>
      </w:pPr>
    </w:p>
    <w:p w:rsidR="00EB5F6D" w:rsidRPr="00990205" w:rsidRDefault="00EB5F6D" w:rsidP="00720317">
      <w:pPr>
        <w:pStyle w:val="ListParagraph"/>
        <w:jc w:val="both"/>
        <w:rPr>
          <w:rFonts w:ascii="Times New Roman" w:hAnsi="Times New Roman" w:cs="Times New Roman"/>
          <w:sz w:val="24"/>
          <w:szCs w:val="32"/>
        </w:rPr>
      </w:pPr>
      <w:r w:rsidRPr="00990205">
        <w:rPr>
          <w:rFonts w:ascii="Times New Roman" w:hAnsi="Times New Roman" w:cs="Times New Roman"/>
          <w:sz w:val="24"/>
          <w:szCs w:val="32"/>
        </w:rPr>
        <w:t xml:space="preserve">The basic question we all had in a sudden time. Hinterland means a rural territory surrounding </w:t>
      </w:r>
      <w:proofErr w:type="gramStart"/>
      <w:r w:rsidRPr="00990205">
        <w:rPr>
          <w:rFonts w:ascii="Times New Roman" w:hAnsi="Times New Roman" w:cs="Times New Roman"/>
          <w:sz w:val="24"/>
          <w:szCs w:val="32"/>
        </w:rPr>
        <w:t>a</w:t>
      </w:r>
      <w:proofErr w:type="gramEnd"/>
      <w:r w:rsidRPr="00990205">
        <w:rPr>
          <w:rFonts w:ascii="Times New Roman" w:hAnsi="Times New Roman" w:cs="Times New Roman"/>
          <w:sz w:val="24"/>
          <w:szCs w:val="32"/>
        </w:rPr>
        <w:t xml:space="preserve"> urban area especially a port. The hinterland remains a fundamental component in the port and maritime shipping industries. The density and extent of hinterland shapes inland freight distribution and port operations. Regionalization represents a new phase in the development of port systems, which has traditionally focused on the port itself. Port authorities are invited to embrace and enhance the regionalization process in view of addressing current port-related challenges, mainly congestion, growing costs, limited handling capacity and the generation of additional </w:t>
      </w:r>
      <w:r w:rsidRPr="00990205">
        <w:rPr>
          <w:rFonts w:ascii="Times New Roman" w:hAnsi="Times New Roman" w:cs="Times New Roman"/>
          <w:sz w:val="24"/>
          <w:szCs w:val="32"/>
        </w:rPr>
        <w:lastRenderedPageBreak/>
        <w:t>traffic while being able to answer the requirements of modern freight distribution. With a more efficient access to the hinterland, mainly through modal shift, port competitiveness is thus increased. This also leads to questions with respect to the limits of port regionalization in terms of capacity and cost efficiency.</w:t>
      </w:r>
    </w:p>
    <w:p w:rsidR="00EB5F6D" w:rsidRPr="00EF6151" w:rsidRDefault="00EB5F6D" w:rsidP="00EB5F6D">
      <w:pPr>
        <w:pStyle w:val="ListParagraph"/>
        <w:rPr>
          <w:rFonts w:ascii="Times New Roman" w:hAnsi="Times New Roman" w:cs="Times New Roman"/>
          <w:sz w:val="24"/>
          <w:szCs w:val="32"/>
        </w:rPr>
      </w:pPr>
    </w:p>
    <w:p w:rsidR="00EB5F6D" w:rsidRPr="00922762" w:rsidRDefault="00EB5F6D" w:rsidP="00922762">
      <w:pPr>
        <w:pStyle w:val="ListParagraph"/>
        <w:rPr>
          <w:rFonts w:ascii="Times New Roman" w:hAnsi="Times New Roman" w:cs="Times New Roman"/>
          <w:b/>
          <w:sz w:val="24"/>
          <w:szCs w:val="32"/>
        </w:rPr>
      </w:pPr>
      <w:r w:rsidRPr="00922762">
        <w:rPr>
          <w:rFonts w:ascii="Times New Roman" w:hAnsi="Times New Roman" w:cs="Times New Roman"/>
          <w:b/>
          <w:sz w:val="24"/>
          <w:szCs w:val="32"/>
        </w:rPr>
        <w:t xml:space="preserve">MAIN </w:t>
      </w:r>
      <w:r w:rsidR="00E64A3B" w:rsidRPr="00922762">
        <w:rPr>
          <w:rFonts w:ascii="Times New Roman" w:hAnsi="Times New Roman" w:cs="Times New Roman"/>
          <w:b/>
          <w:sz w:val="24"/>
          <w:szCs w:val="32"/>
        </w:rPr>
        <w:t>TEXT</w:t>
      </w:r>
      <w:r w:rsidRPr="00922762">
        <w:rPr>
          <w:rFonts w:ascii="Times New Roman" w:hAnsi="Times New Roman" w:cs="Times New Roman"/>
          <w:b/>
          <w:sz w:val="24"/>
          <w:szCs w:val="32"/>
        </w:rPr>
        <w:t xml:space="preserve"> OF PAPER</w:t>
      </w:r>
    </w:p>
    <w:p w:rsidR="00ED3987" w:rsidRPr="00ED3987" w:rsidRDefault="00ED3987" w:rsidP="00ED3987">
      <w:pPr>
        <w:pStyle w:val="ListParagraph"/>
        <w:jc w:val="center"/>
        <w:rPr>
          <w:rFonts w:ascii="Times New Roman" w:hAnsi="Times New Roman" w:cs="Times New Roman"/>
          <w:sz w:val="28"/>
          <w:szCs w:val="32"/>
          <w:u w:val="single"/>
        </w:rPr>
      </w:pPr>
    </w:p>
    <w:p w:rsidR="00EB5F6D" w:rsidRDefault="00ED3987" w:rsidP="00720317">
      <w:pPr>
        <w:pStyle w:val="ListParagraph"/>
        <w:jc w:val="both"/>
        <w:rPr>
          <w:rFonts w:ascii="Times New Roman" w:hAnsi="Times New Roman" w:cs="Times New Roman"/>
          <w:sz w:val="24"/>
          <w:szCs w:val="32"/>
        </w:rPr>
      </w:pPr>
      <w:r>
        <w:rPr>
          <w:rFonts w:ascii="Times New Roman" w:hAnsi="Times New Roman" w:cs="Times New Roman"/>
          <w:sz w:val="28"/>
          <w:szCs w:val="32"/>
        </w:rPr>
        <w:t xml:space="preserve"> </w:t>
      </w:r>
      <w:r w:rsidRPr="00990205">
        <w:rPr>
          <w:rFonts w:ascii="Times New Roman" w:hAnsi="Times New Roman" w:cs="Times New Roman"/>
          <w:sz w:val="24"/>
          <w:szCs w:val="32"/>
        </w:rPr>
        <w:t>Maritime Hinterlands</w:t>
      </w:r>
      <w:r w:rsidR="00EB5F6D" w:rsidRPr="00990205">
        <w:rPr>
          <w:rFonts w:ascii="Times New Roman" w:hAnsi="Times New Roman" w:cs="Times New Roman"/>
          <w:sz w:val="24"/>
          <w:szCs w:val="32"/>
        </w:rPr>
        <w:t xml:space="preserve"> is</w:t>
      </w:r>
      <w:r w:rsidRPr="00990205">
        <w:rPr>
          <w:rFonts w:ascii="Times New Roman" w:hAnsi="Times New Roman" w:cs="Times New Roman"/>
          <w:sz w:val="24"/>
          <w:szCs w:val="32"/>
        </w:rPr>
        <w:t xml:space="preserve"> also</w:t>
      </w:r>
      <w:r w:rsidR="00EB5F6D" w:rsidRPr="00990205">
        <w:rPr>
          <w:rFonts w:ascii="Times New Roman" w:hAnsi="Times New Roman" w:cs="Times New Roman"/>
          <w:sz w:val="24"/>
          <w:szCs w:val="32"/>
        </w:rPr>
        <w:t xml:space="preserve"> known as short sea shipping.</w:t>
      </w:r>
      <w:r w:rsidR="00EB5F6D" w:rsidRPr="00990205">
        <w:rPr>
          <w:rFonts w:ascii="Times New Roman" w:hAnsi="Times New Roman" w:cs="Times New Roman"/>
          <w:sz w:val="24"/>
        </w:rPr>
        <w:t xml:space="preserve"> </w:t>
      </w:r>
      <w:r w:rsidR="00EB5F6D" w:rsidRPr="00990205">
        <w:rPr>
          <w:rFonts w:ascii="Times New Roman" w:hAnsi="Times New Roman" w:cs="Times New Roman"/>
          <w:sz w:val="24"/>
          <w:szCs w:val="32"/>
        </w:rPr>
        <w:t xml:space="preserve">The short sea market is generally fragmented and underdeveloped. The short sea shipping market in the INDIA is largely captive, and the traffic that is in direct competition with road is very limited. The situation in the US is similar. </w:t>
      </w:r>
    </w:p>
    <w:p w:rsidR="00AD30D1" w:rsidRPr="00990205" w:rsidRDefault="00AD30D1" w:rsidP="00720317">
      <w:pPr>
        <w:pStyle w:val="ListParagraph"/>
        <w:jc w:val="both"/>
        <w:rPr>
          <w:rFonts w:ascii="Times New Roman" w:hAnsi="Times New Roman" w:cs="Times New Roman"/>
          <w:sz w:val="24"/>
          <w:szCs w:val="32"/>
        </w:rPr>
      </w:pPr>
    </w:p>
    <w:p w:rsidR="00EB5F6D" w:rsidRPr="00AD30D1" w:rsidRDefault="00EB5F6D" w:rsidP="00906633">
      <w:pPr>
        <w:pStyle w:val="ListParagraph"/>
        <w:jc w:val="center"/>
        <w:rPr>
          <w:rFonts w:ascii="Times New Roman" w:hAnsi="Times New Roman" w:cs="Times New Roman"/>
          <w:i/>
          <w:caps/>
          <w:sz w:val="24"/>
          <w:szCs w:val="32"/>
          <w:u w:val="single"/>
        </w:rPr>
      </w:pPr>
      <w:r w:rsidRPr="00AD30D1">
        <w:rPr>
          <w:rFonts w:ascii="Times New Roman" w:hAnsi="Times New Roman" w:cs="Times New Roman"/>
          <w:i/>
          <w:caps/>
          <w:sz w:val="24"/>
          <w:szCs w:val="32"/>
          <w:u w:val="single"/>
        </w:rPr>
        <w:t xml:space="preserve">For which ports generally hinterlands are </w:t>
      </w:r>
      <w:proofErr w:type="gramStart"/>
      <w:r w:rsidRPr="00AD30D1">
        <w:rPr>
          <w:rFonts w:ascii="Times New Roman" w:hAnsi="Times New Roman" w:cs="Times New Roman"/>
          <w:i/>
          <w:caps/>
          <w:sz w:val="24"/>
          <w:szCs w:val="32"/>
          <w:u w:val="single"/>
        </w:rPr>
        <w:t>used ?</w:t>
      </w:r>
      <w:proofErr w:type="gramEnd"/>
    </w:p>
    <w:p w:rsidR="00906633" w:rsidRPr="00906633" w:rsidRDefault="00906633" w:rsidP="00720317">
      <w:pPr>
        <w:pStyle w:val="ListParagraph"/>
        <w:jc w:val="both"/>
        <w:rPr>
          <w:rFonts w:ascii="Times New Roman" w:hAnsi="Times New Roman" w:cs="Times New Roman"/>
          <w:sz w:val="24"/>
          <w:u w:val="single"/>
        </w:rPr>
      </w:pPr>
    </w:p>
    <w:p w:rsidR="00EB5F6D" w:rsidRPr="00990205" w:rsidRDefault="00EB5F6D" w:rsidP="00720317">
      <w:pPr>
        <w:pStyle w:val="ListParagraph"/>
        <w:jc w:val="both"/>
        <w:rPr>
          <w:rFonts w:ascii="Times New Roman" w:hAnsi="Times New Roman" w:cs="Times New Roman"/>
          <w:sz w:val="24"/>
          <w:szCs w:val="32"/>
        </w:rPr>
      </w:pPr>
      <w:r w:rsidRPr="00990205">
        <w:rPr>
          <w:rFonts w:ascii="Times New Roman" w:hAnsi="Times New Roman" w:cs="Times New Roman"/>
          <w:sz w:val="24"/>
          <w:szCs w:val="32"/>
        </w:rPr>
        <w:t>The objective of major ports is to be elected as port of call by a large shipping company and by mega-alliances. Because not all ports can achieve the hub role within the maritime freight system, it could be an advantageous strategy for port authorities to grasp the opportunity to develop SSS types of ports, rather than compete as hubs. SSS traffic is seen as a means of helping secondary ports survive. However, there is a vicious circle: because the smaller ports do not have the cargo volumes to fill ships they cannot attract the carriers to provide a regular service; and because they cannot provide a regular service they cannot attract new customers.</w:t>
      </w:r>
    </w:p>
    <w:p w:rsidR="00EB5F6D" w:rsidRPr="002523FD" w:rsidRDefault="00EB5F6D" w:rsidP="00EB5F6D">
      <w:pPr>
        <w:pStyle w:val="ListParagraph"/>
        <w:rPr>
          <w:rFonts w:ascii="Times New Roman" w:hAnsi="Times New Roman" w:cs="Times New Roman"/>
          <w:sz w:val="28"/>
          <w:szCs w:val="32"/>
        </w:rPr>
      </w:pPr>
    </w:p>
    <w:p w:rsidR="00EB5F6D" w:rsidRPr="002523FD" w:rsidRDefault="00EB5F6D" w:rsidP="00EB5F6D">
      <w:pPr>
        <w:pStyle w:val="ListParagraph"/>
        <w:ind w:hanging="360"/>
        <w:rPr>
          <w:rFonts w:ascii="Times New Roman" w:hAnsi="Times New Roman" w:cs="Times New Roman"/>
          <w:sz w:val="28"/>
          <w:szCs w:val="32"/>
        </w:rPr>
      </w:pPr>
      <w:r w:rsidRPr="002523FD">
        <w:rPr>
          <w:rFonts w:ascii="Times New Roman" w:hAnsi="Times New Roman" w:cs="Times New Roman"/>
          <w:noProof/>
          <w:sz w:val="28"/>
          <w:szCs w:val="32"/>
        </w:rPr>
        <w:drawing>
          <wp:inline distT="0" distB="0" distL="0" distR="0">
            <wp:extent cx="5246633" cy="152400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14337" name="Picture 2"/>
                    <pic:cNvPicPr>
                      <a:picLocks noChangeAspect="1" noChangeArrowheads="1"/>
                    </pic:cNvPicPr>
                  </pic:nvPicPr>
                  <pic:blipFill>
                    <a:blip r:embed="rId12" cstate="print"/>
                    <a:srcRect/>
                    <a:stretch>
                      <a:fillRect/>
                    </a:stretch>
                  </pic:blipFill>
                  <pic:spPr bwMode="auto">
                    <a:xfrm>
                      <a:off x="0" y="0"/>
                      <a:ext cx="5251201" cy="1525327"/>
                    </a:xfrm>
                    <a:prstGeom prst="rect">
                      <a:avLst/>
                    </a:prstGeom>
                    <a:noFill/>
                    <a:ln w="9525">
                      <a:noFill/>
                      <a:miter lim="800000"/>
                      <a:headEnd/>
                      <a:tailEnd/>
                    </a:ln>
                  </pic:spPr>
                </pic:pic>
              </a:graphicData>
            </a:graphic>
          </wp:inline>
        </w:drawing>
      </w:r>
    </w:p>
    <w:p w:rsidR="00990205" w:rsidRPr="00906633" w:rsidRDefault="00906633" w:rsidP="00EB5F6D">
      <w:pPr>
        <w:pStyle w:val="ListParagraph"/>
        <w:jc w:val="center"/>
        <w:rPr>
          <w:rFonts w:ascii="Times New Roman" w:hAnsi="Times New Roman" w:cs="Times New Roman"/>
          <w:i/>
          <w:sz w:val="24"/>
          <w:szCs w:val="32"/>
        </w:rPr>
      </w:pPr>
      <w:proofErr w:type="gramStart"/>
      <w:r>
        <w:rPr>
          <w:rFonts w:ascii="Times New Roman" w:hAnsi="Times New Roman" w:cs="Times New Roman"/>
          <w:i/>
          <w:sz w:val="24"/>
          <w:szCs w:val="32"/>
        </w:rPr>
        <w:t>Figure</w:t>
      </w:r>
      <w:r w:rsidRPr="00906633">
        <w:rPr>
          <w:rFonts w:ascii="Times New Roman" w:hAnsi="Times New Roman" w:cs="Times New Roman"/>
          <w:i/>
          <w:sz w:val="24"/>
          <w:szCs w:val="32"/>
        </w:rPr>
        <w:t xml:space="preserve"> 1.</w:t>
      </w:r>
      <w:proofErr w:type="gramEnd"/>
      <w:r w:rsidRPr="00906633">
        <w:rPr>
          <w:rFonts w:ascii="Times New Roman" w:hAnsi="Times New Roman" w:cs="Times New Roman"/>
          <w:i/>
          <w:sz w:val="24"/>
          <w:szCs w:val="32"/>
        </w:rPr>
        <w:t xml:space="preserve"> JNPT PORT</w:t>
      </w:r>
    </w:p>
    <w:p w:rsidR="00990205" w:rsidRDefault="00990205" w:rsidP="00EB5F6D">
      <w:pPr>
        <w:pStyle w:val="ListParagraph"/>
        <w:jc w:val="center"/>
        <w:rPr>
          <w:rFonts w:ascii="Times New Roman" w:hAnsi="Times New Roman" w:cs="Times New Roman"/>
          <w:sz w:val="28"/>
          <w:szCs w:val="32"/>
          <w:u w:val="single"/>
        </w:rPr>
      </w:pPr>
    </w:p>
    <w:p w:rsidR="00EB5F6D" w:rsidRPr="00AD30D1" w:rsidRDefault="00EB5F6D" w:rsidP="00990205">
      <w:pPr>
        <w:pStyle w:val="ListParagraph"/>
        <w:numPr>
          <w:ilvl w:val="0"/>
          <w:numId w:val="22"/>
        </w:numPr>
        <w:jc w:val="center"/>
        <w:rPr>
          <w:rFonts w:ascii="Times New Roman" w:hAnsi="Times New Roman" w:cs="Times New Roman"/>
          <w:i/>
          <w:caps/>
          <w:sz w:val="24"/>
          <w:szCs w:val="32"/>
          <w:u w:val="single"/>
        </w:rPr>
      </w:pPr>
      <w:r w:rsidRPr="00AD30D1">
        <w:rPr>
          <w:rFonts w:ascii="Times New Roman" w:hAnsi="Times New Roman" w:cs="Times New Roman"/>
          <w:i/>
          <w:caps/>
          <w:sz w:val="24"/>
          <w:szCs w:val="32"/>
          <w:u w:val="single"/>
        </w:rPr>
        <w:t xml:space="preserve">Why do we need port </w:t>
      </w:r>
      <w:proofErr w:type="gramStart"/>
      <w:r w:rsidRPr="00AD30D1">
        <w:rPr>
          <w:rFonts w:ascii="Times New Roman" w:hAnsi="Times New Roman" w:cs="Times New Roman"/>
          <w:i/>
          <w:caps/>
          <w:sz w:val="24"/>
          <w:szCs w:val="32"/>
          <w:u w:val="single"/>
        </w:rPr>
        <w:t>development ?</w:t>
      </w:r>
      <w:proofErr w:type="gramEnd"/>
    </w:p>
    <w:p w:rsidR="00EB5F6D" w:rsidRPr="002523FD" w:rsidRDefault="00EB5F6D" w:rsidP="00EB5F6D">
      <w:pPr>
        <w:pStyle w:val="ListParagraph"/>
        <w:rPr>
          <w:rFonts w:ascii="Times New Roman" w:hAnsi="Times New Roman" w:cs="Times New Roman"/>
          <w:sz w:val="28"/>
          <w:szCs w:val="32"/>
        </w:rPr>
      </w:pPr>
    </w:p>
    <w:p w:rsidR="00EB5F6D" w:rsidRPr="00990205" w:rsidRDefault="00ED3987" w:rsidP="00720317">
      <w:pPr>
        <w:pStyle w:val="ListParagraph"/>
        <w:jc w:val="both"/>
        <w:rPr>
          <w:rFonts w:ascii="Times New Roman" w:hAnsi="Times New Roman" w:cs="Times New Roman"/>
          <w:sz w:val="24"/>
          <w:szCs w:val="32"/>
        </w:rPr>
      </w:pPr>
      <w:r w:rsidRPr="00990205">
        <w:rPr>
          <w:rFonts w:ascii="Times New Roman" w:hAnsi="Times New Roman" w:cs="Times New Roman"/>
          <w:sz w:val="24"/>
          <w:szCs w:val="32"/>
        </w:rPr>
        <w:t>Because ports</w:t>
      </w:r>
      <w:r w:rsidR="00EB5F6D" w:rsidRPr="00990205">
        <w:rPr>
          <w:rFonts w:ascii="Times New Roman" w:hAnsi="Times New Roman" w:cs="Times New Roman"/>
          <w:b/>
          <w:bCs/>
          <w:sz w:val="24"/>
          <w:szCs w:val="32"/>
        </w:rPr>
        <w:t xml:space="preserve"> </w:t>
      </w:r>
      <w:r w:rsidR="00EB5F6D" w:rsidRPr="00990205">
        <w:rPr>
          <w:rFonts w:ascii="Times New Roman" w:hAnsi="Times New Roman" w:cs="Times New Roman"/>
          <w:bCs/>
          <w:sz w:val="24"/>
          <w:szCs w:val="32"/>
        </w:rPr>
        <w:t>are natural growth engines</w:t>
      </w:r>
      <w:r w:rsidR="00EB5F6D" w:rsidRPr="00990205">
        <w:rPr>
          <w:rFonts w:ascii="Times New Roman" w:hAnsi="Times New Roman" w:cs="Times New Roman"/>
          <w:b/>
          <w:bCs/>
          <w:sz w:val="24"/>
          <w:szCs w:val="32"/>
        </w:rPr>
        <w:t xml:space="preserve"> </w:t>
      </w:r>
      <w:r w:rsidR="00EB5F6D" w:rsidRPr="00990205">
        <w:rPr>
          <w:rFonts w:ascii="Times New Roman" w:hAnsi="Times New Roman" w:cs="Times New Roman"/>
          <w:sz w:val="24"/>
          <w:szCs w:val="32"/>
        </w:rPr>
        <w:t>for their respecti</w:t>
      </w:r>
      <w:r w:rsidR="005B6EFE">
        <w:rPr>
          <w:rFonts w:ascii="Times New Roman" w:hAnsi="Times New Roman" w:cs="Times New Roman"/>
          <w:sz w:val="24"/>
          <w:szCs w:val="32"/>
        </w:rPr>
        <w:t>ve economies around the world a</w:t>
      </w:r>
      <w:r w:rsidR="00EB5F6D" w:rsidRPr="00990205">
        <w:rPr>
          <w:rFonts w:ascii="Times New Roman" w:hAnsi="Times New Roman" w:cs="Times New Roman"/>
          <w:sz w:val="24"/>
          <w:szCs w:val="32"/>
        </w:rPr>
        <w:t>nd the world needs economic growth more than ever.</w:t>
      </w:r>
    </w:p>
    <w:p w:rsidR="00ED3987" w:rsidRDefault="00EB5F6D" w:rsidP="00720317">
      <w:pPr>
        <w:pStyle w:val="ListParagraph"/>
        <w:jc w:val="both"/>
        <w:rPr>
          <w:rFonts w:ascii="Times New Roman" w:hAnsi="Times New Roman" w:cs="Times New Roman"/>
          <w:sz w:val="24"/>
          <w:szCs w:val="32"/>
        </w:rPr>
      </w:pPr>
      <w:proofErr w:type="gramStart"/>
      <w:r w:rsidRPr="00990205">
        <w:rPr>
          <w:rFonts w:ascii="Times New Roman" w:hAnsi="Times New Roman" w:cs="Times New Roman"/>
          <w:sz w:val="24"/>
          <w:szCs w:val="32"/>
        </w:rPr>
        <w:t xml:space="preserve">Because </w:t>
      </w:r>
      <w:r w:rsidRPr="00990205">
        <w:rPr>
          <w:rFonts w:ascii="Times New Roman" w:hAnsi="Times New Roman" w:cs="Times New Roman"/>
          <w:bCs/>
          <w:sz w:val="24"/>
          <w:szCs w:val="32"/>
        </w:rPr>
        <w:t>the potential is tremendous</w:t>
      </w:r>
      <w:r w:rsidRPr="00990205">
        <w:rPr>
          <w:rFonts w:ascii="Times New Roman" w:hAnsi="Times New Roman" w:cs="Times New Roman"/>
          <w:b/>
          <w:bCs/>
          <w:sz w:val="24"/>
          <w:szCs w:val="32"/>
        </w:rPr>
        <w:t xml:space="preserve"> </w:t>
      </w:r>
      <w:r w:rsidRPr="00990205">
        <w:rPr>
          <w:rFonts w:ascii="Times New Roman" w:hAnsi="Times New Roman" w:cs="Times New Roman"/>
          <w:sz w:val="24"/>
          <w:szCs w:val="32"/>
        </w:rPr>
        <w:t>for more development.</w:t>
      </w:r>
      <w:proofErr w:type="gramEnd"/>
      <w:r w:rsidRPr="00990205">
        <w:rPr>
          <w:rFonts w:ascii="Times New Roman" w:hAnsi="Times New Roman" w:cs="Times New Roman"/>
          <w:sz w:val="24"/>
          <w:szCs w:val="32"/>
        </w:rPr>
        <w:t xml:space="preserve"> </w:t>
      </w:r>
      <w:proofErr w:type="gramStart"/>
      <w:r w:rsidRPr="00990205">
        <w:rPr>
          <w:rFonts w:ascii="Times New Roman" w:hAnsi="Times New Roman" w:cs="Times New Roman"/>
          <w:sz w:val="24"/>
          <w:szCs w:val="32"/>
        </w:rPr>
        <w:t>Trillions of dollars, thousands of operators, developers, cargo owners, and hundreds of concepts and models.</w:t>
      </w:r>
      <w:proofErr w:type="gramEnd"/>
    </w:p>
    <w:p w:rsidR="002A56E0" w:rsidRDefault="002A56E0" w:rsidP="00720317">
      <w:pPr>
        <w:pStyle w:val="ListParagraph"/>
        <w:jc w:val="both"/>
        <w:rPr>
          <w:rFonts w:ascii="Times New Roman" w:hAnsi="Times New Roman" w:cs="Times New Roman"/>
          <w:sz w:val="24"/>
          <w:szCs w:val="32"/>
        </w:rPr>
      </w:pPr>
    </w:p>
    <w:p w:rsidR="002A56E0" w:rsidRDefault="002A56E0" w:rsidP="00720317">
      <w:pPr>
        <w:pStyle w:val="ListParagraph"/>
        <w:jc w:val="both"/>
        <w:rPr>
          <w:rFonts w:ascii="Times New Roman" w:hAnsi="Times New Roman" w:cs="Times New Roman"/>
          <w:sz w:val="24"/>
          <w:szCs w:val="32"/>
        </w:rPr>
      </w:pPr>
    </w:p>
    <w:p w:rsidR="002A56E0" w:rsidRDefault="002A56E0" w:rsidP="00720317">
      <w:pPr>
        <w:pStyle w:val="ListParagraph"/>
        <w:jc w:val="both"/>
        <w:rPr>
          <w:rFonts w:ascii="Times New Roman" w:hAnsi="Times New Roman" w:cs="Times New Roman"/>
          <w:sz w:val="24"/>
          <w:szCs w:val="32"/>
        </w:rPr>
      </w:pPr>
    </w:p>
    <w:p w:rsidR="002A56E0" w:rsidRDefault="00ED063A" w:rsidP="00ED063A">
      <w:pPr>
        <w:pStyle w:val="ListParagraph"/>
        <w:jc w:val="center"/>
        <w:rPr>
          <w:rFonts w:ascii="Times New Roman" w:hAnsi="Times New Roman" w:cs="Times New Roman"/>
          <w:sz w:val="24"/>
          <w:szCs w:val="32"/>
          <w:u w:val="single"/>
        </w:rPr>
      </w:pPr>
      <w:r w:rsidRPr="00ED063A">
        <w:rPr>
          <w:rFonts w:ascii="Times New Roman" w:hAnsi="Times New Roman" w:cs="Times New Roman"/>
          <w:sz w:val="24"/>
          <w:szCs w:val="32"/>
          <w:u w:val="single"/>
        </w:rPr>
        <w:lastRenderedPageBreak/>
        <w:t>A BRIEF OUTLINE WHAT COMES NEXT</w:t>
      </w:r>
    </w:p>
    <w:p w:rsidR="00823EF8" w:rsidRDefault="00823EF8" w:rsidP="00ED063A">
      <w:pPr>
        <w:pStyle w:val="ListParagraph"/>
        <w:jc w:val="center"/>
        <w:rPr>
          <w:rFonts w:ascii="Times New Roman" w:hAnsi="Times New Roman" w:cs="Times New Roman"/>
          <w:sz w:val="24"/>
          <w:szCs w:val="32"/>
          <w:u w:val="single"/>
        </w:rPr>
      </w:pPr>
    </w:p>
    <w:p w:rsidR="00ED063A" w:rsidRDefault="00ED063A" w:rsidP="00823EF8">
      <w:pPr>
        <w:pStyle w:val="ListParagraph"/>
        <w:jc w:val="center"/>
        <w:rPr>
          <w:rFonts w:ascii="Times New Roman" w:hAnsi="Times New Roman" w:cs="Times New Roman"/>
          <w:sz w:val="24"/>
          <w:szCs w:val="32"/>
        </w:rPr>
      </w:pPr>
      <w:r w:rsidRPr="00ED063A">
        <w:rPr>
          <w:rFonts w:ascii="Times New Roman" w:hAnsi="Times New Roman" w:cs="Times New Roman"/>
          <w:b/>
          <w:sz w:val="24"/>
          <w:szCs w:val="32"/>
        </w:rPr>
        <w:t>Table</w:t>
      </w:r>
      <w:r>
        <w:rPr>
          <w:rFonts w:ascii="Times New Roman" w:hAnsi="Times New Roman" w:cs="Times New Roman"/>
          <w:b/>
          <w:sz w:val="24"/>
          <w:szCs w:val="32"/>
        </w:rPr>
        <w:t xml:space="preserve"> </w:t>
      </w:r>
      <w:proofErr w:type="gramStart"/>
      <w:r>
        <w:rPr>
          <w:rFonts w:ascii="Times New Roman" w:hAnsi="Times New Roman" w:cs="Times New Roman"/>
          <w:b/>
          <w:sz w:val="24"/>
          <w:szCs w:val="32"/>
        </w:rPr>
        <w:t>1 :</w:t>
      </w:r>
      <w:proofErr w:type="gramEnd"/>
      <w:r>
        <w:rPr>
          <w:rFonts w:ascii="Times New Roman" w:hAnsi="Times New Roman" w:cs="Times New Roman"/>
          <w:b/>
          <w:sz w:val="24"/>
          <w:szCs w:val="32"/>
        </w:rPr>
        <w:t xml:space="preserve">- </w:t>
      </w:r>
      <w:r w:rsidR="00823EF8">
        <w:rPr>
          <w:rFonts w:ascii="Times New Roman" w:hAnsi="Times New Roman" w:cs="Times New Roman"/>
          <w:sz w:val="24"/>
          <w:szCs w:val="32"/>
        </w:rPr>
        <w:t>Requirements for port development</w:t>
      </w:r>
    </w:p>
    <w:p w:rsidR="00823EF8" w:rsidRPr="00ED063A" w:rsidRDefault="00823EF8" w:rsidP="00ED063A">
      <w:pPr>
        <w:pStyle w:val="ListParagraph"/>
        <w:jc w:val="center"/>
        <w:rPr>
          <w:rFonts w:ascii="Times New Roman" w:hAnsi="Times New Roman" w:cs="Times New Roman"/>
          <w:sz w:val="24"/>
          <w:szCs w:val="32"/>
        </w:rPr>
      </w:pPr>
    </w:p>
    <w:tbl>
      <w:tblPr>
        <w:tblStyle w:val="TableGrid"/>
        <w:tblW w:w="0" w:type="auto"/>
        <w:tblLook w:val="04A0" w:firstRow="1" w:lastRow="0" w:firstColumn="1" w:lastColumn="0" w:noHBand="0" w:noVBand="1"/>
      </w:tblPr>
      <w:tblGrid>
        <w:gridCol w:w="3078"/>
        <w:gridCol w:w="6165"/>
      </w:tblGrid>
      <w:tr w:rsidR="00ED063A" w:rsidTr="00823EF8">
        <w:tc>
          <w:tcPr>
            <w:tcW w:w="3078" w:type="dxa"/>
          </w:tcPr>
          <w:p w:rsidR="00ED063A" w:rsidRPr="00ED063A" w:rsidRDefault="00ED063A" w:rsidP="00823EF8">
            <w:pPr>
              <w:pStyle w:val="ListParagraph"/>
              <w:ind w:left="0"/>
              <w:jc w:val="both"/>
              <w:rPr>
                <w:rFonts w:ascii="Times New Roman" w:hAnsi="Times New Roman" w:cs="Times New Roman"/>
                <w:sz w:val="24"/>
                <w:szCs w:val="32"/>
              </w:rPr>
            </w:pPr>
            <w:r>
              <w:rPr>
                <w:rFonts w:ascii="Times New Roman" w:hAnsi="Times New Roman" w:cs="Times New Roman"/>
                <w:sz w:val="24"/>
                <w:szCs w:val="32"/>
              </w:rPr>
              <w:t>The Potential</w:t>
            </w:r>
          </w:p>
        </w:tc>
        <w:tc>
          <w:tcPr>
            <w:tcW w:w="6165" w:type="dxa"/>
          </w:tcPr>
          <w:p w:rsidR="00ED063A" w:rsidRPr="00ED063A" w:rsidRDefault="00ED063A" w:rsidP="00ED063A">
            <w:pPr>
              <w:jc w:val="both"/>
              <w:rPr>
                <w:rFonts w:ascii="Times New Roman" w:hAnsi="Times New Roman" w:cs="Times New Roman"/>
                <w:sz w:val="24"/>
                <w:szCs w:val="32"/>
              </w:rPr>
            </w:pPr>
            <w:r w:rsidRPr="00ED063A">
              <w:rPr>
                <w:rFonts w:ascii="Times New Roman" w:hAnsi="Times New Roman" w:cs="Times New Roman"/>
                <w:iCs/>
                <w:sz w:val="24"/>
                <w:szCs w:val="32"/>
              </w:rPr>
              <w:t xml:space="preserve">Covers the vast potential for ports to attract customers, partners and investors as well as fast-tracking </w:t>
            </w:r>
            <w:r w:rsidR="00823EF8">
              <w:rPr>
                <w:rFonts w:ascii="Times New Roman" w:hAnsi="Times New Roman" w:cs="Times New Roman"/>
                <w:iCs/>
                <w:sz w:val="24"/>
                <w:szCs w:val="32"/>
              </w:rPr>
              <w:t>development and expanding scope.</w:t>
            </w:r>
          </w:p>
          <w:p w:rsidR="00ED063A" w:rsidRDefault="00ED063A" w:rsidP="00ED063A">
            <w:pPr>
              <w:pStyle w:val="ListParagraph"/>
              <w:ind w:left="0"/>
              <w:rPr>
                <w:rFonts w:ascii="Times New Roman" w:hAnsi="Times New Roman" w:cs="Times New Roman"/>
                <w:sz w:val="24"/>
                <w:szCs w:val="32"/>
                <w:u w:val="single"/>
              </w:rPr>
            </w:pPr>
          </w:p>
        </w:tc>
      </w:tr>
      <w:tr w:rsidR="00ED063A" w:rsidTr="00823EF8">
        <w:tc>
          <w:tcPr>
            <w:tcW w:w="3078" w:type="dxa"/>
          </w:tcPr>
          <w:p w:rsidR="00ED063A" w:rsidRPr="00ED063A" w:rsidRDefault="00ED063A" w:rsidP="00823EF8">
            <w:pPr>
              <w:pStyle w:val="ListParagraph"/>
              <w:ind w:left="0"/>
              <w:jc w:val="both"/>
              <w:rPr>
                <w:rFonts w:ascii="Times New Roman" w:hAnsi="Times New Roman" w:cs="Times New Roman"/>
                <w:sz w:val="24"/>
                <w:szCs w:val="32"/>
              </w:rPr>
            </w:pPr>
            <w:r w:rsidRPr="00ED063A">
              <w:rPr>
                <w:rFonts w:ascii="Times New Roman" w:hAnsi="Times New Roman" w:cs="Times New Roman"/>
                <w:sz w:val="24"/>
                <w:szCs w:val="32"/>
              </w:rPr>
              <w:t>The Challenge</w:t>
            </w:r>
          </w:p>
        </w:tc>
        <w:tc>
          <w:tcPr>
            <w:tcW w:w="6165" w:type="dxa"/>
          </w:tcPr>
          <w:p w:rsidR="00ED063A" w:rsidRPr="00ED063A" w:rsidRDefault="00ED063A" w:rsidP="00ED063A">
            <w:pPr>
              <w:jc w:val="both"/>
              <w:rPr>
                <w:rFonts w:ascii="Times New Roman" w:hAnsi="Times New Roman" w:cs="Times New Roman"/>
                <w:sz w:val="24"/>
                <w:szCs w:val="32"/>
              </w:rPr>
            </w:pPr>
            <w:r w:rsidRPr="00ED063A">
              <w:rPr>
                <w:rFonts w:ascii="Times New Roman" w:hAnsi="Times New Roman" w:cs="Times New Roman"/>
                <w:iCs/>
                <w:sz w:val="24"/>
                <w:szCs w:val="32"/>
              </w:rPr>
              <w:t>Covers the challenges to tap this potential including global coverage and how decision makers discriminate</w:t>
            </w:r>
            <w:r w:rsidR="00823EF8">
              <w:rPr>
                <w:rFonts w:ascii="Times New Roman" w:hAnsi="Times New Roman" w:cs="Times New Roman"/>
                <w:iCs/>
                <w:sz w:val="24"/>
                <w:szCs w:val="32"/>
              </w:rPr>
              <w:t>.</w:t>
            </w:r>
          </w:p>
          <w:p w:rsidR="00ED063A" w:rsidRDefault="00ED063A" w:rsidP="00ED063A">
            <w:pPr>
              <w:pStyle w:val="ListParagraph"/>
              <w:ind w:left="0"/>
              <w:rPr>
                <w:rFonts w:ascii="Times New Roman" w:hAnsi="Times New Roman" w:cs="Times New Roman"/>
                <w:sz w:val="24"/>
                <w:szCs w:val="32"/>
                <w:u w:val="single"/>
              </w:rPr>
            </w:pPr>
          </w:p>
        </w:tc>
      </w:tr>
      <w:tr w:rsidR="00ED063A" w:rsidTr="00823EF8">
        <w:tc>
          <w:tcPr>
            <w:tcW w:w="3078" w:type="dxa"/>
          </w:tcPr>
          <w:p w:rsidR="00ED063A" w:rsidRPr="00ED063A" w:rsidRDefault="00ED063A" w:rsidP="00823EF8">
            <w:pPr>
              <w:pStyle w:val="ListParagraph"/>
              <w:ind w:left="0"/>
              <w:jc w:val="both"/>
              <w:rPr>
                <w:rFonts w:ascii="Times New Roman" w:hAnsi="Times New Roman" w:cs="Times New Roman"/>
                <w:sz w:val="24"/>
                <w:szCs w:val="32"/>
              </w:rPr>
            </w:pPr>
            <w:r>
              <w:rPr>
                <w:rFonts w:ascii="Times New Roman" w:hAnsi="Times New Roman" w:cs="Times New Roman"/>
                <w:sz w:val="24"/>
                <w:szCs w:val="32"/>
              </w:rPr>
              <w:t>The Solution</w:t>
            </w:r>
          </w:p>
        </w:tc>
        <w:tc>
          <w:tcPr>
            <w:tcW w:w="6165" w:type="dxa"/>
          </w:tcPr>
          <w:p w:rsidR="00ED063A" w:rsidRDefault="00ED063A" w:rsidP="00823EF8">
            <w:pPr>
              <w:jc w:val="both"/>
              <w:rPr>
                <w:rFonts w:ascii="Times New Roman" w:hAnsi="Times New Roman" w:cs="Times New Roman"/>
                <w:iCs/>
                <w:sz w:val="24"/>
                <w:szCs w:val="32"/>
              </w:rPr>
            </w:pPr>
            <w:r w:rsidRPr="00ED063A">
              <w:rPr>
                <w:rFonts w:ascii="Times New Roman" w:hAnsi="Times New Roman" w:cs="Times New Roman"/>
                <w:iCs/>
                <w:sz w:val="24"/>
                <w:szCs w:val="32"/>
              </w:rPr>
              <w:t>Lays out the Port Investor solution explained as a simple 5-step process</w:t>
            </w:r>
            <w:r>
              <w:rPr>
                <w:rFonts w:ascii="Times New Roman" w:hAnsi="Times New Roman" w:cs="Times New Roman"/>
                <w:iCs/>
                <w:sz w:val="24"/>
                <w:szCs w:val="32"/>
              </w:rPr>
              <w:t xml:space="preserve"> as follows :-</w:t>
            </w:r>
          </w:p>
          <w:p w:rsidR="00E617AC" w:rsidRPr="00ED063A" w:rsidRDefault="00ED063A" w:rsidP="00823EF8">
            <w:pPr>
              <w:jc w:val="both"/>
              <w:rPr>
                <w:rFonts w:ascii="Times New Roman" w:hAnsi="Times New Roman" w:cs="Times New Roman"/>
                <w:sz w:val="24"/>
                <w:szCs w:val="32"/>
              </w:rPr>
            </w:pPr>
            <w:r>
              <w:rPr>
                <w:rFonts w:ascii="Times New Roman" w:hAnsi="Times New Roman" w:cs="Times New Roman"/>
                <w:sz w:val="24"/>
                <w:szCs w:val="32"/>
              </w:rPr>
              <w:t>Step 1 - F</w:t>
            </w:r>
            <w:r w:rsidR="00823C39" w:rsidRPr="00ED063A">
              <w:rPr>
                <w:rFonts w:ascii="Times New Roman" w:hAnsi="Times New Roman" w:cs="Times New Roman"/>
                <w:sz w:val="24"/>
                <w:szCs w:val="32"/>
              </w:rPr>
              <w:t>oundation</w:t>
            </w:r>
          </w:p>
          <w:p w:rsidR="00E617AC" w:rsidRPr="00ED063A" w:rsidRDefault="00ED063A" w:rsidP="00823EF8">
            <w:pPr>
              <w:jc w:val="both"/>
              <w:rPr>
                <w:rFonts w:ascii="Times New Roman" w:hAnsi="Times New Roman" w:cs="Times New Roman"/>
                <w:sz w:val="24"/>
                <w:szCs w:val="32"/>
              </w:rPr>
            </w:pPr>
            <w:r>
              <w:rPr>
                <w:rFonts w:ascii="Times New Roman" w:hAnsi="Times New Roman" w:cs="Times New Roman"/>
                <w:sz w:val="24"/>
                <w:szCs w:val="32"/>
              </w:rPr>
              <w:t>Step 2 – E</w:t>
            </w:r>
            <w:r w:rsidR="00823C39" w:rsidRPr="00ED063A">
              <w:rPr>
                <w:rFonts w:ascii="Times New Roman" w:hAnsi="Times New Roman" w:cs="Times New Roman"/>
                <w:sz w:val="24"/>
                <w:szCs w:val="32"/>
              </w:rPr>
              <w:t>xposure</w:t>
            </w:r>
          </w:p>
          <w:p w:rsidR="00E617AC" w:rsidRPr="00ED063A" w:rsidRDefault="00ED063A" w:rsidP="00823EF8">
            <w:pPr>
              <w:jc w:val="both"/>
              <w:rPr>
                <w:rFonts w:ascii="Times New Roman" w:hAnsi="Times New Roman" w:cs="Times New Roman"/>
                <w:sz w:val="24"/>
                <w:szCs w:val="32"/>
              </w:rPr>
            </w:pPr>
            <w:r>
              <w:rPr>
                <w:rFonts w:ascii="Times New Roman" w:hAnsi="Times New Roman" w:cs="Times New Roman"/>
                <w:sz w:val="24"/>
                <w:szCs w:val="32"/>
              </w:rPr>
              <w:t>Step 3– En</w:t>
            </w:r>
            <w:r w:rsidR="00823C39" w:rsidRPr="00ED063A">
              <w:rPr>
                <w:rFonts w:ascii="Times New Roman" w:hAnsi="Times New Roman" w:cs="Times New Roman"/>
                <w:sz w:val="24"/>
                <w:szCs w:val="32"/>
              </w:rPr>
              <w:t>gagement</w:t>
            </w:r>
          </w:p>
          <w:p w:rsidR="00E617AC" w:rsidRPr="00ED063A" w:rsidRDefault="00ED063A" w:rsidP="00823EF8">
            <w:pPr>
              <w:jc w:val="both"/>
              <w:rPr>
                <w:rFonts w:ascii="Times New Roman" w:hAnsi="Times New Roman" w:cs="Times New Roman"/>
                <w:sz w:val="24"/>
                <w:szCs w:val="32"/>
              </w:rPr>
            </w:pPr>
            <w:r>
              <w:rPr>
                <w:rFonts w:ascii="Times New Roman" w:hAnsi="Times New Roman" w:cs="Times New Roman"/>
                <w:sz w:val="24"/>
                <w:szCs w:val="32"/>
              </w:rPr>
              <w:t>Step 4 – De</w:t>
            </w:r>
            <w:r w:rsidR="00823C39" w:rsidRPr="00ED063A">
              <w:rPr>
                <w:rFonts w:ascii="Times New Roman" w:hAnsi="Times New Roman" w:cs="Times New Roman"/>
                <w:sz w:val="24"/>
                <w:szCs w:val="32"/>
              </w:rPr>
              <w:t>velopment</w:t>
            </w:r>
          </w:p>
          <w:p w:rsidR="00ED063A" w:rsidRPr="00ED063A" w:rsidRDefault="00ED063A" w:rsidP="00823EF8">
            <w:pPr>
              <w:jc w:val="both"/>
              <w:rPr>
                <w:rFonts w:ascii="Times New Roman" w:hAnsi="Times New Roman" w:cs="Times New Roman"/>
                <w:sz w:val="24"/>
                <w:szCs w:val="32"/>
              </w:rPr>
            </w:pPr>
            <w:r>
              <w:rPr>
                <w:rFonts w:ascii="Times New Roman" w:hAnsi="Times New Roman" w:cs="Times New Roman"/>
                <w:sz w:val="24"/>
                <w:szCs w:val="32"/>
              </w:rPr>
              <w:t>Step 5</w:t>
            </w:r>
            <w:r w:rsidRPr="00ED063A">
              <w:rPr>
                <w:rFonts w:ascii="Times New Roman" w:hAnsi="Times New Roman" w:cs="Times New Roman"/>
                <w:sz w:val="24"/>
                <w:szCs w:val="32"/>
              </w:rPr>
              <w:t xml:space="preserve"> – </w:t>
            </w:r>
            <w:r>
              <w:rPr>
                <w:rFonts w:ascii="Times New Roman" w:hAnsi="Times New Roman" w:cs="Times New Roman"/>
                <w:sz w:val="24"/>
                <w:szCs w:val="32"/>
              </w:rPr>
              <w:t>D</w:t>
            </w:r>
            <w:r w:rsidRPr="00ED063A">
              <w:rPr>
                <w:rFonts w:ascii="Times New Roman" w:hAnsi="Times New Roman" w:cs="Times New Roman"/>
                <w:sz w:val="24"/>
                <w:szCs w:val="32"/>
              </w:rPr>
              <w:t>eal</w:t>
            </w:r>
          </w:p>
        </w:tc>
      </w:tr>
    </w:tbl>
    <w:p w:rsidR="00823EF8" w:rsidRPr="00823EF8" w:rsidRDefault="00823EF8" w:rsidP="00823EF8">
      <w:pPr>
        <w:rPr>
          <w:rFonts w:ascii="Times New Roman" w:hAnsi="Times New Roman" w:cs="Times New Roman"/>
          <w:sz w:val="28"/>
          <w:szCs w:val="32"/>
        </w:rPr>
      </w:pPr>
    </w:p>
    <w:p w:rsidR="00EB5F6D" w:rsidRPr="00922762" w:rsidRDefault="00EB5F6D" w:rsidP="00922762">
      <w:pPr>
        <w:pStyle w:val="ListParagraph"/>
        <w:ind w:left="1440"/>
        <w:rPr>
          <w:rFonts w:ascii="Times New Roman" w:hAnsi="Times New Roman" w:cs="Times New Roman"/>
          <w:b/>
          <w:caps/>
          <w:color w:val="000000" w:themeColor="text1"/>
          <w:sz w:val="24"/>
          <w:szCs w:val="32"/>
        </w:rPr>
      </w:pPr>
      <w:bookmarkStart w:id="0" w:name="_GoBack"/>
      <w:bookmarkEnd w:id="0"/>
      <w:r w:rsidRPr="00922762">
        <w:rPr>
          <w:rFonts w:ascii="Times New Roman" w:hAnsi="Times New Roman" w:cs="Times New Roman"/>
          <w:b/>
          <w:caps/>
          <w:color w:val="000000" w:themeColor="text1"/>
          <w:sz w:val="24"/>
          <w:szCs w:val="32"/>
        </w:rPr>
        <w:t>Challenges and emerging issues in port development</w:t>
      </w:r>
    </w:p>
    <w:p w:rsidR="00990205" w:rsidRPr="00990205" w:rsidRDefault="00990205" w:rsidP="00990205">
      <w:pPr>
        <w:pStyle w:val="ListParagraph"/>
        <w:ind w:left="1440"/>
        <w:rPr>
          <w:rFonts w:ascii="Times New Roman" w:hAnsi="Times New Roman" w:cs="Times New Roman"/>
          <w:i/>
          <w:color w:val="000000" w:themeColor="text1"/>
          <w:sz w:val="24"/>
          <w:szCs w:val="32"/>
          <w:u w:val="single"/>
        </w:rPr>
      </w:pPr>
    </w:p>
    <w:p w:rsidR="00EB5F6D" w:rsidRPr="00990205" w:rsidRDefault="00EB5F6D" w:rsidP="00720317">
      <w:pPr>
        <w:pStyle w:val="ListParagraph"/>
        <w:jc w:val="both"/>
        <w:rPr>
          <w:rFonts w:ascii="Times New Roman" w:hAnsi="Times New Roman" w:cs="Times New Roman"/>
          <w:sz w:val="24"/>
          <w:szCs w:val="32"/>
        </w:rPr>
      </w:pPr>
      <w:r w:rsidRPr="00990205">
        <w:rPr>
          <w:rFonts w:ascii="Times New Roman" w:hAnsi="Times New Roman" w:cs="Times New Roman"/>
          <w:sz w:val="24"/>
          <w:szCs w:val="32"/>
        </w:rPr>
        <w:t>A port is essentially a point where goods are transferred from one mode of transport to another.  In an era of economic globalization ports are evolving rapidly from being traditional land/sea interfaces to providers of complete logistics networks.  This means that ports have had to face many challenges due to unpredictable environmental changes and trends in the shipping, port and logistics industries.</w:t>
      </w:r>
    </w:p>
    <w:p w:rsidR="00EB5F6D" w:rsidRPr="00990205" w:rsidRDefault="00EB5F6D" w:rsidP="00720317">
      <w:pPr>
        <w:pStyle w:val="ListParagraph"/>
        <w:jc w:val="both"/>
        <w:rPr>
          <w:rFonts w:ascii="Times New Roman" w:hAnsi="Times New Roman" w:cs="Times New Roman"/>
          <w:sz w:val="24"/>
          <w:szCs w:val="32"/>
        </w:rPr>
      </w:pPr>
      <w:r w:rsidRPr="00990205">
        <w:rPr>
          <w:rFonts w:ascii="Times New Roman" w:hAnsi="Times New Roman" w:cs="Times New Roman"/>
          <w:sz w:val="24"/>
          <w:szCs w:val="32"/>
        </w:rPr>
        <w:t>Most ports in the world have paid (or should pay) attention to these challenges and emerging issues, such as:</w:t>
      </w:r>
    </w:p>
    <w:p w:rsidR="00EB5F6D" w:rsidRPr="00990205" w:rsidRDefault="00EB5F6D" w:rsidP="00720317">
      <w:pPr>
        <w:pStyle w:val="ListParagraph"/>
        <w:numPr>
          <w:ilvl w:val="0"/>
          <w:numId w:val="6"/>
        </w:numPr>
        <w:jc w:val="both"/>
        <w:rPr>
          <w:rFonts w:ascii="Times New Roman" w:hAnsi="Times New Roman" w:cs="Times New Roman"/>
          <w:sz w:val="24"/>
          <w:szCs w:val="32"/>
        </w:rPr>
      </w:pPr>
      <w:r w:rsidRPr="00990205">
        <w:rPr>
          <w:rFonts w:ascii="Times New Roman" w:hAnsi="Times New Roman" w:cs="Times New Roman"/>
          <w:sz w:val="24"/>
          <w:szCs w:val="32"/>
        </w:rPr>
        <w:t xml:space="preserve"> globalization of manufacturing and outsourcing</w:t>
      </w:r>
    </w:p>
    <w:p w:rsidR="00EB5F6D" w:rsidRPr="00990205" w:rsidRDefault="00EB5F6D" w:rsidP="00720317">
      <w:pPr>
        <w:pStyle w:val="ListParagraph"/>
        <w:numPr>
          <w:ilvl w:val="0"/>
          <w:numId w:val="6"/>
        </w:numPr>
        <w:jc w:val="both"/>
        <w:rPr>
          <w:rFonts w:ascii="Times New Roman" w:hAnsi="Times New Roman" w:cs="Times New Roman"/>
          <w:sz w:val="24"/>
          <w:szCs w:val="32"/>
        </w:rPr>
      </w:pPr>
      <w:r w:rsidRPr="00990205">
        <w:rPr>
          <w:rFonts w:ascii="Times New Roman" w:hAnsi="Times New Roman" w:cs="Times New Roman"/>
          <w:sz w:val="24"/>
          <w:szCs w:val="32"/>
        </w:rPr>
        <w:t xml:space="preserve"> global trends of logistics network restructuring and reposition of regional and/or local distribution </w:t>
      </w:r>
      <w:proofErr w:type="spellStart"/>
      <w:r w:rsidRPr="00990205">
        <w:rPr>
          <w:rFonts w:ascii="Times New Roman" w:hAnsi="Times New Roman" w:cs="Times New Roman"/>
          <w:sz w:val="24"/>
          <w:szCs w:val="32"/>
        </w:rPr>
        <w:t>centre</w:t>
      </w:r>
      <w:proofErr w:type="spellEnd"/>
    </w:p>
    <w:p w:rsidR="00AD30D1" w:rsidRDefault="00EB5F6D" w:rsidP="00AD30D1">
      <w:pPr>
        <w:pStyle w:val="ListParagraph"/>
        <w:numPr>
          <w:ilvl w:val="0"/>
          <w:numId w:val="6"/>
        </w:numPr>
        <w:jc w:val="both"/>
        <w:rPr>
          <w:rFonts w:ascii="Times New Roman" w:hAnsi="Times New Roman" w:cs="Times New Roman"/>
          <w:sz w:val="24"/>
          <w:szCs w:val="32"/>
        </w:rPr>
      </w:pPr>
      <w:r w:rsidRPr="00990205">
        <w:rPr>
          <w:rFonts w:ascii="Times New Roman" w:hAnsi="Times New Roman" w:cs="Times New Roman"/>
          <w:sz w:val="24"/>
          <w:szCs w:val="32"/>
        </w:rPr>
        <w:t xml:space="preserve"> r</w:t>
      </w:r>
      <w:r w:rsidR="00906633">
        <w:rPr>
          <w:rFonts w:ascii="Times New Roman" w:hAnsi="Times New Roman" w:cs="Times New Roman"/>
          <w:sz w:val="24"/>
          <w:szCs w:val="32"/>
        </w:rPr>
        <w:t>apid growth in volume of world</w:t>
      </w:r>
      <w:r w:rsidRPr="00990205">
        <w:rPr>
          <w:rFonts w:ascii="Times New Roman" w:hAnsi="Times New Roman" w:cs="Times New Roman"/>
          <w:sz w:val="24"/>
          <w:szCs w:val="32"/>
        </w:rPr>
        <w:t xml:space="preserve"> freight, especially container</w:t>
      </w:r>
    </w:p>
    <w:p w:rsidR="00EB5F6D" w:rsidRPr="00AD30D1" w:rsidRDefault="00EB5F6D" w:rsidP="00AD30D1">
      <w:pPr>
        <w:pStyle w:val="ListParagraph"/>
        <w:numPr>
          <w:ilvl w:val="0"/>
          <w:numId w:val="6"/>
        </w:numPr>
        <w:jc w:val="both"/>
        <w:rPr>
          <w:rFonts w:ascii="Times New Roman" w:hAnsi="Times New Roman" w:cs="Times New Roman"/>
          <w:sz w:val="24"/>
          <w:szCs w:val="32"/>
        </w:rPr>
      </w:pPr>
      <w:r w:rsidRPr="00AD30D1">
        <w:rPr>
          <w:rFonts w:ascii="Times New Roman" w:hAnsi="Times New Roman" w:cs="Times New Roman"/>
          <w:sz w:val="24"/>
          <w:szCs w:val="32"/>
        </w:rPr>
        <w:t xml:space="preserve"> increase of </w:t>
      </w:r>
      <w:r w:rsidR="00ED3987" w:rsidRPr="00AD30D1">
        <w:rPr>
          <w:rFonts w:ascii="Times New Roman" w:hAnsi="Times New Roman" w:cs="Times New Roman"/>
          <w:sz w:val="24"/>
          <w:szCs w:val="32"/>
        </w:rPr>
        <w:t>transshipment</w:t>
      </w:r>
      <w:r w:rsidRPr="00AD30D1">
        <w:rPr>
          <w:rFonts w:ascii="Times New Roman" w:hAnsi="Times New Roman" w:cs="Times New Roman"/>
          <w:sz w:val="24"/>
          <w:szCs w:val="32"/>
        </w:rPr>
        <w:t xml:space="preserve"> cargo and competition among ports and terminal operators</w:t>
      </w:r>
    </w:p>
    <w:p w:rsidR="00EB5F6D" w:rsidRPr="00990205" w:rsidRDefault="00EB5F6D" w:rsidP="00720317">
      <w:pPr>
        <w:pStyle w:val="ListParagraph"/>
        <w:numPr>
          <w:ilvl w:val="0"/>
          <w:numId w:val="6"/>
        </w:numPr>
        <w:jc w:val="both"/>
        <w:rPr>
          <w:rFonts w:ascii="Times New Roman" w:hAnsi="Times New Roman" w:cs="Times New Roman"/>
          <w:sz w:val="24"/>
          <w:szCs w:val="32"/>
        </w:rPr>
      </w:pPr>
      <w:r w:rsidRPr="00990205">
        <w:rPr>
          <w:rFonts w:ascii="Times New Roman" w:hAnsi="Times New Roman" w:cs="Times New Roman"/>
          <w:sz w:val="24"/>
          <w:szCs w:val="32"/>
        </w:rPr>
        <w:t xml:space="preserve"> introduction of the super mega size containership</w:t>
      </w:r>
    </w:p>
    <w:p w:rsidR="00EB5F6D" w:rsidRPr="00990205" w:rsidRDefault="00EB5F6D" w:rsidP="00720317">
      <w:pPr>
        <w:pStyle w:val="ListParagraph"/>
        <w:numPr>
          <w:ilvl w:val="0"/>
          <w:numId w:val="6"/>
        </w:numPr>
        <w:jc w:val="both"/>
        <w:rPr>
          <w:rFonts w:ascii="Times New Roman" w:hAnsi="Times New Roman" w:cs="Times New Roman"/>
          <w:sz w:val="24"/>
          <w:szCs w:val="32"/>
        </w:rPr>
      </w:pPr>
      <w:r w:rsidRPr="00990205">
        <w:rPr>
          <w:rFonts w:ascii="Times New Roman" w:hAnsi="Times New Roman" w:cs="Times New Roman"/>
          <w:sz w:val="24"/>
          <w:szCs w:val="32"/>
        </w:rPr>
        <w:t>increasing competition towards hub ports</w:t>
      </w:r>
    </w:p>
    <w:p w:rsidR="00EB5F6D" w:rsidRPr="00990205" w:rsidRDefault="00EB5F6D" w:rsidP="00720317">
      <w:pPr>
        <w:pStyle w:val="ListParagraph"/>
        <w:numPr>
          <w:ilvl w:val="0"/>
          <w:numId w:val="6"/>
        </w:numPr>
        <w:jc w:val="both"/>
        <w:rPr>
          <w:rFonts w:ascii="Times New Roman" w:hAnsi="Times New Roman" w:cs="Times New Roman"/>
          <w:sz w:val="24"/>
          <w:szCs w:val="32"/>
        </w:rPr>
      </w:pPr>
      <w:r w:rsidRPr="00990205">
        <w:rPr>
          <w:rFonts w:ascii="Times New Roman" w:hAnsi="Times New Roman" w:cs="Times New Roman"/>
          <w:sz w:val="24"/>
          <w:szCs w:val="32"/>
        </w:rPr>
        <w:t xml:space="preserve"> emerging global terminal operators and their growing market share</w:t>
      </w:r>
    </w:p>
    <w:p w:rsidR="00EB5F6D" w:rsidRPr="00990205" w:rsidRDefault="00EB5F6D" w:rsidP="00720317">
      <w:pPr>
        <w:pStyle w:val="ListParagraph"/>
        <w:numPr>
          <w:ilvl w:val="0"/>
          <w:numId w:val="6"/>
        </w:numPr>
        <w:jc w:val="both"/>
        <w:rPr>
          <w:rFonts w:ascii="Times New Roman" w:hAnsi="Times New Roman" w:cs="Times New Roman"/>
          <w:sz w:val="24"/>
          <w:szCs w:val="32"/>
        </w:rPr>
      </w:pPr>
      <w:r w:rsidRPr="00990205">
        <w:rPr>
          <w:rFonts w:ascii="Times New Roman" w:hAnsi="Times New Roman" w:cs="Times New Roman"/>
          <w:sz w:val="24"/>
          <w:szCs w:val="32"/>
        </w:rPr>
        <w:t xml:space="preserve"> one stop shopping concept and intermodal transport linking strategically between ocean, railway, road and inland waterway</w:t>
      </w:r>
    </w:p>
    <w:p w:rsidR="00EB5F6D" w:rsidRPr="00990205" w:rsidRDefault="00EB5F6D" w:rsidP="00720317">
      <w:pPr>
        <w:pStyle w:val="ListParagraph"/>
        <w:numPr>
          <w:ilvl w:val="0"/>
          <w:numId w:val="6"/>
        </w:numPr>
        <w:jc w:val="both"/>
        <w:rPr>
          <w:rFonts w:ascii="Times New Roman" w:hAnsi="Times New Roman" w:cs="Times New Roman"/>
          <w:sz w:val="24"/>
          <w:szCs w:val="32"/>
        </w:rPr>
      </w:pPr>
      <w:r w:rsidRPr="00990205">
        <w:rPr>
          <w:rFonts w:ascii="Times New Roman" w:hAnsi="Times New Roman" w:cs="Times New Roman"/>
          <w:sz w:val="24"/>
          <w:szCs w:val="32"/>
        </w:rPr>
        <w:t xml:space="preserve"> increasing role of ports in global supply chain management and logistics network structures</w:t>
      </w:r>
    </w:p>
    <w:p w:rsidR="00EB5F6D" w:rsidRPr="00990205" w:rsidRDefault="00EB5F6D" w:rsidP="00720317">
      <w:pPr>
        <w:pStyle w:val="ListParagraph"/>
        <w:numPr>
          <w:ilvl w:val="0"/>
          <w:numId w:val="6"/>
        </w:numPr>
        <w:jc w:val="both"/>
        <w:rPr>
          <w:rFonts w:ascii="Times New Roman" w:hAnsi="Times New Roman" w:cs="Times New Roman"/>
          <w:sz w:val="24"/>
          <w:szCs w:val="32"/>
        </w:rPr>
      </w:pPr>
      <w:r w:rsidRPr="00990205">
        <w:rPr>
          <w:rFonts w:ascii="Times New Roman" w:hAnsi="Times New Roman" w:cs="Times New Roman"/>
          <w:sz w:val="24"/>
          <w:szCs w:val="32"/>
        </w:rPr>
        <w:t>increase of productivity and efficiency in ports</w:t>
      </w:r>
    </w:p>
    <w:p w:rsidR="00EB5F6D" w:rsidRPr="00990205" w:rsidRDefault="00EB5F6D" w:rsidP="00720317">
      <w:pPr>
        <w:pStyle w:val="ListParagraph"/>
        <w:numPr>
          <w:ilvl w:val="0"/>
          <w:numId w:val="6"/>
        </w:numPr>
        <w:jc w:val="both"/>
        <w:rPr>
          <w:rFonts w:ascii="Times New Roman" w:hAnsi="Times New Roman" w:cs="Times New Roman"/>
          <w:sz w:val="24"/>
          <w:szCs w:val="32"/>
        </w:rPr>
      </w:pPr>
      <w:proofErr w:type="gramStart"/>
      <w:r w:rsidRPr="00990205">
        <w:rPr>
          <w:rFonts w:ascii="Times New Roman" w:hAnsi="Times New Roman" w:cs="Times New Roman"/>
          <w:sz w:val="24"/>
          <w:szCs w:val="32"/>
        </w:rPr>
        <w:t>high</w:t>
      </w:r>
      <w:proofErr w:type="gramEnd"/>
      <w:r w:rsidRPr="00990205">
        <w:rPr>
          <w:rFonts w:ascii="Times New Roman" w:hAnsi="Times New Roman" w:cs="Times New Roman"/>
          <w:sz w:val="24"/>
          <w:szCs w:val="32"/>
        </w:rPr>
        <w:t xml:space="preserve"> cost and constraints for developing port facilities.</w:t>
      </w:r>
    </w:p>
    <w:p w:rsidR="00EB5F6D" w:rsidRDefault="00EB5F6D" w:rsidP="00720317">
      <w:pPr>
        <w:pStyle w:val="ListParagraph"/>
        <w:jc w:val="both"/>
        <w:rPr>
          <w:rFonts w:ascii="Times New Roman" w:hAnsi="Times New Roman" w:cs="Times New Roman"/>
          <w:sz w:val="24"/>
          <w:szCs w:val="32"/>
        </w:rPr>
      </w:pPr>
      <w:r w:rsidRPr="00990205">
        <w:rPr>
          <w:rFonts w:ascii="Times New Roman" w:hAnsi="Times New Roman" w:cs="Times New Roman"/>
          <w:sz w:val="24"/>
          <w:szCs w:val="32"/>
        </w:rPr>
        <w:lastRenderedPageBreak/>
        <w:t>To cope with these challenges and emerging issues ports across the world have been trying to develop their physical infrastructures, especially container terminals and related facilities, and to expand their</w:t>
      </w:r>
      <w:r w:rsidR="00906633">
        <w:rPr>
          <w:rFonts w:ascii="Times New Roman" w:hAnsi="Times New Roman" w:cs="Times New Roman"/>
          <w:sz w:val="24"/>
          <w:szCs w:val="32"/>
        </w:rPr>
        <w:t xml:space="preserve"> </w:t>
      </w:r>
      <w:r w:rsidRPr="00990205">
        <w:rPr>
          <w:rFonts w:ascii="Times New Roman" w:hAnsi="Times New Roman" w:cs="Times New Roman"/>
          <w:sz w:val="24"/>
          <w:szCs w:val="32"/>
        </w:rPr>
        <w:t xml:space="preserve">port hinterland through introducing free trade zones with a hope of developing hub ports and international logistics </w:t>
      </w:r>
      <w:proofErr w:type="spellStart"/>
      <w:r w:rsidRPr="00990205">
        <w:rPr>
          <w:rFonts w:ascii="Times New Roman" w:hAnsi="Times New Roman" w:cs="Times New Roman"/>
          <w:sz w:val="24"/>
          <w:szCs w:val="32"/>
        </w:rPr>
        <w:t>centres</w:t>
      </w:r>
      <w:proofErr w:type="spellEnd"/>
      <w:r w:rsidRPr="00990205">
        <w:rPr>
          <w:rFonts w:ascii="Times New Roman" w:hAnsi="Times New Roman" w:cs="Times New Roman"/>
          <w:sz w:val="24"/>
          <w:szCs w:val="32"/>
        </w:rPr>
        <w:t>.  In addition, many ports have been carrying out port reforms such as port governance restructuring and deregulations, private and public partnership.</w:t>
      </w:r>
    </w:p>
    <w:p w:rsidR="00990205" w:rsidRPr="00990205" w:rsidRDefault="00990205" w:rsidP="00990205">
      <w:pPr>
        <w:pStyle w:val="ListParagraph"/>
        <w:rPr>
          <w:rFonts w:ascii="Times New Roman" w:hAnsi="Times New Roman" w:cs="Times New Roman"/>
          <w:sz w:val="24"/>
          <w:szCs w:val="32"/>
        </w:rPr>
      </w:pPr>
    </w:p>
    <w:p w:rsidR="00EB5F6D" w:rsidRPr="00990205" w:rsidRDefault="00EB5F6D" w:rsidP="00720317">
      <w:pPr>
        <w:pStyle w:val="ListParagraph"/>
        <w:jc w:val="both"/>
        <w:rPr>
          <w:rFonts w:ascii="Times New Roman" w:hAnsi="Times New Roman" w:cs="Times New Roman"/>
          <w:sz w:val="24"/>
          <w:szCs w:val="32"/>
        </w:rPr>
      </w:pPr>
      <w:r w:rsidRPr="00990205">
        <w:rPr>
          <w:rFonts w:ascii="Times New Roman" w:hAnsi="Times New Roman" w:cs="Times New Roman"/>
          <w:sz w:val="24"/>
          <w:szCs w:val="32"/>
        </w:rPr>
        <w:t>For privatization basically there are three distinct and essential elements of a port which should be carefully considered:</w:t>
      </w:r>
    </w:p>
    <w:p w:rsidR="00EB5F6D" w:rsidRPr="00990205" w:rsidRDefault="00EB5F6D" w:rsidP="00720317">
      <w:pPr>
        <w:pStyle w:val="ListParagraph"/>
        <w:numPr>
          <w:ilvl w:val="0"/>
          <w:numId w:val="7"/>
        </w:numPr>
        <w:jc w:val="both"/>
        <w:rPr>
          <w:rFonts w:ascii="Times New Roman" w:hAnsi="Times New Roman" w:cs="Times New Roman"/>
          <w:sz w:val="24"/>
          <w:szCs w:val="32"/>
        </w:rPr>
      </w:pPr>
      <w:r w:rsidRPr="00990205">
        <w:rPr>
          <w:rFonts w:ascii="Times New Roman" w:hAnsi="Times New Roman" w:cs="Times New Roman"/>
          <w:sz w:val="24"/>
          <w:szCs w:val="32"/>
        </w:rPr>
        <w:t>port regulator</w:t>
      </w:r>
    </w:p>
    <w:p w:rsidR="00EB5F6D" w:rsidRPr="00990205" w:rsidRDefault="00EB5F6D" w:rsidP="00720317">
      <w:pPr>
        <w:pStyle w:val="ListParagraph"/>
        <w:numPr>
          <w:ilvl w:val="0"/>
          <w:numId w:val="7"/>
        </w:numPr>
        <w:jc w:val="both"/>
        <w:rPr>
          <w:rFonts w:ascii="Times New Roman" w:hAnsi="Times New Roman" w:cs="Times New Roman"/>
          <w:sz w:val="24"/>
          <w:szCs w:val="32"/>
        </w:rPr>
      </w:pPr>
      <w:r w:rsidRPr="00990205">
        <w:rPr>
          <w:rFonts w:ascii="Times New Roman" w:hAnsi="Times New Roman" w:cs="Times New Roman"/>
          <w:sz w:val="24"/>
          <w:szCs w:val="32"/>
        </w:rPr>
        <w:t>loot landowner</w:t>
      </w:r>
    </w:p>
    <w:p w:rsidR="00EB5F6D" w:rsidRPr="00990205" w:rsidRDefault="00EB5F6D" w:rsidP="00720317">
      <w:pPr>
        <w:pStyle w:val="ListParagraph"/>
        <w:numPr>
          <w:ilvl w:val="0"/>
          <w:numId w:val="7"/>
        </w:numPr>
        <w:jc w:val="both"/>
        <w:rPr>
          <w:rFonts w:ascii="Times New Roman" w:hAnsi="Times New Roman" w:cs="Times New Roman"/>
          <w:sz w:val="24"/>
          <w:szCs w:val="32"/>
        </w:rPr>
      </w:pPr>
      <w:r w:rsidRPr="00990205">
        <w:rPr>
          <w:rFonts w:ascii="Times New Roman" w:hAnsi="Times New Roman" w:cs="Times New Roman"/>
          <w:sz w:val="24"/>
          <w:szCs w:val="32"/>
        </w:rPr>
        <w:t>port operator</w:t>
      </w:r>
    </w:p>
    <w:p w:rsidR="00EB5F6D" w:rsidRPr="00990205" w:rsidRDefault="00EB5F6D" w:rsidP="00720317">
      <w:pPr>
        <w:pStyle w:val="ListParagraph"/>
        <w:jc w:val="both"/>
        <w:rPr>
          <w:rFonts w:ascii="Times New Roman" w:hAnsi="Times New Roman" w:cs="Times New Roman"/>
          <w:sz w:val="24"/>
          <w:szCs w:val="32"/>
        </w:rPr>
      </w:pPr>
      <w:r w:rsidRPr="00823EF8">
        <w:rPr>
          <w:rFonts w:ascii="Times New Roman" w:hAnsi="Times New Roman" w:cs="Times New Roman"/>
          <w:sz w:val="24"/>
          <w:szCs w:val="32"/>
          <w:u w:val="single"/>
        </w:rPr>
        <w:t>Firstly</w:t>
      </w:r>
      <w:r w:rsidRPr="00990205">
        <w:rPr>
          <w:rFonts w:ascii="Times New Roman" w:hAnsi="Times New Roman" w:cs="Times New Roman"/>
          <w:sz w:val="24"/>
          <w:szCs w:val="32"/>
        </w:rPr>
        <w:t>, regulatory activities within a port will generally be related to duties and responsibilities such as enforcing regulations and providing pilotage services and vessel traffic management, most of which will have been established by statute.  This function traditionally is conducted by a government body.  A port authority may also be expected to monitor the performance of the port, coordinate policy making with local and national government bodies, plan for future expansion, and market and promote the entire port and its facilities to users.</w:t>
      </w:r>
    </w:p>
    <w:p w:rsidR="00EB5F6D" w:rsidRPr="00990205" w:rsidRDefault="00EB5F6D" w:rsidP="00720317">
      <w:pPr>
        <w:pStyle w:val="ListParagraph"/>
        <w:jc w:val="both"/>
        <w:rPr>
          <w:rFonts w:ascii="Times New Roman" w:hAnsi="Times New Roman" w:cs="Times New Roman"/>
          <w:sz w:val="24"/>
          <w:szCs w:val="32"/>
        </w:rPr>
      </w:pPr>
      <w:r w:rsidRPr="00990205">
        <w:rPr>
          <w:rFonts w:ascii="Times New Roman" w:hAnsi="Times New Roman" w:cs="Times New Roman"/>
          <w:sz w:val="24"/>
          <w:szCs w:val="32"/>
        </w:rPr>
        <w:t xml:space="preserve">The </w:t>
      </w:r>
      <w:r w:rsidRPr="00823EF8">
        <w:rPr>
          <w:rFonts w:ascii="Times New Roman" w:hAnsi="Times New Roman" w:cs="Times New Roman"/>
          <w:sz w:val="24"/>
          <w:szCs w:val="32"/>
          <w:u w:val="single"/>
        </w:rPr>
        <w:t>second element</w:t>
      </w:r>
      <w:r w:rsidRPr="00990205">
        <w:rPr>
          <w:rFonts w:ascii="Times New Roman" w:hAnsi="Times New Roman" w:cs="Times New Roman"/>
          <w:sz w:val="24"/>
          <w:szCs w:val="32"/>
        </w:rPr>
        <w:t xml:space="preserve"> is port land.  The key tasks a port landowner will need to undertake include:</w:t>
      </w:r>
    </w:p>
    <w:p w:rsidR="00EB5F6D" w:rsidRPr="00990205" w:rsidRDefault="00EB5F6D" w:rsidP="00720317">
      <w:pPr>
        <w:pStyle w:val="ListParagraph"/>
        <w:numPr>
          <w:ilvl w:val="0"/>
          <w:numId w:val="8"/>
        </w:numPr>
        <w:jc w:val="both"/>
        <w:rPr>
          <w:rFonts w:ascii="Times New Roman" w:hAnsi="Times New Roman" w:cs="Times New Roman"/>
          <w:sz w:val="24"/>
          <w:szCs w:val="32"/>
        </w:rPr>
      </w:pPr>
      <w:r w:rsidRPr="00990205">
        <w:rPr>
          <w:rFonts w:ascii="Times New Roman" w:hAnsi="Times New Roman" w:cs="Times New Roman"/>
          <w:sz w:val="24"/>
          <w:szCs w:val="32"/>
        </w:rPr>
        <w:t xml:space="preserve"> managing and developing the port estate</w:t>
      </w:r>
    </w:p>
    <w:p w:rsidR="00EB5F6D" w:rsidRPr="00990205" w:rsidRDefault="00EB5F6D" w:rsidP="00720317">
      <w:pPr>
        <w:pStyle w:val="ListParagraph"/>
        <w:numPr>
          <w:ilvl w:val="0"/>
          <w:numId w:val="8"/>
        </w:numPr>
        <w:jc w:val="both"/>
        <w:rPr>
          <w:rFonts w:ascii="Times New Roman" w:hAnsi="Times New Roman" w:cs="Times New Roman"/>
          <w:sz w:val="24"/>
          <w:szCs w:val="32"/>
        </w:rPr>
      </w:pPr>
      <w:r w:rsidRPr="00990205">
        <w:rPr>
          <w:rFonts w:ascii="Times New Roman" w:hAnsi="Times New Roman" w:cs="Times New Roman"/>
          <w:sz w:val="24"/>
          <w:szCs w:val="32"/>
        </w:rPr>
        <w:t>conceiving and implementing port policies and development strategies</w:t>
      </w:r>
    </w:p>
    <w:p w:rsidR="00EB5F6D" w:rsidRPr="00990205" w:rsidRDefault="00EB5F6D" w:rsidP="00720317">
      <w:pPr>
        <w:pStyle w:val="ListParagraph"/>
        <w:numPr>
          <w:ilvl w:val="0"/>
          <w:numId w:val="8"/>
        </w:numPr>
        <w:jc w:val="both"/>
        <w:rPr>
          <w:rFonts w:ascii="Times New Roman" w:hAnsi="Times New Roman" w:cs="Times New Roman"/>
          <w:sz w:val="24"/>
          <w:szCs w:val="32"/>
        </w:rPr>
      </w:pPr>
      <w:r w:rsidRPr="00990205">
        <w:rPr>
          <w:rFonts w:ascii="Times New Roman" w:hAnsi="Times New Roman" w:cs="Times New Roman"/>
          <w:sz w:val="24"/>
          <w:szCs w:val="32"/>
        </w:rPr>
        <w:t>supervising major civil engineering works</w:t>
      </w:r>
    </w:p>
    <w:p w:rsidR="00EB5F6D" w:rsidRPr="00990205" w:rsidRDefault="00EB5F6D" w:rsidP="00720317">
      <w:pPr>
        <w:pStyle w:val="ListParagraph"/>
        <w:numPr>
          <w:ilvl w:val="0"/>
          <w:numId w:val="8"/>
        </w:numPr>
        <w:jc w:val="both"/>
        <w:rPr>
          <w:rFonts w:ascii="Times New Roman" w:hAnsi="Times New Roman" w:cs="Times New Roman"/>
          <w:sz w:val="24"/>
          <w:szCs w:val="32"/>
        </w:rPr>
      </w:pPr>
      <w:r w:rsidRPr="00990205">
        <w:rPr>
          <w:rFonts w:ascii="Times New Roman" w:hAnsi="Times New Roman" w:cs="Times New Roman"/>
          <w:sz w:val="24"/>
          <w:szCs w:val="32"/>
        </w:rPr>
        <w:t>providing and maintaining channels, breakwaters, locks, turning basins, berths, piers and wharves</w:t>
      </w:r>
    </w:p>
    <w:p w:rsidR="00EB5F6D" w:rsidRPr="00990205" w:rsidRDefault="00EB5F6D" w:rsidP="00720317">
      <w:pPr>
        <w:pStyle w:val="ListParagraph"/>
        <w:numPr>
          <w:ilvl w:val="0"/>
          <w:numId w:val="8"/>
        </w:numPr>
        <w:jc w:val="both"/>
        <w:rPr>
          <w:rFonts w:ascii="Times New Roman" w:hAnsi="Times New Roman" w:cs="Times New Roman"/>
          <w:sz w:val="24"/>
          <w:szCs w:val="32"/>
        </w:rPr>
      </w:pPr>
      <w:proofErr w:type="gramStart"/>
      <w:r w:rsidRPr="00990205">
        <w:rPr>
          <w:rFonts w:ascii="Times New Roman" w:hAnsi="Times New Roman" w:cs="Times New Roman"/>
          <w:sz w:val="24"/>
          <w:szCs w:val="32"/>
        </w:rPr>
        <w:t>providing</w:t>
      </w:r>
      <w:proofErr w:type="gramEnd"/>
      <w:r w:rsidRPr="00990205">
        <w:rPr>
          <w:rFonts w:ascii="Times New Roman" w:hAnsi="Times New Roman" w:cs="Times New Roman"/>
          <w:sz w:val="24"/>
          <w:szCs w:val="32"/>
        </w:rPr>
        <w:t xml:space="preserve"> or arranging road access to the port complex. </w:t>
      </w:r>
    </w:p>
    <w:p w:rsidR="00AD30D1" w:rsidRDefault="00EB5F6D" w:rsidP="00AD30D1">
      <w:pPr>
        <w:pStyle w:val="ListParagraph"/>
        <w:jc w:val="both"/>
        <w:rPr>
          <w:rFonts w:ascii="Times New Roman" w:hAnsi="Times New Roman" w:cs="Times New Roman"/>
          <w:sz w:val="24"/>
          <w:szCs w:val="32"/>
        </w:rPr>
      </w:pPr>
      <w:r w:rsidRPr="00990205">
        <w:rPr>
          <w:rFonts w:ascii="Times New Roman" w:hAnsi="Times New Roman" w:cs="Times New Roman"/>
          <w:sz w:val="24"/>
          <w:szCs w:val="32"/>
        </w:rPr>
        <w:t xml:space="preserve">The </w:t>
      </w:r>
      <w:r w:rsidRPr="00823EF8">
        <w:rPr>
          <w:rFonts w:ascii="Times New Roman" w:hAnsi="Times New Roman" w:cs="Times New Roman"/>
          <w:sz w:val="24"/>
          <w:szCs w:val="32"/>
          <w:u w:val="single"/>
        </w:rPr>
        <w:t>third element</w:t>
      </w:r>
      <w:r w:rsidRPr="00990205">
        <w:rPr>
          <w:rFonts w:ascii="Times New Roman" w:hAnsi="Times New Roman" w:cs="Times New Roman"/>
          <w:sz w:val="24"/>
          <w:szCs w:val="32"/>
        </w:rPr>
        <w:t xml:space="preserve"> is operations, which may include a range of value-added activities and free trade zone related activities within the port estate.  Most private participation takes place in this element.</w:t>
      </w:r>
    </w:p>
    <w:p w:rsidR="00AD30D1" w:rsidRPr="00AD30D1" w:rsidRDefault="00AD30D1" w:rsidP="00AD30D1">
      <w:pPr>
        <w:pStyle w:val="ListParagraph"/>
        <w:jc w:val="both"/>
        <w:rPr>
          <w:rFonts w:ascii="Times New Roman" w:hAnsi="Times New Roman" w:cs="Times New Roman"/>
          <w:sz w:val="24"/>
          <w:szCs w:val="32"/>
        </w:rPr>
      </w:pPr>
    </w:p>
    <w:p w:rsidR="00823EF8" w:rsidRPr="00823EF8" w:rsidRDefault="00823EF8" w:rsidP="00823EF8">
      <w:pPr>
        <w:pStyle w:val="ListParagraph"/>
        <w:jc w:val="center"/>
        <w:rPr>
          <w:rFonts w:ascii="Times New Roman" w:hAnsi="Times New Roman" w:cs="Times New Roman"/>
          <w:sz w:val="24"/>
          <w:szCs w:val="32"/>
        </w:rPr>
      </w:pPr>
      <w:proofErr w:type="gramStart"/>
      <w:r w:rsidRPr="00823EF8">
        <w:rPr>
          <w:rFonts w:ascii="Times New Roman" w:hAnsi="Times New Roman" w:cs="Times New Roman"/>
          <w:b/>
          <w:sz w:val="24"/>
          <w:szCs w:val="32"/>
        </w:rPr>
        <w:t>TABLE 2</w:t>
      </w:r>
      <w:r>
        <w:rPr>
          <w:rFonts w:ascii="Times New Roman" w:hAnsi="Times New Roman" w:cs="Times New Roman"/>
          <w:sz w:val="24"/>
          <w:szCs w:val="32"/>
        </w:rPr>
        <w:t>.</w:t>
      </w:r>
      <w:proofErr w:type="gramEnd"/>
      <w:r>
        <w:rPr>
          <w:rFonts w:ascii="Times New Roman" w:hAnsi="Times New Roman" w:cs="Times New Roman"/>
          <w:sz w:val="24"/>
          <w:szCs w:val="32"/>
        </w:rPr>
        <w:t xml:space="preserve"> A new model for ports and project owners</w:t>
      </w:r>
    </w:p>
    <w:tbl>
      <w:tblPr>
        <w:tblStyle w:val="TableGrid"/>
        <w:tblW w:w="0" w:type="auto"/>
        <w:tblInd w:w="1818" w:type="dxa"/>
        <w:tblLook w:val="04A0" w:firstRow="1" w:lastRow="0" w:firstColumn="1" w:lastColumn="0" w:noHBand="0" w:noVBand="1"/>
      </w:tblPr>
      <w:tblGrid>
        <w:gridCol w:w="6330"/>
      </w:tblGrid>
      <w:tr w:rsidR="00823EF8" w:rsidTr="00AD30D1">
        <w:trPr>
          <w:trHeight w:val="69"/>
        </w:trPr>
        <w:tc>
          <w:tcPr>
            <w:tcW w:w="6330" w:type="dxa"/>
          </w:tcPr>
          <w:p w:rsidR="00823C39" w:rsidRPr="00823C39" w:rsidRDefault="00823C39" w:rsidP="00823C39">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r w:rsidRPr="00823C39">
              <w:rPr>
                <w:rFonts w:ascii="Times New Roman" w:hAnsi="Times New Roman" w:cs="Times New Roman"/>
                <w:sz w:val="24"/>
                <w:szCs w:val="24"/>
              </w:rPr>
              <w:t>Shipping lines</w:t>
            </w:r>
            <w:r>
              <w:rPr>
                <w:rFonts w:ascii="Times New Roman" w:hAnsi="Times New Roman" w:cs="Times New Roman"/>
                <w:sz w:val="24"/>
                <w:szCs w:val="24"/>
              </w:rPr>
              <w:t xml:space="preserve">                       Asia</w:t>
            </w:r>
            <w:r w:rsidRPr="00823C39">
              <w:rPr>
                <w:rFonts w:ascii="Times New Roman" w:hAnsi="Times New Roman" w:cs="Times New Roman"/>
                <w:sz w:val="24"/>
                <w:szCs w:val="24"/>
              </w:rPr>
              <w:t xml:space="preserve">   </w:t>
            </w:r>
          </w:p>
          <w:p w:rsidR="00823C39" w:rsidRPr="00823C39" w:rsidRDefault="00823C39" w:rsidP="00823C39">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r w:rsidRPr="00823C39">
              <w:rPr>
                <w:rFonts w:ascii="Times New Roman" w:hAnsi="Times New Roman" w:cs="Times New Roman"/>
                <w:sz w:val="24"/>
                <w:szCs w:val="24"/>
              </w:rPr>
              <w:t>Industrials</w:t>
            </w:r>
            <w:r>
              <w:rPr>
                <w:rFonts w:ascii="Times New Roman" w:hAnsi="Times New Roman" w:cs="Times New Roman"/>
                <w:sz w:val="24"/>
                <w:szCs w:val="24"/>
              </w:rPr>
              <w:t xml:space="preserve">                             Latin America</w:t>
            </w:r>
          </w:p>
          <w:p w:rsidR="00823EF8" w:rsidRPr="00823C39" w:rsidRDefault="00823C39" w:rsidP="00823C39">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r w:rsidRPr="00823C39">
              <w:rPr>
                <w:rFonts w:ascii="Times New Roman" w:hAnsi="Times New Roman" w:cs="Times New Roman"/>
                <w:sz w:val="24"/>
                <w:szCs w:val="24"/>
              </w:rPr>
              <w:t>Fabrication</w:t>
            </w:r>
            <w:r>
              <w:rPr>
                <w:rFonts w:ascii="Times New Roman" w:hAnsi="Times New Roman" w:cs="Times New Roman"/>
                <w:sz w:val="24"/>
                <w:szCs w:val="24"/>
              </w:rPr>
              <w:t xml:space="preserve">                            Middle east</w:t>
            </w:r>
          </w:p>
          <w:p w:rsidR="00823EF8" w:rsidRPr="00823EF8" w:rsidRDefault="00823EF8" w:rsidP="00823EF8">
            <w:pPr>
              <w:jc w:val="both"/>
              <w:rPr>
                <w:szCs w:val="32"/>
              </w:rPr>
            </w:pPr>
            <w:r>
              <w:rPr>
                <w:rFonts w:ascii="Times New Roman" w:hAnsi="Times New Roman" w:cs="Times New Roman"/>
                <w:sz w:val="24"/>
                <w:szCs w:val="32"/>
              </w:rPr>
              <w:t xml:space="preserve">       </w:t>
            </w:r>
            <w:r w:rsidRPr="00823EF8">
              <w:rPr>
                <w:rFonts w:ascii="Times New Roman" w:hAnsi="Times New Roman" w:cs="Times New Roman"/>
                <w:sz w:val="24"/>
                <w:szCs w:val="32"/>
              </w:rPr>
              <w:t xml:space="preserve">     </w:t>
            </w:r>
            <w:r w:rsidRPr="00823C39">
              <w:rPr>
                <w:rFonts w:ascii="Times New Roman" w:hAnsi="Times New Roman" w:cs="Times New Roman"/>
                <w:szCs w:val="32"/>
              </w:rPr>
              <w:t xml:space="preserve">CARGO </w:t>
            </w:r>
            <w:r w:rsidRPr="00823C39">
              <w:rPr>
                <w:rFonts w:ascii="Times New Roman" w:hAnsi="Times New Roman" w:cs="Times New Roman"/>
                <w:sz w:val="24"/>
                <w:szCs w:val="32"/>
              </w:rPr>
              <w:t>OWNERS</w:t>
            </w:r>
            <w:r w:rsidR="00823C39">
              <w:rPr>
                <w:rFonts w:ascii="Times New Roman" w:hAnsi="Times New Roman" w:cs="Times New Roman"/>
                <w:sz w:val="24"/>
                <w:szCs w:val="32"/>
              </w:rPr>
              <w:t xml:space="preserve">       </w:t>
            </w:r>
            <w:r w:rsidRPr="00823C39">
              <w:rPr>
                <w:rFonts w:ascii="Times New Roman" w:hAnsi="Times New Roman" w:cs="Times New Roman"/>
                <w:sz w:val="24"/>
                <w:szCs w:val="32"/>
              </w:rPr>
              <w:t xml:space="preserve">    PORT PARTNERS</w:t>
            </w:r>
          </w:p>
          <w:p w:rsidR="00823EF8" w:rsidRPr="00823EF8" w:rsidRDefault="005379FB" w:rsidP="00823EF8">
            <w:pPr>
              <w:jc w:val="both"/>
              <w:rPr>
                <w:szCs w:val="32"/>
              </w:rPr>
            </w:pPr>
            <w:r>
              <w:rPr>
                <w:noProof/>
                <w:szCs w:val="32"/>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50" type="#_x0000_t68" style="position:absolute;left:0;text-align:left;margin-left:183.6pt;margin-top:.4pt;width:17.25pt;height:24.75pt;z-index:251679744" fillcolor="#00b0f0">
                  <v:textbox style="layout-flow:vertical-ideographic"/>
                </v:shape>
              </w:pict>
            </w:r>
            <w:r>
              <w:rPr>
                <w:noProof/>
                <w:szCs w:val="32"/>
              </w:rPr>
              <w:pict>
                <v:shape id="_x0000_s1049" type="#_x0000_t68" style="position:absolute;left:0;text-align:left;margin-left:92.1pt;margin-top:.4pt;width:16.5pt;height:24.75pt;z-index:251678720" fillcolor="#00b0f0">
                  <v:textbox style="layout-flow:vertical-ideographic"/>
                </v:shape>
              </w:pict>
            </w:r>
          </w:p>
          <w:p w:rsidR="00823EF8" w:rsidRDefault="00823EF8" w:rsidP="00823EF8">
            <w:pPr>
              <w:pStyle w:val="ListParagraph"/>
              <w:ind w:left="0"/>
              <w:rPr>
                <w:rFonts w:ascii="Times New Roman" w:hAnsi="Times New Roman" w:cs="Times New Roman"/>
                <w:sz w:val="24"/>
                <w:szCs w:val="32"/>
              </w:rPr>
            </w:pPr>
          </w:p>
          <w:p w:rsidR="00823C39" w:rsidRPr="00823C39" w:rsidRDefault="00823C39" w:rsidP="00823C39">
            <w:pPr>
              <w:pStyle w:val="ListParagraph"/>
              <w:jc w:val="both"/>
              <w:rPr>
                <w:rFonts w:ascii="Times New Roman" w:hAnsi="Times New Roman" w:cs="Times New Roman"/>
                <w:b/>
                <w:sz w:val="24"/>
                <w:szCs w:val="32"/>
                <w:u w:val="single"/>
              </w:rPr>
            </w:pPr>
            <w:r>
              <w:rPr>
                <w:rFonts w:ascii="Times New Roman" w:hAnsi="Times New Roman" w:cs="Times New Roman"/>
                <w:sz w:val="24"/>
                <w:szCs w:val="32"/>
              </w:rPr>
              <w:t xml:space="preserve">                 </w:t>
            </w:r>
            <w:r w:rsidR="00823EF8" w:rsidRPr="00823C39">
              <w:rPr>
                <w:rFonts w:ascii="Times New Roman" w:hAnsi="Times New Roman" w:cs="Times New Roman"/>
                <w:b/>
                <w:sz w:val="24"/>
                <w:szCs w:val="32"/>
                <w:u w:val="single"/>
              </w:rPr>
              <w:t>PORT</w:t>
            </w:r>
            <w:r w:rsidRPr="00823C39">
              <w:rPr>
                <w:rFonts w:ascii="Times New Roman" w:hAnsi="Times New Roman" w:cs="Times New Roman"/>
                <w:b/>
                <w:sz w:val="24"/>
                <w:szCs w:val="32"/>
                <w:u w:val="single"/>
              </w:rPr>
              <w:t xml:space="preserve"> </w:t>
            </w:r>
            <w:r w:rsidR="00823EF8" w:rsidRPr="00823C39">
              <w:rPr>
                <w:rFonts w:ascii="Times New Roman" w:hAnsi="Times New Roman" w:cs="Times New Roman"/>
                <w:b/>
                <w:sz w:val="24"/>
                <w:szCs w:val="32"/>
                <w:u w:val="single"/>
              </w:rPr>
              <w:t xml:space="preserve"> DEVELOPMENT</w:t>
            </w:r>
          </w:p>
          <w:p w:rsidR="00823EF8" w:rsidRDefault="005379FB" w:rsidP="00823EF8">
            <w:pPr>
              <w:pStyle w:val="ListParagraph"/>
              <w:ind w:left="0"/>
              <w:jc w:val="center"/>
              <w:rPr>
                <w:rFonts w:ascii="Times New Roman" w:hAnsi="Times New Roman" w:cs="Times New Roman"/>
                <w:sz w:val="24"/>
                <w:szCs w:val="32"/>
              </w:rPr>
            </w:pPr>
            <w:r>
              <w:rPr>
                <w:rFonts w:ascii="Times New Roman" w:hAnsi="Times New Roman" w:cs="Times New Roman"/>
                <w:noProof/>
                <w:sz w:val="24"/>
                <w:szCs w:val="3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3" type="#_x0000_t67" style="position:absolute;left:0;text-align:left;margin-left:81.6pt;margin-top:2.2pt;width:18pt;height:27pt;z-index:251681792" fillcolor="#00b0f0">
                  <v:textbox style="layout-flow:vertical-ideographic"/>
                </v:shape>
              </w:pict>
            </w:r>
            <w:r>
              <w:rPr>
                <w:rFonts w:ascii="Times New Roman" w:hAnsi="Times New Roman" w:cs="Times New Roman"/>
                <w:noProof/>
                <w:sz w:val="24"/>
                <w:szCs w:val="32"/>
              </w:rPr>
              <w:pict>
                <v:shape id="_x0000_s1054" type="#_x0000_t67" style="position:absolute;left:0;text-align:left;margin-left:208.35pt;margin-top:2.15pt;width:15.75pt;height:23.25pt;z-index:251682816" fillcolor="#00b0f0">
                  <v:textbox style="layout-flow:vertical-ideographic"/>
                </v:shape>
              </w:pict>
            </w:r>
            <w:r>
              <w:rPr>
                <w:rFonts w:ascii="Times New Roman" w:hAnsi="Times New Roman" w:cs="Times New Roman"/>
                <w:noProof/>
                <w:sz w:val="24"/>
                <w:szCs w:val="32"/>
              </w:rPr>
              <w:pict>
                <v:shape id="_x0000_s1052" type="#_x0000_t67" style="position:absolute;left:0;text-align:left;margin-left:144.6pt;margin-top:2.15pt;width:17.25pt;height:23.25pt;z-index:251680768" fillcolor="#00b0f0">
                  <v:textbox style="layout-flow:vertical-ideographic"/>
                </v:shape>
              </w:pict>
            </w:r>
          </w:p>
          <w:p w:rsidR="00823EF8" w:rsidRDefault="00823EF8" w:rsidP="00823EF8">
            <w:pPr>
              <w:pStyle w:val="ListParagraph"/>
              <w:ind w:left="0"/>
              <w:jc w:val="center"/>
              <w:rPr>
                <w:rFonts w:ascii="Times New Roman" w:hAnsi="Times New Roman" w:cs="Times New Roman"/>
                <w:sz w:val="24"/>
                <w:szCs w:val="32"/>
              </w:rPr>
            </w:pPr>
          </w:p>
          <w:p w:rsidR="00823C39" w:rsidRDefault="00823EF8" w:rsidP="00823C39">
            <w:pPr>
              <w:jc w:val="both"/>
              <w:rPr>
                <w:rFonts w:ascii="Times New Roman" w:hAnsi="Times New Roman" w:cs="Times New Roman"/>
                <w:sz w:val="24"/>
                <w:szCs w:val="24"/>
              </w:rPr>
            </w:pPr>
            <w:r>
              <w:rPr>
                <w:rFonts w:ascii="Times New Roman" w:hAnsi="Times New Roman" w:cs="Times New Roman"/>
                <w:sz w:val="24"/>
                <w:szCs w:val="24"/>
              </w:rPr>
              <w:t xml:space="preserve">      </w:t>
            </w:r>
            <w:r w:rsidRPr="00823EF8">
              <w:rPr>
                <w:rFonts w:ascii="Times New Roman" w:hAnsi="Times New Roman" w:cs="Times New Roman"/>
                <w:sz w:val="24"/>
                <w:szCs w:val="24"/>
              </w:rPr>
              <w:t xml:space="preserve">DEVELOPERS  </w:t>
            </w:r>
            <w:r>
              <w:rPr>
                <w:rFonts w:ascii="Times New Roman" w:hAnsi="Times New Roman" w:cs="Times New Roman"/>
                <w:sz w:val="24"/>
                <w:szCs w:val="24"/>
              </w:rPr>
              <w:t xml:space="preserve">      </w:t>
            </w:r>
            <w:r w:rsidRPr="00823EF8">
              <w:rPr>
                <w:rFonts w:ascii="Times New Roman" w:hAnsi="Times New Roman" w:cs="Times New Roman"/>
                <w:sz w:val="24"/>
                <w:szCs w:val="24"/>
              </w:rPr>
              <w:t xml:space="preserve">INVESTORS    </w:t>
            </w:r>
            <w:r>
              <w:rPr>
                <w:rFonts w:ascii="Times New Roman" w:hAnsi="Times New Roman" w:cs="Times New Roman"/>
                <w:sz w:val="24"/>
                <w:szCs w:val="24"/>
              </w:rPr>
              <w:t xml:space="preserve">     </w:t>
            </w:r>
            <w:r w:rsidRPr="00823EF8">
              <w:rPr>
                <w:rFonts w:ascii="Times New Roman" w:hAnsi="Times New Roman" w:cs="Times New Roman"/>
                <w:sz w:val="24"/>
                <w:szCs w:val="24"/>
              </w:rPr>
              <w:t>OPERATO</w:t>
            </w:r>
            <w:r w:rsidR="00823C39">
              <w:rPr>
                <w:rFonts w:ascii="Times New Roman" w:hAnsi="Times New Roman" w:cs="Times New Roman"/>
                <w:sz w:val="24"/>
                <w:szCs w:val="24"/>
              </w:rPr>
              <w:t>RS</w:t>
            </w:r>
          </w:p>
          <w:p w:rsidR="00823C39" w:rsidRPr="00823C39" w:rsidRDefault="00823C39" w:rsidP="00823C39">
            <w:pPr>
              <w:jc w:val="both"/>
              <w:rPr>
                <w:rFonts w:ascii="Times New Roman" w:hAnsi="Times New Roman" w:cs="Times New Roman"/>
                <w:sz w:val="24"/>
                <w:szCs w:val="24"/>
              </w:rPr>
            </w:pPr>
            <w:r>
              <w:rPr>
                <w:rFonts w:ascii="Times New Roman" w:hAnsi="Times New Roman" w:cs="Times New Roman"/>
                <w:sz w:val="24"/>
                <w:szCs w:val="24"/>
              </w:rPr>
              <w:t xml:space="preserve">        </w:t>
            </w:r>
            <w:r w:rsidRPr="00823C39">
              <w:rPr>
                <w:rFonts w:ascii="Times New Roman" w:hAnsi="Times New Roman" w:cs="Times New Roman"/>
                <w:sz w:val="24"/>
                <w:szCs w:val="24"/>
              </w:rPr>
              <w:t>Free Zone</w:t>
            </w:r>
            <w:r>
              <w:rPr>
                <w:rFonts w:ascii="Times New Roman" w:hAnsi="Times New Roman" w:cs="Times New Roman"/>
                <w:sz w:val="24"/>
                <w:szCs w:val="24"/>
              </w:rPr>
              <w:t xml:space="preserve">                Pension Fund               Container</w:t>
            </w:r>
          </w:p>
          <w:p w:rsidR="00823C39" w:rsidRPr="00823C39" w:rsidRDefault="00823C39" w:rsidP="00823C39">
            <w:pPr>
              <w:jc w:val="both"/>
              <w:rPr>
                <w:rFonts w:ascii="Times New Roman" w:hAnsi="Times New Roman" w:cs="Times New Roman"/>
                <w:sz w:val="24"/>
                <w:szCs w:val="24"/>
              </w:rPr>
            </w:pPr>
            <w:r w:rsidRPr="00823C39">
              <w:rPr>
                <w:rFonts w:ascii="Times New Roman" w:hAnsi="Times New Roman" w:cs="Times New Roman"/>
                <w:sz w:val="24"/>
                <w:szCs w:val="24"/>
              </w:rPr>
              <w:t xml:space="preserve">      Marine Infra.</w:t>
            </w:r>
            <w:r>
              <w:rPr>
                <w:rFonts w:ascii="Times New Roman" w:hAnsi="Times New Roman" w:cs="Times New Roman"/>
                <w:sz w:val="24"/>
                <w:szCs w:val="24"/>
              </w:rPr>
              <w:t xml:space="preserve">             Private Equity              Oil &amp; Liquid</w:t>
            </w:r>
          </w:p>
          <w:p w:rsidR="00823EF8" w:rsidRPr="00823C39" w:rsidRDefault="00823C39" w:rsidP="00823C39">
            <w:pPr>
              <w:jc w:val="both"/>
              <w:rPr>
                <w:rFonts w:ascii="Times New Roman" w:hAnsi="Times New Roman" w:cs="Times New Roman"/>
                <w:sz w:val="24"/>
                <w:szCs w:val="24"/>
              </w:rPr>
            </w:pPr>
            <w:r w:rsidRPr="00823C39">
              <w:rPr>
                <w:rFonts w:ascii="Times New Roman" w:hAnsi="Times New Roman" w:cs="Times New Roman"/>
                <w:sz w:val="24"/>
                <w:szCs w:val="24"/>
              </w:rPr>
              <w:t xml:space="preserve">      Construction</w:t>
            </w:r>
            <w:r>
              <w:rPr>
                <w:rFonts w:ascii="Times New Roman" w:hAnsi="Times New Roman" w:cs="Times New Roman"/>
                <w:sz w:val="24"/>
                <w:szCs w:val="24"/>
              </w:rPr>
              <w:t xml:space="preserve">             Sovereign Fund             Dry Bulk</w:t>
            </w:r>
          </w:p>
        </w:tc>
      </w:tr>
    </w:tbl>
    <w:p w:rsidR="00EB5F6D" w:rsidRPr="00823EF8" w:rsidRDefault="00EB5F6D" w:rsidP="00823EF8">
      <w:pPr>
        <w:rPr>
          <w:rFonts w:ascii="Times New Roman" w:hAnsi="Times New Roman" w:cs="Times New Roman"/>
          <w:sz w:val="28"/>
          <w:szCs w:val="32"/>
        </w:rPr>
      </w:pPr>
    </w:p>
    <w:p w:rsidR="00EB5F6D" w:rsidRDefault="00EB5F6D" w:rsidP="00EB5F6D">
      <w:pPr>
        <w:pStyle w:val="ListParagraph"/>
        <w:jc w:val="center"/>
        <w:rPr>
          <w:rFonts w:ascii="Times New Roman" w:hAnsi="Times New Roman" w:cs="Times New Roman"/>
          <w:sz w:val="24"/>
          <w:szCs w:val="32"/>
          <w:u w:val="single"/>
        </w:rPr>
      </w:pPr>
      <w:r w:rsidRPr="00990205">
        <w:rPr>
          <w:rFonts w:ascii="Times New Roman" w:hAnsi="Times New Roman" w:cs="Times New Roman"/>
          <w:sz w:val="24"/>
          <w:szCs w:val="32"/>
          <w:u w:val="single"/>
        </w:rPr>
        <w:t>Make in India-Ports and Shipping</w:t>
      </w:r>
    </w:p>
    <w:p w:rsidR="00990205" w:rsidRPr="00990205" w:rsidRDefault="00990205" w:rsidP="00EB5F6D">
      <w:pPr>
        <w:pStyle w:val="ListParagraph"/>
        <w:jc w:val="center"/>
        <w:rPr>
          <w:rFonts w:ascii="Times New Roman" w:hAnsi="Times New Roman" w:cs="Times New Roman"/>
          <w:sz w:val="24"/>
          <w:szCs w:val="32"/>
          <w:u w:val="single"/>
        </w:rPr>
      </w:pPr>
    </w:p>
    <w:p w:rsidR="00EB5F6D" w:rsidRDefault="00EB5F6D" w:rsidP="00720317">
      <w:pPr>
        <w:pStyle w:val="ListParagraph"/>
        <w:jc w:val="both"/>
        <w:rPr>
          <w:rFonts w:ascii="Times New Roman" w:hAnsi="Times New Roman" w:cs="Times New Roman"/>
          <w:sz w:val="24"/>
          <w:szCs w:val="32"/>
        </w:rPr>
      </w:pPr>
      <w:r w:rsidRPr="00990205">
        <w:rPr>
          <w:rFonts w:ascii="Times New Roman" w:hAnsi="Times New Roman" w:cs="Times New Roman"/>
          <w:sz w:val="24"/>
          <w:szCs w:val="32"/>
        </w:rPr>
        <w:t>The Indian Minister of shipping,</w:t>
      </w:r>
      <w:r w:rsidR="00990205">
        <w:rPr>
          <w:rFonts w:ascii="Times New Roman" w:hAnsi="Times New Roman" w:cs="Times New Roman"/>
          <w:sz w:val="24"/>
          <w:szCs w:val="32"/>
        </w:rPr>
        <w:t xml:space="preserve"> </w:t>
      </w:r>
      <w:r w:rsidRPr="00990205">
        <w:rPr>
          <w:rFonts w:ascii="Times New Roman" w:hAnsi="Times New Roman" w:cs="Times New Roman"/>
          <w:sz w:val="24"/>
          <w:szCs w:val="32"/>
        </w:rPr>
        <w:t>road transport and highways,</w:t>
      </w:r>
      <w:r w:rsidR="00990205">
        <w:rPr>
          <w:rFonts w:ascii="Times New Roman" w:hAnsi="Times New Roman" w:cs="Times New Roman"/>
          <w:sz w:val="24"/>
          <w:szCs w:val="32"/>
        </w:rPr>
        <w:t xml:space="preserve"> </w:t>
      </w:r>
      <w:r w:rsidRPr="00990205">
        <w:rPr>
          <w:rFonts w:ascii="Times New Roman" w:hAnsi="Times New Roman" w:cs="Times New Roman"/>
          <w:sz w:val="24"/>
          <w:szCs w:val="32"/>
        </w:rPr>
        <w:t xml:space="preserve">Mr. </w:t>
      </w:r>
      <w:proofErr w:type="spellStart"/>
      <w:r w:rsidRPr="00990205">
        <w:rPr>
          <w:rFonts w:ascii="Times New Roman" w:hAnsi="Times New Roman" w:cs="Times New Roman"/>
          <w:sz w:val="24"/>
          <w:szCs w:val="32"/>
        </w:rPr>
        <w:t>Nitin</w:t>
      </w:r>
      <w:proofErr w:type="spellEnd"/>
      <w:r w:rsidRPr="00990205">
        <w:rPr>
          <w:rFonts w:ascii="Times New Roman" w:hAnsi="Times New Roman" w:cs="Times New Roman"/>
          <w:sz w:val="24"/>
          <w:szCs w:val="32"/>
        </w:rPr>
        <w:t xml:space="preserve"> </w:t>
      </w:r>
      <w:proofErr w:type="spellStart"/>
      <w:r w:rsidRPr="00990205">
        <w:rPr>
          <w:rFonts w:ascii="Times New Roman" w:hAnsi="Times New Roman" w:cs="Times New Roman"/>
          <w:sz w:val="24"/>
          <w:szCs w:val="32"/>
        </w:rPr>
        <w:t>Gadkari</w:t>
      </w:r>
      <w:proofErr w:type="spellEnd"/>
      <w:r w:rsidRPr="00990205">
        <w:rPr>
          <w:rFonts w:ascii="Times New Roman" w:hAnsi="Times New Roman" w:cs="Times New Roman"/>
          <w:sz w:val="24"/>
          <w:szCs w:val="32"/>
        </w:rPr>
        <w:t xml:space="preserve"> announce a massive investment in India’s Port and road </w:t>
      </w:r>
      <w:proofErr w:type="spellStart"/>
      <w:r w:rsidRPr="00990205">
        <w:rPr>
          <w:rFonts w:ascii="Times New Roman" w:hAnsi="Times New Roman" w:cs="Times New Roman"/>
          <w:sz w:val="24"/>
          <w:szCs w:val="32"/>
        </w:rPr>
        <w:t>sector</w:t>
      </w:r>
      <w:proofErr w:type="gramStart"/>
      <w:r w:rsidRPr="00990205">
        <w:rPr>
          <w:rFonts w:ascii="Times New Roman" w:hAnsi="Times New Roman" w:cs="Times New Roman"/>
          <w:sz w:val="24"/>
          <w:szCs w:val="32"/>
        </w:rPr>
        <w:t>,which</w:t>
      </w:r>
      <w:proofErr w:type="spellEnd"/>
      <w:proofErr w:type="gramEnd"/>
      <w:r w:rsidRPr="00990205">
        <w:rPr>
          <w:rFonts w:ascii="Times New Roman" w:hAnsi="Times New Roman" w:cs="Times New Roman"/>
          <w:sz w:val="24"/>
          <w:szCs w:val="32"/>
        </w:rPr>
        <w:t xml:space="preserve"> is likely to help boost the country’s economy. The Indian government plan to develop 10 coastal economic regions,</w:t>
      </w:r>
      <w:r w:rsidR="00990205">
        <w:rPr>
          <w:rFonts w:ascii="Times New Roman" w:hAnsi="Times New Roman" w:cs="Times New Roman"/>
          <w:sz w:val="24"/>
          <w:szCs w:val="32"/>
        </w:rPr>
        <w:t xml:space="preserve"> </w:t>
      </w:r>
      <w:r w:rsidRPr="00990205">
        <w:rPr>
          <w:rFonts w:ascii="Times New Roman" w:hAnsi="Times New Roman" w:cs="Times New Roman"/>
          <w:sz w:val="24"/>
          <w:szCs w:val="32"/>
        </w:rPr>
        <w:t xml:space="preserve">as a part of plan to revive the country’s </w:t>
      </w:r>
      <w:proofErr w:type="gramStart"/>
      <w:r w:rsidR="00990205">
        <w:rPr>
          <w:rFonts w:ascii="Times New Roman" w:hAnsi="Times New Roman" w:cs="Times New Roman"/>
          <w:sz w:val="24"/>
          <w:szCs w:val="32"/>
        </w:rPr>
        <w:t>SAGARMALA</w:t>
      </w:r>
      <w:r w:rsidRPr="00990205">
        <w:rPr>
          <w:rFonts w:ascii="Times New Roman" w:hAnsi="Times New Roman" w:cs="Times New Roman"/>
          <w:sz w:val="24"/>
          <w:szCs w:val="32"/>
        </w:rPr>
        <w:t xml:space="preserve">  project</w:t>
      </w:r>
      <w:proofErr w:type="gramEnd"/>
      <w:r w:rsidRPr="00990205">
        <w:rPr>
          <w:rFonts w:ascii="Times New Roman" w:hAnsi="Times New Roman" w:cs="Times New Roman"/>
          <w:sz w:val="24"/>
          <w:szCs w:val="32"/>
        </w:rPr>
        <w:t xml:space="preserve">. The government is also looking to develop the inland waterways sector as </w:t>
      </w:r>
      <w:proofErr w:type="spellStart"/>
      <w:proofErr w:type="gramStart"/>
      <w:r w:rsidRPr="00990205">
        <w:rPr>
          <w:rFonts w:ascii="Times New Roman" w:hAnsi="Times New Roman" w:cs="Times New Roman"/>
          <w:sz w:val="24"/>
          <w:szCs w:val="32"/>
        </w:rPr>
        <w:t>a</w:t>
      </w:r>
      <w:proofErr w:type="spellEnd"/>
      <w:proofErr w:type="gramEnd"/>
      <w:r w:rsidRPr="00990205">
        <w:rPr>
          <w:rFonts w:ascii="Times New Roman" w:hAnsi="Times New Roman" w:cs="Times New Roman"/>
          <w:sz w:val="24"/>
          <w:szCs w:val="32"/>
        </w:rPr>
        <w:t xml:space="preserve"> alternativ</w:t>
      </w:r>
      <w:r w:rsidR="00906633">
        <w:rPr>
          <w:rFonts w:ascii="Times New Roman" w:hAnsi="Times New Roman" w:cs="Times New Roman"/>
          <w:sz w:val="24"/>
          <w:szCs w:val="32"/>
        </w:rPr>
        <w:t>e to road and the railway route.</w:t>
      </w:r>
    </w:p>
    <w:p w:rsidR="00E64A3B" w:rsidRDefault="00E64A3B" w:rsidP="00720317">
      <w:pPr>
        <w:pStyle w:val="ListParagraph"/>
        <w:jc w:val="both"/>
        <w:rPr>
          <w:rFonts w:ascii="Times New Roman" w:hAnsi="Times New Roman" w:cs="Times New Roman"/>
          <w:sz w:val="24"/>
          <w:szCs w:val="32"/>
        </w:rPr>
      </w:pPr>
    </w:p>
    <w:p w:rsidR="00EF6151" w:rsidRPr="00990205" w:rsidRDefault="00EF6151" w:rsidP="00720317">
      <w:pPr>
        <w:pStyle w:val="ListParagraph"/>
        <w:jc w:val="both"/>
        <w:rPr>
          <w:rFonts w:ascii="Times New Roman" w:hAnsi="Times New Roman" w:cs="Times New Roman"/>
          <w:sz w:val="24"/>
          <w:szCs w:val="32"/>
        </w:rPr>
      </w:pPr>
    </w:p>
    <w:p w:rsidR="00EB5F6D" w:rsidRPr="00E64A3B" w:rsidRDefault="004C0DED" w:rsidP="00EB5F6D">
      <w:pPr>
        <w:pStyle w:val="ListParagraph"/>
        <w:jc w:val="center"/>
        <w:rPr>
          <w:rFonts w:ascii="Times New Roman" w:hAnsi="Times New Roman" w:cs="Times New Roman"/>
          <w:i/>
          <w:sz w:val="24"/>
          <w:szCs w:val="32"/>
          <w:u w:val="single"/>
        </w:rPr>
      </w:pPr>
      <w:r w:rsidRPr="00E64A3B">
        <w:rPr>
          <w:rFonts w:ascii="Times New Roman" w:hAnsi="Times New Roman" w:cs="Times New Roman"/>
          <w:i/>
          <w:sz w:val="24"/>
          <w:szCs w:val="32"/>
          <w:u w:val="single"/>
        </w:rPr>
        <w:t>Summary:</w:t>
      </w:r>
      <w:r w:rsidR="00EB5F6D" w:rsidRPr="00E64A3B">
        <w:rPr>
          <w:rFonts w:ascii="Times New Roman" w:hAnsi="Times New Roman" w:cs="Times New Roman"/>
          <w:i/>
          <w:sz w:val="24"/>
          <w:szCs w:val="32"/>
          <w:u w:val="single"/>
        </w:rPr>
        <w:t>-</w:t>
      </w:r>
    </w:p>
    <w:p w:rsidR="00990205" w:rsidRPr="00990205" w:rsidRDefault="00990205" w:rsidP="00EB5F6D">
      <w:pPr>
        <w:pStyle w:val="ListParagraph"/>
        <w:jc w:val="center"/>
        <w:rPr>
          <w:rFonts w:ascii="Times New Roman" w:hAnsi="Times New Roman" w:cs="Times New Roman"/>
          <w:sz w:val="24"/>
          <w:szCs w:val="32"/>
        </w:rPr>
      </w:pPr>
    </w:p>
    <w:p w:rsidR="00EB5F6D" w:rsidRPr="004C0DED" w:rsidRDefault="00EB5F6D" w:rsidP="00720317">
      <w:pPr>
        <w:pStyle w:val="ListParagraph"/>
        <w:numPr>
          <w:ilvl w:val="0"/>
          <w:numId w:val="29"/>
        </w:numPr>
        <w:jc w:val="both"/>
        <w:rPr>
          <w:rFonts w:ascii="Times New Roman" w:hAnsi="Times New Roman" w:cs="Times New Roman"/>
          <w:sz w:val="24"/>
          <w:szCs w:val="32"/>
        </w:rPr>
      </w:pPr>
      <w:r w:rsidRPr="004C0DED">
        <w:rPr>
          <w:rFonts w:ascii="Times New Roman" w:hAnsi="Times New Roman" w:cs="Times New Roman"/>
          <w:sz w:val="24"/>
          <w:szCs w:val="32"/>
        </w:rPr>
        <w:t>118 projects involving investment of INK 503 Billion approved in last 4 years.</w:t>
      </w:r>
    </w:p>
    <w:p w:rsidR="00EB5F6D" w:rsidRPr="004C0DED" w:rsidRDefault="00EB5F6D" w:rsidP="00720317">
      <w:pPr>
        <w:pStyle w:val="ListParagraph"/>
        <w:numPr>
          <w:ilvl w:val="0"/>
          <w:numId w:val="29"/>
        </w:numPr>
        <w:jc w:val="both"/>
        <w:rPr>
          <w:rFonts w:ascii="Times New Roman" w:hAnsi="Times New Roman" w:cs="Times New Roman"/>
          <w:sz w:val="24"/>
          <w:szCs w:val="32"/>
        </w:rPr>
      </w:pPr>
      <w:r w:rsidRPr="004C0DED">
        <w:rPr>
          <w:rFonts w:ascii="Times New Roman" w:hAnsi="Times New Roman" w:cs="Times New Roman"/>
          <w:sz w:val="24"/>
          <w:szCs w:val="32"/>
        </w:rPr>
        <w:t>55 Public Private partnerships</w:t>
      </w:r>
      <w:r w:rsidR="00E64A3B">
        <w:rPr>
          <w:rFonts w:ascii="Times New Roman" w:hAnsi="Times New Roman" w:cs="Times New Roman"/>
          <w:sz w:val="24"/>
          <w:szCs w:val="32"/>
        </w:rPr>
        <w:t xml:space="preserve"> </w:t>
      </w:r>
      <w:r w:rsidRPr="004C0DED">
        <w:rPr>
          <w:rFonts w:ascii="Times New Roman" w:hAnsi="Times New Roman" w:cs="Times New Roman"/>
          <w:sz w:val="24"/>
          <w:szCs w:val="32"/>
        </w:rPr>
        <w:t>(PPP’s</w:t>
      </w:r>
      <w:proofErr w:type="gramStart"/>
      <w:r w:rsidRPr="004C0DED">
        <w:rPr>
          <w:rFonts w:ascii="Times New Roman" w:hAnsi="Times New Roman" w:cs="Times New Roman"/>
          <w:sz w:val="24"/>
          <w:szCs w:val="32"/>
        </w:rPr>
        <w:t>)(</w:t>
      </w:r>
      <w:proofErr w:type="gramEnd"/>
      <w:r w:rsidRPr="004C0DED">
        <w:rPr>
          <w:rFonts w:ascii="Times New Roman" w:hAnsi="Times New Roman" w:cs="Times New Roman"/>
          <w:sz w:val="24"/>
          <w:szCs w:val="32"/>
        </w:rPr>
        <w:t>Provide greater flexibility to the parties involve).</w:t>
      </w:r>
    </w:p>
    <w:p w:rsidR="00EB5F6D" w:rsidRPr="004C0DED" w:rsidRDefault="00EF6151" w:rsidP="00720317">
      <w:pPr>
        <w:pStyle w:val="ListParagraph"/>
        <w:numPr>
          <w:ilvl w:val="0"/>
          <w:numId w:val="29"/>
        </w:numPr>
        <w:tabs>
          <w:tab w:val="left" w:pos="2814"/>
        </w:tabs>
        <w:jc w:val="both"/>
        <w:rPr>
          <w:rFonts w:ascii="Times New Roman" w:hAnsi="Times New Roman" w:cs="Times New Roman"/>
          <w:sz w:val="24"/>
          <w:szCs w:val="32"/>
        </w:rPr>
      </w:pPr>
      <w:r>
        <w:rPr>
          <w:rFonts w:ascii="Times New Roman" w:hAnsi="Times New Roman" w:cs="Times New Roman"/>
          <w:sz w:val="24"/>
          <w:szCs w:val="32"/>
        </w:rPr>
        <w:t>12 major ports.</w:t>
      </w:r>
    </w:p>
    <w:p w:rsidR="00EB5F6D" w:rsidRPr="004C0DED" w:rsidRDefault="00EB5F6D" w:rsidP="00720317">
      <w:pPr>
        <w:pStyle w:val="ListParagraph"/>
        <w:numPr>
          <w:ilvl w:val="0"/>
          <w:numId w:val="29"/>
        </w:numPr>
        <w:jc w:val="both"/>
        <w:rPr>
          <w:rFonts w:ascii="Times New Roman" w:hAnsi="Times New Roman" w:cs="Times New Roman"/>
          <w:sz w:val="24"/>
          <w:szCs w:val="32"/>
        </w:rPr>
      </w:pPr>
      <w:r w:rsidRPr="004C0DED">
        <w:rPr>
          <w:rFonts w:ascii="Times New Roman" w:hAnsi="Times New Roman" w:cs="Times New Roman"/>
          <w:sz w:val="24"/>
          <w:szCs w:val="32"/>
        </w:rPr>
        <w:t>64 non-major ports handling EXIM</w:t>
      </w:r>
      <w:r w:rsidR="00EF6151">
        <w:rPr>
          <w:rFonts w:ascii="Times New Roman" w:hAnsi="Times New Roman" w:cs="Times New Roman"/>
          <w:sz w:val="24"/>
          <w:szCs w:val="32"/>
        </w:rPr>
        <w:t xml:space="preserve"> (export-import)</w:t>
      </w:r>
      <w:r w:rsidRPr="004C0DED">
        <w:rPr>
          <w:rFonts w:ascii="Times New Roman" w:hAnsi="Times New Roman" w:cs="Times New Roman"/>
          <w:sz w:val="24"/>
          <w:szCs w:val="32"/>
        </w:rPr>
        <w:t xml:space="preserve"> cargo</w:t>
      </w:r>
      <w:r w:rsidR="00EF6151">
        <w:rPr>
          <w:rFonts w:ascii="Times New Roman" w:hAnsi="Times New Roman" w:cs="Times New Roman"/>
          <w:sz w:val="24"/>
          <w:szCs w:val="32"/>
        </w:rPr>
        <w:t>.</w:t>
      </w:r>
    </w:p>
    <w:p w:rsidR="00EB5F6D" w:rsidRPr="004C0DED" w:rsidRDefault="00EB5F6D" w:rsidP="00720317">
      <w:pPr>
        <w:pStyle w:val="ListParagraph"/>
        <w:numPr>
          <w:ilvl w:val="0"/>
          <w:numId w:val="29"/>
        </w:numPr>
        <w:jc w:val="both"/>
        <w:rPr>
          <w:rFonts w:ascii="Times New Roman" w:hAnsi="Times New Roman" w:cs="Times New Roman"/>
          <w:sz w:val="24"/>
          <w:szCs w:val="32"/>
        </w:rPr>
      </w:pPr>
      <w:r w:rsidRPr="004C0DED">
        <w:rPr>
          <w:rFonts w:ascii="Times New Roman" w:hAnsi="Times New Roman" w:cs="Times New Roman"/>
          <w:sz w:val="24"/>
          <w:szCs w:val="32"/>
        </w:rPr>
        <w:t xml:space="preserve">1605 million metric </w:t>
      </w:r>
      <w:proofErr w:type="spellStart"/>
      <w:r w:rsidRPr="004C0DED">
        <w:rPr>
          <w:rFonts w:ascii="Times New Roman" w:hAnsi="Times New Roman" w:cs="Times New Roman"/>
          <w:sz w:val="24"/>
          <w:szCs w:val="32"/>
        </w:rPr>
        <w:t>to</w:t>
      </w:r>
      <w:r w:rsidR="00E64A3B">
        <w:rPr>
          <w:rFonts w:ascii="Times New Roman" w:hAnsi="Times New Roman" w:cs="Times New Roman"/>
          <w:sz w:val="24"/>
          <w:szCs w:val="32"/>
        </w:rPr>
        <w:t>n</w:t>
      </w:r>
      <w:r w:rsidRPr="004C0DED">
        <w:rPr>
          <w:rFonts w:ascii="Times New Roman" w:hAnsi="Times New Roman" w:cs="Times New Roman"/>
          <w:sz w:val="24"/>
          <w:szCs w:val="32"/>
        </w:rPr>
        <w:t>nes</w:t>
      </w:r>
      <w:proofErr w:type="spellEnd"/>
      <w:r w:rsidRPr="004C0DED">
        <w:rPr>
          <w:rFonts w:ascii="Times New Roman" w:hAnsi="Times New Roman" w:cs="Times New Roman"/>
          <w:sz w:val="24"/>
          <w:szCs w:val="32"/>
        </w:rPr>
        <w:t xml:space="preserve"> in cargo capacity</w:t>
      </w:r>
      <w:r w:rsidR="00EF6151">
        <w:rPr>
          <w:rFonts w:ascii="Times New Roman" w:hAnsi="Times New Roman" w:cs="Times New Roman"/>
          <w:sz w:val="24"/>
          <w:szCs w:val="32"/>
        </w:rPr>
        <w:t>.</w:t>
      </w:r>
    </w:p>
    <w:p w:rsidR="00EB5F6D" w:rsidRPr="004C0DED" w:rsidRDefault="00EB5F6D" w:rsidP="00720317">
      <w:pPr>
        <w:pStyle w:val="ListParagraph"/>
        <w:numPr>
          <w:ilvl w:val="0"/>
          <w:numId w:val="29"/>
        </w:numPr>
        <w:jc w:val="both"/>
        <w:rPr>
          <w:rFonts w:ascii="Times New Roman" w:hAnsi="Times New Roman" w:cs="Times New Roman"/>
          <w:sz w:val="24"/>
          <w:szCs w:val="32"/>
        </w:rPr>
      </w:pPr>
      <w:r w:rsidRPr="004C0DED">
        <w:rPr>
          <w:rFonts w:ascii="Times New Roman" w:hAnsi="Times New Roman" w:cs="Times New Roman"/>
          <w:sz w:val="24"/>
          <w:szCs w:val="32"/>
        </w:rPr>
        <w:t>INR 175 billion invested in last 3 years</w:t>
      </w:r>
    </w:p>
    <w:p w:rsidR="00EB5F6D" w:rsidRPr="00990205" w:rsidRDefault="00EB5F6D" w:rsidP="00EB5F6D">
      <w:pPr>
        <w:ind w:left="1080"/>
        <w:jc w:val="center"/>
        <w:rPr>
          <w:rFonts w:ascii="Times New Roman" w:hAnsi="Times New Roman" w:cs="Times New Roman"/>
          <w:sz w:val="24"/>
          <w:szCs w:val="32"/>
          <w:u w:val="single"/>
        </w:rPr>
      </w:pPr>
      <w:r w:rsidRPr="00990205">
        <w:rPr>
          <w:rFonts w:ascii="Times New Roman" w:hAnsi="Times New Roman" w:cs="Times New Roman"/>
          <w:sz w:val="24"/>
          <w:szCs w:val="32"/>
          <w:u w:val="single"/>
        </w:rPr>
        <w:t xml:space="preserve">Reasons to </w:t>
      </w:r>
      <w:proofErr w:type="gramStart"/>
      <w:r w:rsidRPr="00990205">
        <w:rPr>
          <w:rFonts w:ascii="Times New Roman" w:hAnsi="Times New Roman" w:cs="Times New Roman"/>
          <w:sz w:val="24"/>
          <w:szCs w:val="32"/>
          <w:u w:val="single"/>
        </w:rPr>
        <w:t>Invest :</w:t>
      </w:r>
      <w:proofErr w:type="gramEnd"/>
      <w:r w:rsidRPr="00990205">
        <w:rPr>
          <w:rFonts w:ascii="Times New Roman" w:hAnsi="Times New Roman" w:cs="Times New Roman"/>
          <w:sz w:val="24"/>
          <w:szCs w:val="32"/>
          <w:u w:val="single"/>
        </w:rPr>
        <w:t>-</w:t>
      </w:r>
    </w:p>
    <w:p w:rsidR="00EB5F6D" w:rsidRPr="004C0DED" w:rsidRDefault="00EB5F6D" w:rsidP="00720317">
      <w:pPr>
        <w:pStyle w:val="ListParagraph"/>
        <w:numPr>
          <w:ilvl w:val="0"/>
          <w:numId w:val="28"/>
        </w:numPr>
        <w:jc w:val="both"/>
        <w:rPr>
          <w:rFonts w:ascii="Times New Roman" w:hAnsi="Times New Roman" w:cs="Times New Roman"/>
          <w:sz w:val="24"/>
          <w:szCs w:val="32"/>
        </w:rPr>
      </w:pPr>
      <w:r w:rsidRPr="004C0DED">
        <w:rPr>
          <w:rFonts w:ascii="Times New Roman" w:hAnsi="Times New Roman" w:cs="Times New Roman"/>
          <w:sz w:val="24"/>
          <w:szCs w:val="32"/>
        </w:rPr>
        <w:t xml:space="preserve">2422 million metric </w:t>
      </w:r>
      <w:proofErr w:type="spellStart"/>
      <w:r w:rsidRPr="004C0DED">
        <w:rPr>
          <w:rFonts w:ascii="Times New Roman" w:hAnsi="Times New Roman" w:cs="Times New Roman"/>
          <w:sz w:val="24"/>
          <w:szCs w:val="32"/>
        </w:rPr>
        <w:t>ton</w:t>
      </w:r>
      <w:r w:rsidR="00E64A3B">
        <w:rPr>
          <w:rFonts w:ascii="Times New Roman" w:hAnsi="Times New Roman" w:cs="Times New Roman"/>
          <w:sz w:val="24"/>
          <w:szCs w:val="32"/>
        </w:rPr>
        <w:t>n</w:t>
      </w:r>
      <w:r w:rsidRPr="004C0DED">
        <w:rPr>
          <w:rFonts w:ascii="Times New Roman" w:hAnsi="Times New Roman" w:cs="Times New Roman"/>
          <w:sz w:val="24"/>
          <w:szCs w:val="32"/>
        </w:rPr>
        <w:t>es</w:t>
      </w:r>
      <w:proofErr w:type="spellEnd"/>
      <w:r w:rsidRPr="004C0DED">
        <w:rPr>
          <w:rFonts w:ascii="Times New Roman" w:hAnsi="Times New Roman" w:cs="Times New Roman"/>
          <w:sz w:val="24"/>
          <w:szCs w:val="32"/>
        </w:rPr>
        <w:t xml:space="preserve"> of cargo handling capacity required in Indian ports by 2021-22.</w:t>
      </w:r>
    </w:p>
    <w:p w:rsidR="00EB5F6D" w:rsidRPr="004C0DED" w:rsidRDefault="00EB5F6D" w:rsidP="00720317">
      <w:pPr>
        <w:pStyle w:val="ListParagraph"/>
        <w:numPr>
          <w:ilvl w:val="0"/>
          <w:numId w:val="28"/>
        </w:numPr>
        <w:jc w:val="both"/>
        <w:rPr>
          <w:rFonts w:ascii="Times New Roman" w:hAnsi="Times New Roman" w:cs="Times New Roman"/>
          <w:sz w:val="24"/>
          <w:szCs w:val="32"/>
        </w:rPr>
      </w:pPr>
      <w:r w:rsidRPr="004C0DED">
        <w:rPr>
          <w:rFonts w:ascii="Times New Roman" w:hAnsi="Times New Roman" w:cs="Times New Roman"/>
          <w:sz w:val="24"/>
          <w:szCs w:val="32"/>
        </w:rPr>
        <w:t xml:space="preserve">For this, additional cargo handling capacity of 901 million metric </w:t>
      </w:r>
      <w:proofErr w:type="spellStart"/>
      <w:r w:rsidRPr="004C0DED">
        <w:rPr>
          <w:rFonts w:ascii="Times New Roman" w:hAnsi="Times New Roman" w:cs="Times New Roman"/>
          <w:sz w:val="24"/>
          <w:szCs w:val="32"/>
        </w:rPr>
        <w:t>ton</w:t>
      </w:r>
      <w:r w:rsidR="00E64A3B">
        <w:rPr>
          <w:rFonts w:ascii="Times New Roman" w:hAnsi="Times New Roman" w:cs="Times New Roman"/>
          <w:sz w:val="24"/>
          <w:szCs w:val="32"/>
        </w:rPr>
        <w:t>n</w:t>
      </w:r>
      <w:r w:rsidRPr="004C0DED">
        <w:rPr>
          <w:rFonts w:ascii="Times New Roman" w:hAnsi="Times New Roman" w:cs="Times New Roman"/>
          <w:sz w:val="24"/>
          <w:szCs w:val="32"/>
        </w:rPr>
        <w:t>es</w:t>
      </w:r>
      <w:proofErr w:type="spellEnd"/>
      <w:r w:rsidRPr="004C0DED">
        <w:rPr>
          <w:rFonts w:ascii="Times New Roman" w:hAnsi="Times New Roman" w:cs="Times New Roman"/>
          <w:sz w:val="24"/>
          <w:szCs w:val="32"/>
        </w:rPr>
        <w:t xml:space="preserve"> is required to be created in Indian port in the next 6-7 years.</w:t>
      </w:r>
    </w:p>
    <w:p w:rsidR="00EB5F6D" w:rsidRPr="004C0DED" w:rsidRDefault="00EB5F6D" w:rsidP="00720317">
      <w:pPr>
        <w:pStyle w:val="ListParagraph"/>
        <w:numPr>
          <w:ilvl w:val="0"/>
          <w:numId w:val="28"/>
        </w:numPr>
        <w:jc w:val="both"/>
        <w:rPr>
          <w:rFonts w:ascii="Times New Roman" w:hAnsi="Times New Roman" w:cs="Times New Roman"/>
          <w:sz w:val="24"/>
          <w:szCs w:val="32"/>
        </w:rPr>
      </w:pPr>
      <w:r w:rsidRPr="004C0DED">
        <w:rPr>
          <w:rFonts w:ascii="Times New Roman" w:hAnsi="Times New Roman" w:cs="Times New Roman"/>
          <w:sz w:val="24"/>
          <w:szCs w:val="32"/>
        </w:rPr>
        <w:t xml:space="preserve">Special </w:t>
      </w:r>
      <w:proofErr w:type="spellStart"/>
      <w:r w:rsidRPr="004C0DED">
        <w:rPr>
          <w:rFonts w:ascii="Times New Roman" w:hAnsi="Times New Roman" w:cs="Times New Roman"/>
          <w:sz w:val="24"/>
          <w:szCs w:val="32"/>
        </w:rPr>
        <w:t>Economical</w:t>
      </w:r>
      <w:proofErr w:type="spellEnd"/>
      <w:r w:rsidRPr="004C0DED">
        <w:rPr>
          <w:rFonts w:ascii="Times New Roman" w:hAnsi="Times New Roman" w:cs="Times New Roman"/>
          <w:sz w:val="24"/>
          <w:szCs w:val="32"/>
        </w:rPr>
        <w:t xml:space="preserve"> Zone </w:t>
      </w:r>
      <w:proofErr w:type="gramStart"/>
      <w:r w:rsidRPr="004C0DED">
        <w:rPr>
          <w:rFonts w:ascii="Times New Roman" w:hAnsi="Times New Roman" w:cs="Times New Roman"/>
          <w:sz w:val="24"/>
          <w:szCs w:val="32"/>
        </w:rPr>
        <w:t>are</w:t>
      </w:r>
      <w:proofErr w:type="gramEnd"/>
      <w:r w:rsidRPr="004C0DED">
        <w:rPr>
          <w:rFonts w:ascii="Times New Roman" w:hAnsi="Times New Roman" w:cs="Times New Roman"/>
          <w:sz w:val="24"/>
          <w:szCs w:val="32"/>
        </w:rPr>
        <w:t xml:space="preserve"> being developed in close proximity to several ports-comprising coal-based plants,</w:t>
      </w:r>
      <w:r w:rsidR="00E64A3B">
        <w:rPr>
          <w:rFonts w:ascii="Times New Roman" w:hAnsi="Times New Roman" w:cs="Times New Roman"/>
          <w:sz w:val="24"/>
          <w:szCs w:val="32"/>
        </w:rPr>
        <w:t xml:space="preserve"> </w:t>
      </w:r>
      <w:r w:rsidRPr="004C0DED">
        <w:rPr>
          <w:rFonts w:ascii="Times New Roman" w:hAnsi="Times New Roman" w:cs="Times New Roman"/>
          <w:sz w:val="24"/>
          <w:szCs w:val="32"/>
        </w:rPr>
        <w:t>steel plants and oil refineries.</w:t>
      </w:r>
    </w:p>
    <w:p w:rsidR="00EB5F6D" w:rsidRPr="002523FD" w:rsidRDefault="00EB5F6D" w:rsidP="00EB5F6D">
      <w:pPr>
        <w:pStyle w:val="ListParagraph"/>
        <w:ind w:left="1800"/>
        <w:rPr>
          <w:rFonts w:ascii="Times New Roman" w:hAnsi="Times New Roman" w:cs="Times New Roman"/>
          <w:sz w:val="28"/>
          <w:szCs w:val="32"/>
        </w:rPr>
      </w:pPr>
    </w:p>
    <w:p w:rsidR="00EB5F6D" w:rsidRPr="00990205" w:rsidRDefault="00EB5F6D" w:rsidP="00EF6151">
      <w:pPr>
        <w:pStyle w:val="ListParagraph"/>
        <w:ind w:left="1800"/>
        <w:jc w:val="center"/>
        <w:rPr>
          <w:rFonts w:ascii="Times New Roman" w:hAnsi="Times New Roman" w:cs="Times New Roman"/>
          <w:sz w:val="24"/>
          <w:szCs w:val="32"/>
          <w:u w:val="single"/>
        </w:rPr>
      </w:pPr>
      <w:r w:rsidRPr="00990205">
        <w:rPr>
          <w:rFonts w:ascii="Times New Roman" w:hAnsi="Times New Roman" w:cs="Times New Roman"/>
          <w:sz w:val="24"/>
          <w:szCs w:val="32"/>
          <w:u w:val="single"/>
        </w:rPr>
        <w:t>Growth Drivers:-</w:t>
      </w:r>
    </w:p>
    <w:p w:rsidR="00EB5F6D" w:rsidRPr="00990205" w:rsidRDefault="00EB5F6D" w:rsidP="00720317">
      <w:pPr>
        <w:pStyle w:val="ListParagraph"/>
        <w:numPr>
          <w:ilvl w:val="0"/>
          <w:numId w:val="25"/>
        </w:numPr>
        <w:jc w:val="both"/>
        <w:rPr>
          <w:rFonts w:ascii="Times New Roman" w:hAnsi="Times New Roman" w:cs="Times New Roman"/>
          <w:sz w:val="24"/>
          <w:szCs w:val="32"/>
        </w:rPr>
      </w:pPr>
      <w:r w:rsidRPr="00990205">
        <w:rPr>
          <w:rFonts w:ascii="Times New Roman" w:hAnsi="Times New Roman" w:cs="Times New Roman"/>
          <w:sz w:val="24"/>
          <w:szCs w:val="32"/>
        </w:rPr>
        <w:t>Increase trade activity and private participation in port infrastructure.</w:t>
      </w:r>
    </w:p>
    <w:p w:rsidR="00EB5F6D" w:rsidRPr="00990205" w:rsidRDefault="00EB5F6D" w:rsidP="00720317">
      <w:pPr>
        <w:pStyle w:val="ListParagraph"/>
        <w:numPr>
          <w:ilvl w:val="0"/>
          <w:numId w:val="25"/>
        </w:numPr>
        <w:jc w:val="both"/>
        <w:rPr>
          <w:rFonts w:ascii="Times New Roman" w:hAnsi="Times New Roman" w:cs="Times New Roman"/>
          <w:sz w:val="24"/>
          <w:szCs w:val="32"/>
        </w:rPr>
      </w:pPr>
      <w:r w:rsidRPr="00990205">
        <w:rPr>
          <w:rFonts w:ascii="Times New Roman" w:hAnsi="Times New Roman" w:cs="Times New Roman"/>
          <w:sz w:val="24"/>
          <w:szCs w:val="32"/>
        </w:rPr>
        <w:t>Rising cargo traffic and an increase in the number of non-major ports.</w:t>
      </w:r>
    </w:p>
    <w:p w:rsidR="00EB5F6D" w:rsidRPr="00990205" w:rsidRDefault="00EB5F6D" w:rsidP="00720317">
      <w:pPr>
        <w:pStyle w:val="ListParagraph"/>
        <w:numPr>
          <w:ilvl w:val="0"/>
          <w:numId w:val="25"/>
        </w:numPr>
        <w:jc w:val="both"/>
        <w:rPr>
          <w:rFonts w:ascii="Times New Roman" w:hAnsi="Times New Roman" w:cs="Times New Roman"/>
          <w:sz w:val="24"/>
          <w:szCs w:val="32"/>
        </w:rPr>
      </w:pPr>
      <w:r w:rsidRPr="00990205">
        <w:rPr>
          <w:rFonts w:ascii="Times New Roman" w:hAnsi="Times New Roman" w:cs="Times New Roman"/>
          <w:sz w:val="24"/>
          <w:szCs w:val="32"/>
        </w:rPr>
        <w:t>Existing ports are investing on their draft depth.</w:t>
      </w:r>
    </w:p>
    <w:p w:rsidR="00EB5F6D" w:rsidRPr="00990205" w:rsidRDefault="00EB5F6D" w:rsidP="00720317">
      <w:pPr>
        <w:pStyle w:val="ListParagraph"/>
        <w:numPr>
          <w:ilvl w:val="0"/>
          <w:numId w:val="25"/>
        </w:numPr>
        <w:jc w:val="both"/>
        <w:rPr>
          <w:rFonts w:ascii="Times New Roman" w:hAnsi="Times New Roman" w:cs="Times New Roman"/>
          <w:sz w:val="24"/>
          <w:szCs w:val="32"/>
        </w:rPr>
      </w:pPr>
      <w:r w:rsidRPr="00990205">
        <w:rPr>
          <w:rFonts w:ascii="Times New Roman" w:hAnsi="Times New Roman" w:cs="Times New Roman"/>
          <w:sz w:val="24"/>
          <w:szCs w:val="32"/>
        </w:rPr>
        <w:t xml:space="preserve">Focus on the development of terminals that deal with a particular type of cargo for </w:t>
      </w:r>
      <w:proofErr w:type="spellStart"/>
      <w:r w:rsidRPr="00990205">
        <w:rPr>
          <w:rFonts w:ascii="Times New Roman" w:hAnsi="Times New Roman" w:cs="Times New Roman"/>
          <w:sz w:val="24"/>
          <w:szCs w:val="32"/>
        </w:rPr>
        <w:t>eg</w:t>
      </w:r>
      <w:proofErr w:type="spellEnd"/>
      <w:r w:rsidRPr="00990205">
        <w:rPr>
          <w:rFonts w:ascii="Times New Roman" w:hAnsi="Times New Roman" w:cs="Times New Roman"/>
          <w:sz w:val="24"/>
          <w:szCs w:val="32"/>
        </w:rPr>
        <w:t>. LNG</w:t>
      </w:r>
    </w:p>
    <w:p w:rsidR="00EB5F6D" w:rsidRPr="00990205" w:rsidRDefault="00EB5F6D" w:rsidP="00EB5F6D">
      <w:pPr>
        <w:jc w:val="both"/>
        <w:rPr>
          <w:rFonts w:ascii="Times New Roman" w:hAnsi="Times New Roman" w:cs="Times New Roman"/>
          <w:sz w:val="24"/>
          <w:szCs w:val="32"/>
        </w:rPr>
      </w:pPr>
      <w:r w:rsidRPr="00990205">
        <w:rPr>
          <w:rFonts w:ascii="Times New Roman" w:hAnsi="Times New Roman" w:cs="Times New Roman"/>
          <w:sz w:val="24"/>
          <w:szCs w:val="32"/>
        </w:rPr>
        <w:t xml:space="preserve"> To attract investment for the growth of the sector,</w:t>
      </w:r>
      <w:r w:rsidR="00990205">
        <w:rPr>
          <w:rFonts w:ascii="Times New Roman" w:hAnsi="Times New Roman" w:cs="Times New Roman"/>
          <w:sz w:val="24"/>
          <w:szCs w:val="32"/>
        </w:rPr>
        <w:t xml:space="preserve"> </w:t>
      </w:r>
      <w:r w:rsidRPr="00990205">
        <w:rPr>
          <w:rFonts w:ascii="Times New Roman" w:hAnsi="Times New Roman" w:cs="Times New Roman"/>
          <w:sz w:val="24"/>
          <w:szCs w:val="32"/>
        </w:rPr>
        <w:t>the government     has allowed 100% foreign direct investment</w:t>
      </w:r>
      <w:r w:rsidR="00E64A3B">
        <w:rPr>
          <w:rFonts w:ascii="Times New Roman" w:hAnsi="Times New Roman" w:cs="Times New Roman"/>
          <w:sz w:val="24"/>
          <w:szCs w:val="32"/>
        </w:rPr>
        <w:t xml:space="preserve"> </w:t>
      </w:r>
      <w:r w:rsidRPr="00990205">
        <w:rPr>
          <w:rFonts w:ascii="Times New Roman" w:hAnsi="Times New Roman" w:cs="Times New Roman"/>
          <w:sz w:val="24"/>
          <w:szCs w:val="32"/>
        </w:rPr>
        <w:t>(FDI) in shipping sector.</w:t>
      </w:r>
    </w:p>
    <w:p w:rsidR="00EB5F6D" w:rsidRPr="002523FD" w:rsidRDefault="00EB5F6D" w:rsidP="00EB5F6D">
      <w:pPr>
        <w:jc w:val="both"/>
        <w:rPr>
          <w:rFonts w:ascii="Times New Roman" w:hAnsi="Times New Roman" w:cs="Times New Roman"/>
          <w:sz w:val="28"/>
          <w:szCs w:val="32"/>
        </w:rPr>
      </w:pPr>
      <w:r w:rsidRPr="00990205">
        <w:rPr>
          <w:rFonts w:ascii="Times New Roman" w:hAnsi="Times New Roman" w:cs="Times New Roman"/>
          <w:sz w:val="24"/>
          <w:szCs w:val="32"/>
        </w:rPr>
        <w:t>The government of Maharashtra plans to come up with policy by January 2016 for developing p</w:t>
      </w:r>
      <w:r w:rsidR="00990205">
        <w:rPr>
          <w:rFonts w:ascii="Times New Roman" w:hAnsi="Times New Roman" w:cs="Times New Roman"/>
          <w:sz w:val="24"/>
          <w:szCs w:val="32"/>
        </w:rPr>
        <w:t>a</w:t>
      </w:r>
      <w:r w:rsidRPr="00990205">
        <w:rPr>
          <w:rFonts w:ascii="Times New Roman" w:hAnsi="Times New Roman" w:cs="Times New Roman"/>
          <w:sz w:val="24"/>
          <w:szCs w:val="32"/>
        </w:rPr>
        <w:t>rts along the 720 km long cost</w:t>
      </w:r>
      <w:r w:rsidR="00990205">
        <w:rPr>
          <w:rFonts w:ascii="Times New Roman" w:hAnsi="Times New Roman" w:cs="Times New Roman"/>
          <w:sz w:val="24"/>
          <w:szCs w:val="32"/>
        </w:rPr>
        <w:t xml:space="preserve"> </w:t>
      </w:r>
      <w:r w:rsidR="00E64A3B" w:rsidRPr="00990205">
        <w:rPr>
          <w:rFonts w:ascii="Times New Roman" w:hAnsi="Times New Roman" w:cs="Times New Roman"/>
          <w:sz w:val="24"/>
          <w:szCs w:val="32"/>
        </w:rPr>
        <w:t>line of</w:t>
      </w:r>
      <w:r w:rsidRPr="00990205">
        <w:rPr>
          <w:rFonts w:ascii="Times New Roman" w:hAnsi="Times New Roman" w:cs="Times New Roman"/>
          <w:sz w:val="24"/>
          <w:szCs w:val="32"/>
        </w:rPr>
        <w:t xml:space="preserve"> the state,</w:t>
      </w:r>
      <w:r w:rsidR="00990205">
        <w:rPr>
          <w:rFonts w:ascii="Times New Roman" w:hAnsi="Times New Roman" w:cs="Times New Roman"/>
          <w:sz w:val="24"/>
          <w:szCs w:val="32"/>
        </w:rPr>
        <w:t xml:space="preserve"> </w:t>
      </w:r>
      <w:r w:rsidRPr="00990205">
        <w:rPr>
          <w:rFonts w:ascii="Times New Roman" w:hAnsi="Times New Roman" w:cs="Times New Roman"/>
          <w:sz w:val="24"/>
          <w:szCs w:val="32"/>
        </w:rPr>
        <w:t>including development of creeks at Vasai,</w:t>
      </w:r>
      <w:r w:rsidR="00990205">
        <w:rPr>
          <w:rFonts w:ascii="Times New Roman" w:hAnsi="Times New Roman" w:cs="Times New Roman"/>
          <w:sz w:val="24"/>
          <w:szCs w:val="32"/>
        </w:rPr>
        <w:t xml:space="preserve"> </w:t>
      </w:r>
      <w:proofErr w:type="spellStart"/>
      <w:r w:rsidRPr="00990205">
        <w:rPr>
          <w:rFonts w:ascii="Times New Roman" w:hAnsi="Times New Roman" w:cs="Times New Roman"/>
          <w:sz w:val="24"/>
          <w:szCs w:val="32"/>
        </w:rPr>
        <w:t>Jaigad</w:t>
      </w:r>
      <w:proofErr w:type="spellEnd"/>
      <w:r w:rsidRPr="00990205">
        <w:rPr>
          <w:rFonts w:ascii="Times New Roman" w:hAnsi="Times New Roman" w:cs="Times New Roman"/>
          <w:sz w:val="24"/>
          <w:szCs w:val="32"/>
        </w:rPr>
        <w:t xml:space="preserve"> for coastal shipping.</w:t>
      </w:r>
    </w:p>
    <w:p w:rsidR="00990205" w:rsidRDefault="00EB5F6D" w:rsidP="004C0DED">
      <w:pPr>
        <w:pStyle w:val="ListParagraph"/>
        <w:numPr>
          <w:ilvl w:val="0"/>
          <w:numId w:val="24"/>
        </w:numPr>
        <w:jc w:val="center"/>
        <w:rPr>
          <w:rFonts w:ascii="Times New Roman" w:hAnsi="Times New Roman" w:cs="Times New Roman"/>
          <w:sz w:val="28"/>
          <w:szCs w:val="32"/>
          <w:u w:val="single"/>
        </w:rPr>
      </w:pPr>
      <w:r w:rsidRPr="007B076B">
        <w:rPr>
          <w:rFonts w:ascii="Times New Roman" w:hAnsi="Times New Roman" w:cs="Times New Roman"/>
          <w:sz w:val="24"/>
          <w:szCs w:val="32"/>
          <w:u w:val="single"/>
        </w:rPr>
        <w:lastRenderedPageBreak/>
        <w:t xml:space="preserve">Research Methodology  </w:t>
      </w:r>
      <w:r w:rsidR="00990205" w:rsidRPr="007B076B">
        <w:rPr>
          <w:rFonts w:ascii="Times New Roman" w:hAnsi="Times New Roman" w:cs="Times New Roman"/>
          <w:sz w:val="24"/>
          <w:szCs w:val="32"/>
          <w:u w:val="single"/>
        </w:rPr>
        <w:t>:-</w:t>
      </w:r>
    </w:p>
    <w:p w:rsidR="00990205" w:rsidRPr="00990205" w:rsidRDefault="00990205" w:rsidP="00990205">
      <w:pPr>
        <w:pStyle w:val="ListParagraph"/>
        <w:ind w:left="1440"/>
        <w:rPr>
          <w:rFonts w:ascii="Times New Roman" w:hAnsi="Times New Roman" w:cs="Times New Roman"/>
          <w:sz w:val="28"/>
          <w:szCs w:val="32"/>
          <w:u w:val="single"/>
        </w:rPr>
      </w:pPr>
    </w:p>
    <w:p w:rsidR="00EB5F6D" w:rsidRPr="00990205" w:rsidRDefault="00EB5F6D" w:rsidP="00720317">
      <w:pPr>
        <w:pStyle w:val="ListParagraph"/>
        <w:jc w:val="both"/>
        <w:rPr>
          <w:rFonts w:ascii="Times New Roman" w:hAnsi="Times New Roman" w:cs="Times New Roman"/>
          <w:sz w:val="24"/>
          <w:szCs w:val="32"/>
        </w:rPr>
      </w:pPr>
      <w:r w:rsidRPr="00990205">
        <w:rPr>
          <w:rFonts w:ascii="Times New Roman" w:hAnsi="Times New Roman" w:cs="Times New Roman"/>
          <w:sz w:val="24"/>
          <w:szCs w:val="32"/>
        </w:rPr>
        <w:t>The present researches purpose, regarding the results that can be beneficial for ports’ hinterlands, is assumed to be a practical research and with respect to the problems’ essence, type, goals, they used the descriptive method and for gathering information we checked on website plus field visit.</w:t>
      </w:r>
    </w:p>
    <w:p w:rsidR="00EB5F6D" w:rsidRPr="00990205" w:rsidRDefault="00EB5F6D" w:rsidP="00720317">
      <w:pPr>
        <w:pStyle w:val="ListParagraph"/>
        <w:jc w:val="both"/>
        <w:rPr>
          <w:rFonts w:ascii="Times New Roman" w:hAnsi="Times New Roman" w:cs="Times New Roman"/>
          <w:sz w:val="24"/>
          <w:szCs w:val="32"/>
        </w:rPr>
      </w:pPr>
      <w:r w:rsidRPr="00990205">
        <w:rPr>
          <w:rFonts w:ascii="Times New Roman" w:hAnsi="Times New Roman" w:cs="Times New Roman"/>
          <w:sz w:val="24"/>
          <w:szCs w:val="32"/>
        </w:rPr>
        <w:t>It is Maharashtra’s Jawaharlal Nehru Port Trust</w:t>
      </w:r>
      <w:r w:rsidR="00E64A3B">
        <w:rPr>
          <w:rFonts w:ascii="Times New Roman" w:hAnsi="Times New Roman" w:cs="Times New Roman"/>
          <w:sz w:val="24"/>
          <w:szCs w:val="32"/>
        </w:rPr>
        <w:t xml:space="preserve"> </w:t>
      </w:r>
      <w:r w:rsidRPr="00990205">
        <w:rPr>
          <w:rFonts w:ascii="Times New Roman" w:hAnsi="Times New Roman" w:cs="Times New Roman"/>
          <w:sz w:val="24"/>
          <w:szCs w:val="32"/>
        </w:rPr>
        <w:t>(JNPT).</w:t>
      </w:r>
    </w:p>
    <w:p w:rsidR="00EB5F6D" w:rsidRPr="002523FD" w:rsidRDefault="00EB5F6D" w:rsidP="00EB5F6D">
      <w:pPr>
        <w:pStyle w:val="ListParagraph"/>
        <w:ind w:left="-90" w:right="-630"/>
        <w:rPr>
          <w:rFonts w:ascii="Times New Roman" w:hAnsi="Times New Roman" w:cs="Times New Roman"/>
          <w:sz w:val="28"/>
          <w:szCs w:val="32"/>
        </w:rPr>
      </w:pPr>
    </w:p>
    <w:p w:rsidR="00EB5F6D" w:rsidRPr="00990205" w:rsidRDefault="00990205" w:rsidP="00D93899">
      <w:pPr>
        <w:shd w:val="clear" w:color="auto" w:fill="FFFFFF"/>
        <w:spacing w:after="0" w:line="240" w:lineRule="auto"/>
        <w:jc w:val="center"/>
        <w:outlineLvl w:val="2"/>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u w:val="single"/>
        </w:rPr>
        <w:t>THE BIRTH OF</w:t>
      </w:r>
      <w:r w:rsidR="00EB5F6D" w:rsidRPr="00990205">
        <w:rPr>
          <w:rFonts w:ascii="Times New Roman" w:eastAsia="Times New Roman" w:hAnsi="Times New Roman" w:cs="Times New Roman"/>
          <w:bCs/>
          <w:color w:val="000000" w:themeColor="text1"/>
          <w:sz w:val="24"/>
          <w:szCs w:val="24"/>
          <w:u w:val="single"/>
        </w:rPr>
        <w:t xml:space="preserve"> JNPT</w:t>
      </w:r>
    </w:p>
    <w:p w:rsidR="00EB5F6D" w:rsidRPr="002523FD" w:rsidRDefault="00EB5F6D" w:rsidP="00EB5F6D">
      <w:pPr>
        <w:shd w:val="clear" w:color="auto" w:fill="FFFFFF"/>
        <w:spacing w:after="0" w:line="270" w:lineRule="atLeast"/>
        <w:jc w:val="both"/>
        <w:rPr>
          <w:rFonts w:ascii="Times New Roman" w:eastAsia="Times New Roman" w:hAnsi="Times New Roman" w:cs="Times New Roman"/>
          <w:color w:val="343434"/>
          <w:sz w:val="28"/>
          <w:szCs w:val="18"/>
        </w:rPr>
      </w:pPr>
      <w:r w:rsidRPr="002523FD">
        <w:rPr>
          <w:rFonts w:ascii="Times New Roman" w:eastAsia="Times New Roman" w:hAnsi="Times New Roman" w:cs="Times New Roman"/>
          <w:color w:val="343434"/>
          <w:sz w:val="28"/>
          <w:szCs w:val="18"/>
        </w:rPr>
        <w:t> </w:t>
      </w:r>
    </w:p>
    <w:p w:rsidR="00EB5F6D" w:rsidRDefault="00EB5F6D" w:rsidP="00720317">
      <w:pPr>
        <w:shd w:val="clear" w:color="auto" w:fill="FFFFFF"/>
        <w:spacing w:after="0" w:line="270" w:lineRule="atLeast"/>
        <w:jc w:val="both"/>
        <w:rPr>
          <w:rFonts w:ascii="Times New Roman" w:eastAsia="Times New Roman" w:hAnsi="Times New Roman" w:cs="Times New Roman"/>
          <w:color w:val="343434"/>
          <w:sz w:val="24"/>
          <w:szCs w:val="18"/>
        </w:rPr>
      </w:pPr>
      <w:r w:rsidRPr="00D93899">
        <w:rPr>
          <w:rFonts w:ascii="Times New Roman" w:eastAsia="Times New Roman" w:hAnsi="Times New Roman" w:cs="Times New Roman"/>
          <w:color w:val="343434"/>
          <w:sz w:val="24"/>
          <w:szCs w:val="18"/>
        </w:rPr>
        <w:t xml:space="preserve">The Jawaharlal Nehru Port Trust (JNPT) at </w:t>
      </w:r>
      <w:proofErr w:type="spellStart"/>
      <w:r w:rsidRPr="00D93899">
        <w:rPr>
          <w:rFonts w:ascii="Times New Roman" w:eastAsia="Times New Roman" w:hAnsi="Times New Roman" w:cs="Times New Roman"/>
          <w:color w:val="343434"/>
          <w:sz w:val="24"/>
          <w:szCs w:val="18"/>
        </w:rPr>
        <w:t>Navi</w:t>
      </w:r>
      <w:proofErr w:type="spellEnd"/>
      <w:r w:rsidRPr="00D93899">
        <w:rPr>
          <w:rFonts w:ascii="Times New Roman" w:eastAsia="Times New Roman" w:hAnsi="Times New Roman" w:cs="Times New Roman"/>
          <w:color w:val="343434"/>
          <w:sz w:val="24"/>
          <w:szCs w:val="18"/>
        </w:rPr>
        <w:t xml:space="preserve"> Mumbai (formerly known as the </w:t>
      </w:r>
      <w:proofErr w:type="spellStart"/>
      <w:r w:rsidRPr="00D93899">
        <w:rPr>
          <w:rFonts w:ascii="Times New Roman" w:eastAsia="Times New Roman" w:hAnsi="Times New Roman" w:cs="Times New Roman"/>
          <w:color w:val="343434"/>
          <w:sz w:val="24"/>
          <w:szCs w:val="18"/>
        </w:rPr>
        <w:t>Nhava</w:t>
      </w:r>
      <w:proofErr w:type="spellEnd"/>
      <w:r w:rsidRPr="00D93899">
        <w:rPr>
          <w:rFonts w:ascii="Times New Roman" w:eastAsia="Times New Roman" w:hAnsi="Times New Roman" w:cs="Times New Roman"/>
          <w:color w:val="343434"/>
          <w:sz w:val="24"/>
          <w:szCs w:val="18"/>
        </w:rPr>
        <w:t xml:space="preserve"> </w:t>
      </w:r>
      <w:proofErr w:type="spellStart"/>
      <w:r w:rsidRPr="00D93899">
        <w:rPr>
          <w:rFonts w:ascii="Times New Roman" w:eastAsia="Times New Roman" w:hAnsi="Times New Roman" w:cs="Times New Roman"/>
          <w:color w:val="343434"/>
          <w:sz w:val="24"/>
          <w:szCs w:val="18"/>
        </w:rPr>
        <w:t>Sheva</w:t>
      </w:r>
      <w:proofErr w:type="spellEnd"/>
      <w:r w:rsidRPr="00D93899">
        <w:rPr>
          <w:rFonts w:ascii="Times New Roman" w:eastAsia="Times New Roman" w:hAnsi="Times New Roman" w:cs="Times New Roman"/>
          <w:color w:val="343434"/>
          <w:sz w:val="24"/>
          <w:szCs w:val="18"/>
        </w:rPr>
        <w:t xml:space="preserve"> Port) located within the Mumbai </w:t>
      </w:r>
      <w:proofErr w:type="spellStart"/>
      <w:r w:rsidRPr="00D93899">
        <w:rPr>
          <w:rFonts w:ascii="Times New Roman" w:eastAsia="Times New Roman" w:hAnsi="Times New Roman" w:cs="Times New Roman"/>
          <w:color w:val="343434"/>
          <w:sz w:val="24"/>
          <w:szCs w:val="18"/>
        </w:rPr>
        <w:t>harbour</w:t>
      </w:r>
      <w:proofErr w:type="spellEnd"/>
      <w:r w:rsidRPr="00D93899">
        <w:rPr>
          <w:rFonts w:ascii="Times New Roman" w:eastAsia="Times New Roman" w:hAnsi="Times New Roman" w:cs="Times New Roman"/>
          <w:color w:val="343434"/>
          <w:sz w:val="24"/>
          <w:szCs w:val="18"/>
        </w:rPr>
        <w:t xml:space="preserve"> on the west coast of India, was commissioned on 26</w:t>
      </w:r>
      <w:r w:rsidRPr="00D93899">
        <w:rPr>
          <w:rFonts w:ascii="Times New Roman" w:eastAsia="Times New Roman" w:hAnsi="Times New Roman" w:cs="Times New Roman"/>
          <w:color w:val="343434"/>
          <w:sz w:val="24"/>
          <w:szCs w:val="18"/>
          <w:vertAlign w:val="superscript"/>
        </w:rPr>
        <w:t>th</w:t>
      </w:r>
      <w:r w:rsidRPr="00D93899">
        <w:rPr>
          <w:rFonts w:ascii="Times New Roman" w:eastAsia="Times New Roman" w:hAnsi="Times New Roman" w:cs="Times New Roman"/>
          <w:color w:val="343434"/>
          <w:sz w:val="24"/>
          <w:szCs w:val="18"/>
        </w:rPr>
        <w:t xml:space="preserve"> May 1989.  It occupies a place of prominence among the major Indian ports. It is the second youngest and one of the most modern major ports of the country. </w:t>
      </w:r>
      <w:r w:rsidR="00973AEE" w:rsidRPr="00D93899">
        <w:rPr>
          <w:rFonts w:ascii="Times New Roman" w:eastAsia="Times New Roman" w:hAnsi="Times New Roman" w:cs="Times New Roman"/>
          <w:color w:val="343434"/>
          <w:sz w:val="24"/>
          <w:szCs w:val="18"/>
        </w:rPr>
        <w:t xml:space="preserve">Being one of the oldest ports in India, the Mumbai port was proving to be structurally inadequate to meet the requirements of modern cargo handling. Shallowness of the channel, congestion of roads and railways through the Mumbai city linking the port to its hinterland, as well as </w:t>
      </w:r>
      <w:proofErr w:type="spellStart"/>
      <w:r w:rsidR="00973AEE" w:rsidRPr="00D93899">
        <w:rPr>
          <w:rFonts w:ascii="Times New Roman" w:eastAsia="Times New Roman" w:hAnsi="Times New Roman" w:cs="Times New Roman"/>
          <w:color w:val="343434"/>
          <w:sz w:val="24"/>
          <w:szCs w:val="18"/>
        </w:rPr>
        <w:t>labour</w:t>
      </w:r>
      <w:proofErr w:type="spellEnd"/>
      <w:r w:rsidR="00973AEE" w:rsidRPr="00D93899">
        <w:rPr>
          <w:rFonts w:ascii="Times New Roman" w:eastAsia="Times New Roman" w:hAnsi="Times New Roman" w:cs="Times New Roman"/>
          <w:color w:val="343434"/>
          <w:sz w:val="24"/>
          <w:szCs w:val="18"/>
        </w:rPr>
        <w:t xml:space="preserve"> problems, including over-manning, were among the major problems ailing the Mumbai Port in the pre-reform days. </w:t>
      </w:r>
      <w:r w:rsidRPr="00D93899">
        <w:rPr>
          <w:rFonts w:ascii="Times New Roman" w:eastAsia="Times New Roman" w:hAnsi="Times New Roman" w:cs="Times New Roman"/>
          <w:color w:val="343434"/>
          <w:sz w:val="24"/>
          <w:szCs w:val="18"/>
        </w:rPr>
        <w:t>Though it was initially planned to be a “satellite port” to the Mumbai Port with the purpose of decongesting traffic at the latter, eventually it was developed as an independent port on its own right and it became the country’s largest container port.</w:t>
      </w:r>
      <w:r w:rsidR="00ED3987" w:rsidRPr="00D93899">
        <w:rPr>
          <w:rFonts w:ascii="Times New Roman" w:eastAsia="Times New Roman" w:hAnsi="Times New Roman" w:cs="Times New Roman"/>
          <w:color w:val="343434"/>
          <w:sz w:val="24"/>
          <w:szCs w:val="18"/>
        </w:rPr>
        <w:t xml:space="preserve"> It was built with an investment of Rs.1</w:t>
      </w:r>
      <w:proofErr w:type="gramStart"/>
      <w:r w:rsidR="00ED3987" w:rsidRPr="00D93899">
        <w:rPr>
          <w:rFonts w:ascii="Times New Roman" w:eastAsia="Times New Roman" w:hAnsi="Times New Roman" w:cs="Times New Roman"/>
          <w:color w:val="343434"/>
          <w:sz w:val="24"/>
          <w:szCs w:val="18"/>
        </w:rPr>
        <w:t>,109</w:t>
      </w:r>
      <w:proofErr w:type="gramEnd"/>
      <w:r w:rsidR="00ED3987" w:rsidRPr="00D93899">
        <w:rPr>
          <w:rFonts w:ascii="Times New Roman" w:eastAsia="Times New Roman" w:hAnsi="Times New Roman" w:cs="Times New Roman"/>
          <w:color w:val="343434"/>
          <w:sz w:val="24"/>
          <w:szCs w:val="18"/>
        </w:rPr>
        <w:t xml:space="preserve"> </w:t>
      </w:r>
      <w:proofErr w:type="spellStart"/>
      <w:r w:rsidR="00ED3987" w:rsidRPr="00D93899">
        <w:rPr>
          <w:rFonts w:ascii="Times New Roman" w:eastAsia="Times New Roman" w:hAnsi="Times New Roman" w:cs="Times New Roman"/>
          <w:color w:val="343434"/>
          <w:sz w:val="24"/>
          <w:szCs w:val="18"/>
        </w:rPr>
        <w:t>crores</w:t>
      </w:r>
      <w:proofErr w:type="spellEnd"/>
      <w:r w:rsidR="00ED3987" w:rsidRPr="00D93899">
        <w:rPr>
          <w:rFonts w:ascii="Times New Roman" w:eastAsia="Times New Roman" w:hAnsi="Times New Roman" w:cs="Times New Roman"/>
          <w:color w:val="343434"/>
          <w:sz w:val="24"/>
          <w:szCs w:val="18"/>
        </w:rPr>
        <w:t xml:space="preserve">, out of which Rs.956.97 </w:t>
      </w:r>
      <w:proofErr w:type="spellStart"/>
      <w:r w:rsidR="00ED3987" w:rsidRPr="00D93899">
        <w:rPr>
          <w:rFonts w:ascii="Times New Roman" w:eastAsia="Times New Roman" w:hAnsi="Times New Roman" w:cs="Times New Roman"/>
          <w:color w:val="343434"/>
          <w:sz w:val="24"/>
          <w:szCs w:val="18"/>
        </w:rPr>
        <w:t>crores</w:t>
      </w:r>
      <w:proofErr w:type="spellEnd"/>
      <w:r w:rsidR="00ED3987" w:rsidRPr="00D93899">
        <w:rPr>
          <w:rFonts w:ascii="Times New Roman" w:eastAsia="Times New Roman" w:hAnsi="Times New Roman" w:cs="Times New Roman"/>
          <w:color w:val="343434"/>
          <w:sz w:val="24"/>
          <w:szCs w:val="18"/>
        </w:rPr>
        <w:t xml:space="preserve"> were obtained as loans from various funding agencies, with the World Bank being one of the major contributors. Today JN Port is fully </w:t>
      </w:r>
      <w:r w:rsidR="00D93899" w:rsidRPr="00D93899">
        <w:rPr>
          <w:rFonts w:ascii="Times New Roman" w:eastAsia="Times New Roman" w:hAnsi="Times New Roman" w:cs="Times New Roman"/>
          <w:color w:val="343434"/>
          <w:sz w:val="24"/>
          <w:szCs w:val="18"/>
        </w:rPr>
        <w:t>mechanized</w:t>
      </w:r>
      <w:r w:rsidR="00ED3987" w:rsidRPr="00D93899">
        <w:rPr>
          <w:rFonts w:ascii="Times New Roman" w:eastAsia="Times New Roman" w:hAnsi="Times New Roman" w:cs="Times New Roman"/>
          <w:color w:val="343434"/>
          <w:sz w:val="24"/>
          <w:szCs w:val="18"/>
        </w:rPr>
        <w:t xml:space="preserve"> port which uses latest technology in handling of cargo at the terminals and presently handles about 40% of India’s container cargo.</w:t>
      </w:r>
    </w:p>
    <w:p w:rsidR="00414E21" w:rsidRPr="00D93899" w:rsidRDefault="00414E21" w:rsidP="00720317">
      <w:pPr>
        <w:shd w:val="clear" w:color="auto" w:fill="FFFFFF"/>
        <w:spacing w:after="0" w:line="270" w:lineRule="atLeast"/>
        <w:jc w:val="both"/>
        <w:rPr>
          <w:rFonts w:ascii="Times New Roman" w:eastAsia="Times New Roman" w:hAnsi="Times New Roman" w:cs="Times New Roman"/>
          <w:color w:val="343434"/>
          <w:sz w:val="24"/>
          <w:szCs w:val="18"/>
        </w:rPr>
      </w:pPr>
    </w:p>
    <w:p w:rsidR="00973AEE" w:rsidRPr="004C0DED" w:rsidRDefault="00973AEE" w:rsidP="00720317">
      <w:pPr>
        <w:shd w:val="clear" w:color="auto" w:fill="FFFFFF"/>
        <w:spacing w:after="0" w:line="270" w:lineRule="atLeast"/>
        <w:ind w:left="720"/>
        <w:jc w:val="both"/>
        <w:rPr>
          <w:rFonts w:ascii="Times New Roman" w:eastAsia="Times New Roman" w:hAnsi="Times New Roman" w:cs="Times New Roman"/>
          <w:color w:val="343434"/>
          <w:sz w:val="24"/>
          <w:szCs w:val="18"/>
          <w:u w:val="single"/>
        </w:rPr>
      </w:pPr>
      <w:r w:rsidRPr="004C0DED">
        <w:rPr>
          <w:rFonts w:ascii="Times New Roman" w:eastAsia="Times New Roman" w:hAnsi="Times New Roman" w:cs="Times New Roman"/>
          <w:color w:val="343434"/>
          <w:sz w:val="24"/>
          <w:szCs w:val="18"/>
          <w:u w:val="single"/>
        </w:rPr>
        <w:t>TERMINALS:-</w:t>
      </w:r>
    </w:p>
    <w:p w:rsidR="00973AEE" w:rsidRPr="00D93899" w:rsidRDefault="00973AEE" w:rsidP="00720317">
      <w:pPr>
        <w:pStyle w:val="ListParagraph"/>
        <w:numPr>
          <w:ilvl w:val="0"/>
          <w:numId w:val="19"/>
        </w:numPr>
        <w:shd w:val="clear" w:color="auto" w:fill="FFFFFF"/>
        <w:spacing w:after="0" w:line="270" w:lineRule="atLeast"/>
        <w:jc w:val="both"/>
        <w:rPr>
          <w:rFonts w:ascii="Times New Roman" w:eastAsia="Times New Roman" w:hAnsi="Times New Roman" w:cs="Times New Roman"/>
          <w:color w:val="343434"/>
          <w:sz w:val="24"/>
          <w:szCs w:val="18"/>
        </w:rPr>
      </w:pPr>
      <w:r w:rsidRPr="00D93899">
        <w:rPr>
          <w:rFonts w:ascii="Times New Roman" w:eastAsia="Times New Roman" w:hAnsi="Times New Roman" w:cs="Times New Roman"/>
          <w:color w:val="343434"/>
          <w:sz w:val="24"/>
          <w:szCs w:val="18"/>
        </w:rPr>
        <w:t>Jawaharlal Nehru Port Container Terminal (JNPCT)</w:t>
      </w:r>
    </w:p>
    <w:p w:rsidR="00973AEE" w:rsidRPr="00D93899" w:rsidRDefault="00973AEE" w:rsidP="00720317">
      <w:pPr>
        <w:pStyle w:val="ListParagraph"/>
        <w:numPr>
          <w:ilvl w:val="0"/>
          <w:numId w:val="19"/>
        </w:numPr>
        <w:shd w:val="clear" w:color="auto" w:fill="FFFFFF"/>
        <w:spacing w:after="0" w:line="270" w:lineRule="atLeast"/>
        <w:jc w:val="both"/>
        <w:rPr>
          <w:rFonts w:ascii="Times New Roman" w:eastAsia="Times New Roman" w:hAnsi="Times New Roman" w:cs="Times New Roman"/>
          <w:color w:val="343434"/>
          <w:sz w:val="24"/>
          <w:szCs w:val="18"/>
        </w:rPr>
      </w:pPr>
      <w:proofErr w:type="spellStart"/>
      <w:r w:rsidRPr="00D93899">
        <w:rPr>
          <w:rFonts w:ascii="Times New Roman" w:eastAsia="Times New Roman" w:hAnsi="Times New Roman" w:cs="Times New Roman"/>
          <w:color w:val="343434"/>
          <w:sz w:val="24"/>
          <w:szCs w:val="18"/>
        </w:rPr>
        <w:t>Nhava</w:t>
      </w:r>
      <w:proofErr w:type="spellEnd"/>
      <w:r w:rsidRPr="00D93899">
        <w:rPr>
          <w:rFonts w:ascii="Times New Roman" w:eastAsia="Times New Roman" w:hAnsi="Times New Roman" w:cs="Times New Roman"/>
          <w:color w:val="343434"/>
          <w:sz w:val="24"/>
          <w:szCs w:val="18"/>
        </w:rPr>
        <w:t xml:space="preserve"> </w:t>
      </w:r>
      <w:proofErr w:type="spellStart"/>
      <w:r w:rsidRPr="00D93899">
        <w:rPr>
          <w:rFonts w:ascii="Times New Roman" w:eastAsia="Times New Roman" w:hAnsi="Times New Roman" w:cs="Times New Roman"/>
          <w:color w:val="343434"/>
          <w:sz w:val="24"/>
          <w:szCs w:val="18"/>
        </w:rPr>
        <w:t>Sheva</w:t>
      </w:r>
      <w:proofErr w:type="spellEnd"/>
      <w:r w:rsidRPr="00D93899">
        <w:rPr>
          <w:rFonts w:ascii="Times New Roman" w:eastAsia="Times New Roman" w:hAnsi="Times New Roman" w:cs="Times New Roman"/>
          <w:color w:val="343434"/>
          <w:sz w:val="24"/>
          <w:szCs w:val="18"/>
        </w:rPr>
        <w:t xml:space="preserve"> International Container Terminal (NSICT-DP World)</w:t>
      </w:r>
    </w:p>
    <w:p w:rsidR="00973AEE" w:rsidRPr="00D93899" w:rsidRDefault="00973AEE" w:rsidP="00720317">
      <w:pPr>
        <w:pStyle w:val="ListParagraph"/>
        <w:numPr>
          <w:ilvl w:val="0"/>
          <w:numId w:val="19"/>
        </w:numPr>
        <w:shd w:val="clear" w:color="auto" w:fill="FFFFFF"/>
        <w:spacing w:after="0" w:line="270" w:lineRule="atLeast"/>
        <w:jc w:val="both"/>
        <w:rPr>
          <w:rFonts w:ascii="Times New Roman" w:eastAsia="Times New Roman" w:hAnsi="Times New Roman" w:cs="Times New Roman"/>
          <w:color w:val="343434"/>
          <w:sz w:val="24"/>
          <w:szCs w:val="18"/>
        </w:rPr>
      </w:pPr>
      <w:r w:rsidRPr="00D93899">
        <w:rPr>
          <w:rFonts w:ascii="Times New Roman" w:eastAsia="Times New Roman" w:hAnsi="Times New Roman" w:cs="Times New Roman"/>
          <w:color w:val="343434"/>
          <w:sz w:val="24"/>
          <w:szCs w:val="18"/>
        </w:rPr>
        <w:t>Gateway Terminals India (GTI-APM Terminals)</w:t>
      </w:r>
    </w:p>
    <w:p w:rsidR="00973AEE" w:rsidRPr="00D93899" w:rsidRDefault="00973AEE" w:rsidP="00720317">
      <w:pPr>
        <w:pStyle w:val="ListParagraph"/>
        <w:numPr>
          <w:ilvl w:val="0"/>
          <w:numId w:val="19"/>
        </w:numPr>
        <w:shd w:val="clear" w:color="auto" w:fill="FFFFFF"/>
        <w:spacing w:after="0" w:line="270" w:lineRule="atLeast"/>
        <w:jc w:val="both"/>
        <w:rPr>
          <w:rFonts w:ascii="Times New Roman" w:eastAsia="Times New Roman" w:hAnsi="Times New Roman" w:cs="Times New Roman"/>
          <w:color w:val="343434"/>
          <w:sz w:val="24"/>
          <w:szCs w:val="18"/>
        </w:rPr>
      </w:pPr>
      <w:r w:rsidRPr="00D93899">
        <w:rPr>
          <w:rFonts w:ascii="Times New Roman" w:eastAsia="Times New Roman" w:hAnsi="Times New Roman" w:cs="Times New Roman"/>
          <w:color w:val="343434"/>
          <w:sz w:val="24"/>
          <w:szCs w:val="18"/>
        </w:rPr>
        <w:t>Bharat Petroleum Corporation Limited(BPCL)</w:t>
      </w:r>
    </w:p>
    <w:p w:rsidR="00EB5F6D" w:rsidRPr="00D93899" w:rsidRDefault="00EB5F6D" w:rsidP="00720317">
      <w:pPr>
        <w:shd w:val="clear" w:color="auto" w:fill="FFFFFF"/>
        <w:spacing w:after="0" w:line="270" w:lineRule="atLeast"/>
        <w:jc w:val="both"/>
        <w:rPr>
          <w:rFonts w:ascii="Times New Roman" w:eastAsia="Times New Roman" w:hAnsi="Times New Roman" w:cs="Times New Roman"/>
          <w:color w:val="2A9AE4"/>
          <w:sz w:val="24"/>
          <w:szCs w:val="18"/>
        </w:rPr>
      </w:pPr>
    </w:p>
    <w:p w:rsidR="00EB5F6D" w:rsidRPr="004C0DED" w:rsidRDefault="00EB5F6D" w:rsidP="00720317">
      <w:pPr>
        <w:shd w:val="clear" w:color="auto" w:fill="FFFFFF"/>
        <w:spacing w:after="0" w:line="270" w:lineRule="atLeast"/>
        <w:ind w:left="720"/>
        <w:jc w:val="both"/>
        <w:rPr>
          <w:rFonts w:ascii="Times New Roman" w:eastAsia="Times New Roman" w:hAnsi="Times New Roman" w:cs="Times New Roman"/>
          <w:color w:val="343434"/>
          <w:sz w:val="24"/>
          <w:szCs w:val="18"/>
          <w:u w:val="single"/>
        </w:rPr>
      </w:pPr>
      <w:r w:rsidRPr="004C0DED">
        <w:rPr>
          <w:rFonts w:ascii="Times New Roman" w:eastAsia="Times New Roman" w:hAnsi="Times New Roman" w:cs="Times New Roman"/>
          <w:color w:val="343434"/>
          <w:sz w:val="24"/>
          <w:szCs w:val="18"/>
          <w:u w:val="single"/>
        </w:rPr>
        <w:t>SERVICES:-</w:t>
      </w:r>
      <w:r w:rsidRPr="004C0DED">
        <w:rPr>
          <w:rFonts w:ascii="Times New Roman" w:eastAsia="+mn-ea" w:hAnsi="Times New Roman" w:cs="Times New Roman"/>
          <w:color w:val="FFFFFF"/>
          <w:kern w:val="24"/>
          <w:sz w:val="24"/>
          <w:szCs w:val="56"/>
          <w:u w:val="single"/>
        </w:rPr>
        <w:t xml:space="preserve"> </w:t>
      </w:r>
    </w:p>
    <w:p w:rsidR="00EB5F6D" w:rsidRPr="00D93899" w:rsidRDefault="00EB5F6D" w:rsidP="00720317">
      <w:pPr>
        <w:numPr>
          <w:ilvl w:val="0"/>
          <w:numId w:val="12"/>
        </w:numPr>
        <w:shd w:val="clear" w:color="auto" w:fill="FFFFFF"/>
        <w:spacing w:after="0" w:line="270" w:lineRule="atLeast"/>
        <w:jc w:val="both"/>
        <w:rPr>
          <w:rFonts w:ascii="Times New Roman" w:eastAsia="Times New Roman" w:hAnsi="Times New Roman" w:cs="Times New Roman"/>
          <w:color w:val="343434"/>
          <w:sz w:val="24"/>
          <w:szCs w:val="18"/>
        </w:rPr>
      </w:pPr>
      <w:r w:rsidRPr="00D93899">
        <w:rPr>
          <w:rFonts w:ascii="Times New Roman" w:eastAsia="Times New Roman" w:hAnsi="Times New Roman" w:cs="Times New Roman"/>
          <w:color w:val="343434"/>
          <w:sz w:val="24"/>
          <w:szCs w:val="18"/>
        </w:rPr>
        <w:t>MARINE SERVICES</w:t>
      </w:r>
      <w:r w:rsidR="00D93899">
        <w:rPr>
          <w:rFonts w:ascii="Times New Roman" w:eastAsia="Times New Roman" w:hAnsi="Times New Roman" w:cs="Times New Roman"/>
          <w:color w:val="343434"/>
          <w:sz w:val="24"/>
          <w:szCs w:val="18"/>
        </w:rPr>
        <w:t>.</w:t>
      </w:r>
    </w:p>
    <w:p w:rsidR="00EB5F6D" w:rsidRPr="00D93899" w:rsidRDefault="00D93899" w:rsidP="00720317">
      <w:pPr>
        <w:numPr>
          <w:ilvl w:val="0"/>
          <w:numId w:val="12"/>
        </w:numPr>
        <w:shd w:val="clear" w:color="auto" w:fill="FFFFFF"/>
        <w:spacing w:after="0" w:line="270" w:lineRule="atLeast"/>
        <w:jc w:val="both"/>
        <w:rPr>
          <w:rFonts w:ascii="Times New Roman" w:eastAsia="Times New Roman" w:hAnsi="Times New Roman" w:cs="Times New Roman"/>
          <w:color w:val="343434"/>
          <w:sz w:val="24"/>
          <w:szCs w:val="18"/>
        </w:rPr>
      </w:pPr>
      <w:r>
        <w:rPr>
          <w:rFonts w:ascii="Times New Roman" w:eastAsia="Times New Roman" w:hAnsi="Times New Roman" w:cs="Times New Roman"/>
          <w:color w:val="343434"/>
          <w:sz w:val="24"/>
          <w:szCs w:val="18"/>
        </w:rPr>
        <w:t>SHIPPING SERVICES.</w:t>
      </w:r>
    </w:p>
    <w:p w:rsidR="00EB5F6D" w:rsidRPr="00D93899" w:rsidRDefault="00EB5F6D" w:rsidP="00720317">
      <w:pPr>
        <w:shd w:val="clear" w:color="auto" w:fill="FFFFFF"/>
        <w:spacing w:after="0" w:line="270" w:lineRule="atLeast"/>
        <w:ind w:left="720"/>
        <w:jc w:val="both"/>
        <w:rPr>
          <w:rFonts w:ascii="Times New Roman" w:eastAsia="Times New Roman" w:hAnsi="Times New Roman" w:cs="Times New Roman"/>
          <w:color w:val="343434"/>
          <w:sz w:val="24"/>
          <w:szCs w:val="18"/>
        </w:rPr>
      </w:pPr>
      <w:r w:rsidRPr="00D93899">
        <w:rPr>
          <w:rFonts w:ascii="Times New Roman" w:eastAsia="Times New Roman" w:hAnsi="Times New Roman" w:cs="Times New Roman"/>
          <w:color w:val="343434"/>
          <w:sz w:val="24"/>
          <w:szCs w:val="18"/>
        </w:rPr>
        <w:t>VESSEL TRAFFIC MANAGEMENT SYSTEM:-</w:t>
      </w:r>
    </w:p>
    <w:p w:rsidR="00EB5F6D" w:rsidRPr="00D93899" w:rsidRDefault="00EB5F6D" w:rsidP="00720317">
      <w:pPr>
        <w:numPr>
          <w:ilvl w:val="0"/>
          <w:numId w:val="13"/>
        </w:numPr>
        <w:shd w:val="clear" w:color="auto" w:fill="FFFFFF"/>
        <w:spacing w:after="0" w:line="270" w:lineRule="atLeast"/>
        <w:jc w:val="both"/>
        <w:rPr>
          <w:rFonts w:ascii="Times New Roman" w:eastAsia="Times New Roman" w:hAnsi="Times New Roman" w:cs="Times New Roman"/>
          <w:color w:val="343434"/>
          <w:sz w:val="24"/>
          <w:szCs w:val="18"/>
        </w:rPr>
      </w:pPr>
      <w:r w:rsidRPr="00D93899">
        <w:rPr>
          <w:rFonts w:ascii="Times New Roman" w:eastAsia="Times New Roman" w:hAnsi="Times New Roman" w:cs="Times New Roman"/>
          <w:color w:val="343434"/>
          <w:sz w:val="24"/>
          <w:szCs w:val="18"/>
        </w:rPr>
        <w:t>Regular coordination of vessel movement is being carried out through collection, verification, organization and dissemination of information through this system.</w:t>
      </w:r>
    </w:p>
    <w:p w:rsidR="00EB5F6D" w:rsidRPr="00D93899" w:rsidRDefault="00EB5F6D" w:rsidP="00720317">
      <w:pPr>
        <w:shd w:val="clear" w:color="auto" w:fill="FFFFFF"/>
        <w:spacing w:after="0" w:line="270" w:lineRule="atLeast"/>
        <w:ind w:left="720"/>
        <w:jc w:val="both"/>
        <w:rPr>
          <w:rFonts w:ascii="Times New Roman" w:eastAsia="Times New Roman" w:hAnsi="Times New Roman" w:cs="Times New Roman"/>
          <w:color w:val="343434"/>
          <w:sz w:val="24"/>
          <w:szCs w:val="18"/>
        </w:rPr>
      </w:pPr>
    </w:p>
    <w:p w:rsidR="00EB5F6D" w:rsidRPr="00D93899" w:rsidRDefault="00EB5F6D" w:rsidP="00720317">
      <w:pPr>
        <w:shd w:val="clear" w:color="auto" w:fill="FFFFFF"/>
        <w:spacing w:after="0" w:line="270" w:lineRule="atLeast"/>
        <w:ind w:left="720"/>
        <w:jc w:val="both"/>
        <w:rPr>
          <w:rFonts w:ascii="Times New Roman" w:eastAsia="Times New Roman" w:hAnsi="Times New Roman" w:cs="Times New Roman"/>
          <w:color w:val="343434"/>
          <w:sz w:val="24"/>
          <w:szCs w:val="18"/>
        </w:rPr>
      </w:pPr>
      <w:r w:rsidRPr="00D93899">
        <w:rPr>
          <w:rFonts w:ascii="Times New Roman" w:eastAsia="Times New Roman" w:hAnsi="Times New Roman" w:cs="Times New Roman"/>
          <w:color w:val="343434"/>
          <w:sz w:val="24"/>
          <w:szCs w:val="18"/>
        </w:rPr>
        <w:t>Marine Conservancy and Pollution Control:-</w:t>
      </w:r>
    </w:p>
    <w:p w:rsidR="00EB5F6D" w:rsidRPr="00D93899" w:rsidRDefault="00EB5F6D" w:rsidP="00720317">
      <w:pPr>
        <w:pStyle w:val="ListParagraph"/>
        <w:numPr>
          <w:ilvl w:val="0"/>
          <w:numId w:val="26"/>
        </w:numPr>
        <w:shd w:val="clear" w:color="auto" w:fill="FFFFFF"/>
        <w:spacing w:after="0" w:line="270" w:lineRule="atLeast"/>
        <w:jc w:val="both"/>
        <w:rPr>
          <w:rFonts w:ascii="Times New Roman" w:eastAsia="Times New Roman" w:hAnsi="Times New Roman" w:cs="Times New Roman"/>
          <w:color w:val="343434"/>
          <w:sz w:val="24"/>
          <w:szCs w:val="18"/>
        </w:rPr>
      </w:pPr>
      <w:proofErr w:type="spellStart"/>
      <w:r w:rsidRPr="00D93899">
        <w:rPr>
          <w:rFonts w:ascii="Times New Roman" w:eastAsia="Times New Roman" w:hAnsi="Times New Roman" w:cs="Times New Roman"/>
          <w:color w:val="343434"/>
          <w:sz w:val="24"/>
          <w:szCs w:val="18"/>
          <w:u w:val="single"/>
        </w:rPr>
        <w:t>Anti Pollution</w:t>
      </w:r>
      <w:proofErr w:type="spellEnd"/>
      <w:r w:rsidRPr="00D93899">
        <w:rPr>
          <w:rFonts w:ascii="Times New Roman" w:eastAsia="Times New Roman" w:hAnsi="Times New Roman" w:cs="Times New Roman"/>
          <w:color w:val="343434"/>
          <w:sz w:val="24"/>
          <w:szCs w:val="18"/>
          <w:u w:val="single"/>
        </w:rPr>
        <w:t xml:space="preserve"> measures:</w:t>
      </w:r>
    </w:p>
    <w:p w:rsidR="00EB5F6D" w:rsidRPr="00D93899" w:rsidRDefault="00EB5F6D" w:rsidP="00720317">
      <w:pPr>
        <w:numPr>
          <w:ilvl w:val="0"/>
          <w:numId w:val="14"/>
        </w:numPr>
        <w:shd w:val="clear" w:color="auto" w:fill="FFFFFF"/>
        <w:spacing w:after="0" w:line="270" w:lineRule="atLeast"/>
        <w:jc w:val="both"/>
        <w:rPr>
          <w:rFonts w:ascii="Times New Roman" w:eastAsia="Times New Roman" w:hAnsi="Times New Roman" w:cs="Times New Roman"/>
          <w:color w:val="343434"/>
          <w:sz w:val="24"/>
          <w:szCs w:val="18"/>
        </w:rPr>
      </w:pPr>
      <w:r w:rsidRPr="00D93899">
        <w:rPr>
          <w:rFonts w:ascii="Times New Roman" w:eastAsia="Times New Roman" w:hAnsi="Times New Roman" w:cs="Times New Roman"/>
          <w:color w:val="343434"/>
          <w:sz w:val="24"/>
          <w:szCs w:val="18"/>
        </w:rPr>
        <w:t>The pollution control cell carries out regular inspection and control checks on all vessels entering the port.</w:t>
      </w:r>
    </w:p>
    <w:p w:rsidR="00EB5F6D" w:rsidRDefault="00EB5F6D" w:rsidP="00EB5F6D">
      <w:pPr>
        <w:shd w:val="clear" w:color="auto" w:fill="FFFFFF"/>
        <w:spacing w:after="0" w:line="270" w:lineRule="atLeast"/>
        <w:ind w:left="720"/>
        <w:jc w:val="both"/>
        <w:rPr>
          <w:rFonts w:ascii="Times New Roman" w:eastAsia="Times New Roman" w:hAnsi="Times New Roman" w:cs="Times New Roman"/>
          <w:color w:val="343434"/>
          <w:sz w:val="24"/>
          <w:szCs w:val="18"/>
        </w:rPr>
      </w:pPr>
    </w:p>
    <w:p w:rsidR="00414E21" w:rsidRDefault="00414E21" w:rsidP="00EB5F6D">
      <w:pPr>
        <w:shd w:val="clear" w:color="auto" w:fill="FFFFFF"/>
        <w:spacing w:after="0" w:line="270" w:lineRule="atLeast"/>
        <w:ind w:left="720"/>
        <w:jc w:val="both"/>
        <w:rPr>
          <w:rFonts w:ascii="Times New Roman" w:eastAsia="Times New Roman" w:hAnsi="Times New Roman" w:cs="Times New Roman"/>
          <w:color w:val="343434"/>
          <w:sz w:val="24"/>
          <w:szCs w:val="18"/>
        </w:rPr>
      </w:pPr>
    </w:p>
    <w:p w:rsidR="00414E21" w:rsidRPr="00D93899" w:rsidRDefault="00414E21" w:rsidP="00EB5F6D">
      <w:pPr>
        <w:shd w:val="clear" w:color="auto" w:fill="FFFFFF"/>
        <w:spacing w:after="0" w:line="270" w:lineRule="atLeast"/>
        <w:ind w:left="720"/>
        <w:jc w:val="both"/>
        <w:rPr>
          <w:rFonts w:ascii="Times New Roman" w:eastAsia="Times New Roman" w:hAnsi="Times New Roman" w:cs="Times New Roman"/>
          <w:color w:val="343434"/>
          <w:sz w:val="24"/>
          <w:szCs w:val="18"/>
        </w:rPr>
      </w:pPr>
    </w:p>
    <w:p w:rsidR="00EB5F6D" w:rsidRPr="00414E21" w:rsidRDefault="00EB5F6D" w:rsidP="00414E21">
      <w:pPr>
        <w:pStyle w:val="ListParagraph"/>
        <w:numPr>
          <w:ilvl w:val="0"/>
          <w:numId w:val="24"/>
        </w:numPr>
        <w:shd w:val="clear" w:color="auto" w:fill="FFFFFF"/>
        <w:spacing w:after="0" w:line="270" w:lineRule="atLeast"/>
        <w:jc w:val="both"/>
        <w:rPr>
          <w:rFonts w:ascii="Times New Roman" w:eastAsia="Times New Roman" w:hAnsi="Times New Roman" w:cs="Times New Roman"/>
          <w:color w:val="343434"/>
          <w:sz w:val="24"/>
          <w:szCs w:val="18"/>
          <w:u w:val="single"/>
        </w:rPr>
      </w:pPr>
      <w:r w:rsidRPr="00414E21">
        <w:rPr>
          <w:rFonts w:ascii="Times New Roman" w:eastAsia="Times New Roman" w:hAnsi="Times New Roman" w:cs="Times New Roman"/>
          <w:color w:val="343434"/>
          <w:sz w:val="24"/>
          <w:szCs w:val="18"/>
          <w:u w:val="single"/>
        </w:rPr>
        <w:lastRenderedPageBreak/>
        <w:t>OIL SPILL RESPONSE FACILITIES AT JNPT</w:t>
      </w:r>
      <w:r w:rsidR="00D93899" w:rsidRPr="00414E21">
        <w:rPr>
          <w:rFonts w:ascii="Times New Roman" w:eastAsia="Times New Roman" w:hAnsi="Times New Roman" w:cs="Times New Roman"/>
          <w:color w:val="343434"/>
          <w:sz w:val="24"/>
          <w:szCs w:val="18"/>
          <w:u w:val="single"/>
        </w:rPr>
        <w:t xml:space="preserve"> </w:t>
      </w:r>
      <w:r w:rsidRPr="00414E21">
        <w:rPr>
          <w:rFonts w:ascii="Times New Roman" w:eastAsia="Times New Roman" w:hAnsi="Times New Roman" w:cs="Times New Roman"/>
          <w:color w:val="343434"/>
          <w:sz w:val="24"/>
          <w:szCs w:val="18"/>
          <w:u w:val="single"/>
        </w:rPr>
        <w:t>:-</w:t>
      </w:r>
    </w:p>
    <w:p w:rsidR="00D93899" w:rsidRPr="00D93899" w:rsidRDefault="00D93899" w:rsidP="00D93899">
      <w:pPr>
        <w:pStyle w:val="ListParagraph"/>
        <w:shd w:val="clear" w:color="auto" w:fill="FFFFFF"/>
        <w:spacing w:after="0" w:line="270" w:lineRule="atLeast"/>
        <w:ind w:left="1440"/>
        <w:jc w:val="both"/>
        <w:rPr>
          <w:rFonts w:ascii="Times New Roman" w:eastAsia="Times New Roman" w:hAnsi="Times New Roman" w:cs="Times New Roman"/>
          <w:color w:val="343434"/>
          <w:sz w:val="24"/>
          <w:szCs w:val="18"/>
        </w:rPr>
      </w:pPr>
    </w:p>
    <w:p w:rsidR="00EB5F6D" w:rsidRPr="00D93899" w:rsidRDefault="00EB5F6D" w:rsidP="00EB5F6D">
      <w:pPr>
        <w:numPr>
          <w:ilvl w:val="0"/>
          <w:numId w:val="15"/>
        </w:numPr>
        <w:shd w:val="clear" w:color="auto" w:fill="FFFFFF"/>
        <w:spacing w:after="0" w:line="270" w:lineRule="atLeast"/>
        <w:jc w:val="both"/>
        <w:rPr>
          <w:rFonts w:ascii="Times New Roman" w:eastAsia="Times New Roman" w:hAnsi="Times New Roman" w:cs="Times New Roman"/>
          <w:color w:val="343434"/>
          <w:sz w:val="24"/>
          <w:szCs w:val="18"/>
        </w:rPr>
      </w:pPr>
      <w:r w:rsidRPr="00D93899">
        <w:rPr>
          <w:rFonts w:ascii="Times New Roman" w:eastAsia="Times New Roman" w:hAnsi="Times New Roman" w:cs="Times New Roman"/>
          <w:color w:val="343434"/>
          <w:sz w:val="24"/>
          <w:szCs w:val="18"/>
        </w:rPr>
        <w:t xml:space="preserve">To combat the oil spill around JNPT and Mumbai </w:t>
      </w:r>
      <w:proofErr w:type="spellStart"/>
      <w:r w:rsidRPr="00D93899">
        <w:rPr>
          <w:rFonts w:ascii="Times New Roman" w:eastAsia="Times New Roman" w:hAnsi="Times New Roman" w:cs="Times New Roman"/>
          <w:color w:val="343434"/>
          <w:sz w:val="24"/>
          <w:szCs w:val="18"/>
        </w:rPr>
        <w:t>Harbour</w:t>
      </w:r>
      <w:proofErr w:type="spellEnd"/>
      <w:r w:rsidRPr="00D93899">
        <w:rPr>
          <w:rFonts w:ascii="Times New Roman" w:eastAsia="Times New Roman" w:hAnsi="Times New Roman" w:cs="Times New Roman"/>
          <w:color w:val="343434"/>
          <w:sz w:val="24"/>
          <w:szCs w:val="18"/>
        </w:rPr>
        <w:t xml:space="preserve">, a common oil spill response Tier- I facility (spillage </w:t>
      </w:r>
      <w:proofErr w:type="spellStart"/>
      <w:r w:rsidRPr="00D93899">
        <w:rPr>
          <w:rFonts w:ascii="Times New Roman" w:eastAsia="Times New Roman" w:hAnsi="Times New Roman" w:cs="Times New Roman"/>
          <w:color w:val="343434"/>
          <w:sz w:val="24"/>
          <w:szCs w:val="18"/>
        </w:rPr>
        <w:t>upto</w:t>
      </w:r>
      <w:proofErr w:type="spellEnd"/>
      <w:r w:rsidRPr="00D93899">
        <w:rPr>
          <w:rFonts w:ascii="Times New Roman" w:eastAsia="Times New Roman" w:hAnsi="Times New Roman" w:cs="Times New Roman"/>
          <w:color w:val="343434"/>
          <w:sz w:val="24"/>
          <w:szCs w:val="18"/>
        </w:rPr>
        <w:t xml:space="preserve"> </w:t>
      </w:r>
      <w:r w:rsidR="007B076B">
        <w:rPr>
          <w:rFonts w:ascii="Times New Roman" w:eastAsia="Times New Roman" w:hAnsi="Times New Roman" w:cs="Times New Roman"/>
          <w:color w:val="343434"/>
          <w:sz w:val="24"/>
          <w:szCs w:val="18"/>
        </w:rPr>
        <w:t xml:space="preserve">700 MT) is set up at </w:t>
      </w:r>
      <w:proofErr w:type="spellStart"/>
      <w:r w:rsidR="007B076B">
        <w:rPr>
          <w:rFonts w:ascii="Times New Roman" w:eastAsia="Times New Roman" w:hAnsi="Times New Roman" w:cs="Times New Roman"/>
          <w:color w:val="343434"/>
          <w:sz w:val="24"/>
          <w:szCs w:val="18"/>
        </w:rPr>
        <w:t>Jawahar</w:t>
      </w:r>
      <w:proofErr w:type="spellEnd"/>
      <w:r w:rsidR="007B076B">
        <w:rPr>
          <w:rFonts w:ascii="Times New Roman" w:eastAsia="Times New Roman" w:hAnsi="Times New Roman" w:cs="Times New Roman"/>
          <w:color w:val="343434"/>
          <w:sz w:val="24"/>
          <w:szCs w:val="18"/>
        </w:rPr>
        <w:t xml:space="preserve"> </w:t>
      </w:r>
      <w:proofErr w:type="spellStart"/>
      <w:r w:rsidR="007B076B">
        <w:rPr>
          <w:rFonts w:ascii="Times New Roman" w:eastAsia="Times New Roman" w:hAnsi="Times New Roman" w:cs="Times New Roman"/>
          <w:color w:val="343434"/>
          <w:sz w:val="24"/>
          <w:szCs w:val="18"/>
        </w:rPr>
        <w:t>D</w:t>
      </w:r>
      <w:r w:rsidRPr="00D93899">
        <w:rPr>
          <w:rFonts w:ascii="Times New Roman" w:eastAsia="Times New Roman" w:hAnsi="Times New Roman" w:cs="Times New Roman"/>
          <w:color w:val="343434"/>
          <w:sz w:val="24"/>
          <w:szCs w:val="18"/>
        </w:rPr>
        <w:t>weep</w:t>
      </w:r>
      <w:proofErr w:type="spellEnd"/>
      <w:r w:rsidRPr="00D93899">
        <w:rPr>
          <w:rFonts w:ascii="Times New Roman" w:eastAsia="Times New Roman" w:hAnsi="Times New Roman" w:cs="Times New Roman"/>
          <w:color w:val="343434"/>
          <w:sz w:val="24"/>
          <w:szCs w:val="18"/>
        </w:rPr>
        <w:t>, Mumbai Port Trust by placing the Work Order on M/</w:t>
      </w:r>
      <w:proofErr w:type="spellStart"/>
      <w:r w:rsidRPr="00D93899">
        <w:rPr>
          <w:rFonts w:ascii="Times New Roman" w:eastAsia="Times New Roman" w:hAnsi="Times New Roman" w:cs="Times New Roman"/>
          <w:color w:val="343434"/>
          <w:sz w:val="24"/>
          <w:szCs w:val="18"/>
        </w:rPr>
        <w:t>s.Sadhav</w:t>
      </w:r>
      <w:proofErr w:type="spellEnd"/>
      <w:r w:rsidRPr="00D93899">
        <w:rPr>
          <w:rFonts w:ascii="Times New Roman" w:eastAsia="Times New Roman" w:hAnsi="Times New Roman" w:cs="Times New Roman"/>
          <w:color w:val="343434"/>
          <w:sz w:val="24"/>
          <w:szCs w:val="18"/>
        </w:rPr>
        <w:t xml:space="preserve"> Shipping Ltd., Mumbai as per the Memorandum of Understanding between Mumbai Port Trust, Jawaharlal Nehru Port Trust and other public and private sector oil companies.            </w:t>
      </w:r>
    </w:p>
    <w:p w:rsidR="00EB5F6D" w:rsidRPr="00D93899" w:rsidRDefault="00EB5F6D" w:rsidP="00EB5F6D">
      <w:pPr>
        <w:numPr>
          <w:ilvl w:val="0"/>
          <w:numId w:val="15"/>
        </w:numPr>
        <w:shd w:val="clear" w:color="auto" w:fill="FFFFFF"/>
        <w:spacing w:after="0" w:line="270" w:lineRule="atLeast"/>
        <w:jc w:val="both"/>
        <w:rPr>
          <w:rFonts w:ascii="Times New Roman" w:eastAsia="Times New Roman" w:hAnsi="Times New Roman" w:cs="Times New Roman"/>
          <w:color w:val="343434"/>
          <w:sz w:val="24"/>
          <w:szCs w:val="18"/>
        </w:rPr>
      </w:pPr>
      <w:r w:rsidRPr="00D93899">
        <w:rPr>
          <w:rFonts w:ascii="Times New Roman" w:eastAsia="Times New Roman" w:hAnsi="Times New Roman" w:cs="Times New Roman"/>
          <w:color w:val="343434"/>
          <w:sz w:val="24"/>
          <w:szCs w:val="18"/>
        </w:rPr>
        <w:t>JNPT has also carried out the oil spill risk analysis and prepared the contingency plan based on the risk analysis conducted by National Oceanography and same has been vetted by Indian Coast Guard.</w:t>
      </w:r>
    </w:p>
    <w:p w:rsidR="00EB5F6D" w:rsidRPr="00D93899" w:rsidRDefault="00EB5F6D" w:rsidP="00EB5F6D">
      <w:pPr>
        <w:shd w:val="clear" w:color="auto" w:fill="FFFFFF"/>
        <w:spacing w:after="0" w:line="270" w:lineRule="atLeast"/>
        <w:ind w:left="720"/>
        <w:jc w:val="both"/>
        <w:rPr>
          <w:rFonts w:ascii="Times New Roman" w:eastAsia="Times New Roman" w:hAnsi="Times New Roman" w:cs="Times New Roman"/>
          <w:color w:val="343434"/>
          <w:sz w:val="24"/>
          <w:szCs w:val="18"/>
        </w:rPr>
      </w:pPr>
    </w:p>
    <w:p w:rsidR="00EB5F6D" w:rsidRPr="007B076B" w:rsidRDefault="00EB5F6D" w:rsidP="00D93899">
      <w:pPr>
        <w:pStyle w:val="ListParagraph"/>
        <w:numPr>
          <w:ilvl w:val="0"/>
          <w:numId w:val="24"/>
        </w:numPr>
        <w:shd w:val="clear" w:color="auto" w:fill="FFFFFF"/>
        <w:spacing w:after="0" w:line="270" w:lineRule="atLeast"/>
        <w:jc w:val="both"/>
        <w:rPr>
          <w:rFonts w:ascii="Times New Roman" w:eastAsia="Times New Roman" w:hAnsi="Times New Roman" w:cs="Times New Roman"/>
          <w:color w:val="343434"/>
          <w:sz w:val="24"/>
          <w:szCs w:val="18"/>
          <w:u w:val="single"/>
        </w:rPr>
      </w:pPr>
      <w:r w:rsidRPr="007B076B">
        <w:rPr>
          <w:rFonts w:ascii="Times New Roman" w:eastAsia="Times New Roman" w:hAnsi="Times New Roman" w:cs="Times New Roman"/>
          <w:color w:val="343434"/>
          <w:sz w:val="24"/>
          <w:szCs w:val="18"/>
          <w:u w:val="single"/>
        </w:rPr>
        <w:t>JNPT FIRE SERVICES :-</w:t>
      </w:r>
    </w:p>
    <w:p w:rsidR="00D93899" w:rsidRPr="00D93899" w:rsidRDefault="00D93899" w:rsidP="00D93899">
      <w:pPr>
        <w:pStyle w:val="ListParagraph"/>
        <w:shd w:val="clear" w:color="auto" w:fill="FFFFFF"/>
        <w:spacing w:after="0" w:line="270" w:lineRule="atLeast"/>
        <w:ind w:left="1440"/>
        <w:jc w:val="both"/>
        <w:rPr>
          <w:rFonts w:ascii="Times New Roman" w:eastAsia="Times New Roman" w:hAnsi="Times New Roman" w:cs="Times New Roman"/>
          <w:color w:val="343434"/>
          <w:sz w:val="28"/>
          <w:szCs w:val="18"/>
          <w:u w:val="single"/>
        </w:rPr>
      </w:pPr>
    </w:p>
    <w:p w:rsidR="00EB5F6D" w:rsidRPr="00D93899" w:rsidRDefault="00EB5F6D" w:rsidP="00EB5F6D">
      <w:pPr>
        <w:numPr>
          <w:ilvl w:val="0"/>
          <w:numId w:val="16"/>
        </w:numPr>
        <w:shd w:val="clear" w:color="auto" w:fill="FFFFFF"/>
        <w:spacing w:after="0" w:line="270" w:lineRule="atLeast"/>
        <w:jc w:val="both"/>
        <w:rPr>
          <w:rFonts w:ascii="Times New Roman" w:eastAsia="Times New Roman" w:hAnsi="Times New Roman" w:cs="Times New Roman"/>
          <w:color w:val="343434"/>
          <w:sz w:val="24"/>
          <w:szCs w:val="18"/>
        </w:rPr>
      </w:pPr>
      <w:r w:rsidRPr="00D93899">
        <w:rPr>
          <w:rFonts w:ascii="Times New Roman" w:eastAsia="Times New Roman" w:hAnsi="Times New Roman" w:cs="Times New Roman"/>
          <w:color w:val="343434"/>
          <w:sz w:val="24"/>
          <w:szCs w:val="18"/>
        </w:rPr>
        <w:t xml:space="preserve">JN Port is having </w:t>
      </w:r>
      <w:proofErr w:type="spellStart"/>
      <w:r w:rsidRPr="00D93899">
        <w:rPr>
          <w:rFonts w:ascii="Times New Roman" w:eastAsia="Times New Roman" w:hAnsi="Times New Roman" w:cs="Times New Roman"/>
          <w:color w:val="343434"/>
          <w:sz w:val="24"/>
          <w:szCs w:val="18"/>
        </w:rPr>
        <w:t>full fledged</w:t>
      </w:r>
      <w:proofErr w:type="spellEnd"/>
      <w:r w:rsidRPr="00D93899">
        <w:rPr>
          <w:rFonts w:ascii="Times New Roman" w:eastAsia="Times New Roman" w:hAnsi="Times New Roman" w:cs="Times New Roman"/>
          <w:color w:val="343434"/>
          <w:sz w:val="24"/>
          <w:szCs w:val="18"/>
        </w:rPr>
        <w:t xml:space="preserve"> fire service with centralized Fire Station running round the clock with qualified and experienced fire professionals trained from National Fire Service College, Nagpur.</w:t>
      </w:r>
    </w:p>
    <w:p w:rsidR="00EB5F6D" w:rsidRPr="00D93899" w:rsidRDefault="00EB5F6D" w:rsidP="00EB5F6D">
      <w:pPr>
        <w:numPr>
          <w:ilvl w:val="0"/>
          <w:numId w:val="16"/>
        </w:numPr>
        <w:shd w:val="clear" w:color="auto" w:fill="FFFFFF"/>
        <w:spacing w:after="0" w:line="270" w:lineRule="atLeast"/>
        <w:jc w:val="both"/>
        <w:rPr>
          <w:rFonts w:ascii="Times New Roman" w:eastAsia="Times New Roman" w:hAnsi="Times New Roman" w:cs="Times New Roman"/>
          <w:color w:val="343434"/>
          <w:sz w:val="24"/>
          <w:szCs w:val="18"/>
        </w:rPr>
      </w:pPr>
      <w:r w:rsidRPr="00D93899">
        <w:rPr>
          <w:rFonts w:ascii="Times New Roman" w:eastAsia="Times New Roman" w:hAnsi="Times New Roman" w:cs="Times New Roman"/>
          <w:color w:val="343434"/>
          <w:sz w:val="24"/>
          <w:szCs w:val="18"/>
        </w:rPr>
        <w:t>The following fire protection facilities are available at JN Port :-</w:t>
      </w:r>
    </w:p>
    <w:p w:rsidR="00EB5F6D" w:rsidRPr="00D93899" w:rsidRDefault="00EB5F6D" w:rsidP="00EB5F6D">
      <w:pPr>
        <w:shd w:val="clear" w:color="auto" w:fill="FFFFFF"/>
        <w:spacing w:after="0" w:line="270" w:lineRule="atLeast"/>
        <w:ind w:left="720"/>
        <w:jc w:val="both"/>
        <w:rPr>
          <w:rFonts w:ascii="Times New Roman" w:eastAsia="Times New Roman" w:hAnsi="Times New Roman" w:cs="Times New Roman"/>
          <w:color w:val="343434"/>
          <w:sz w:val="24"/>
          <w:szCs w:val="18"/>
        </w:rPr>
      </w:pPr>
      <w:r w:rsidRPr="00D93899">
        <w:rPr>
          <w:rFonts w:ascii="Times New Roman" w:eastAsia="Times New Roman" w:hAnsi="Times New Roman" w:cs="Times New Roman"/>
          <w:color w:val="343434"/>
          <w:sz w:val="24"/>
          <w:szCs w:val="18"/>
        </w:rPr>
        <w:t>1)  Fixed Fire Fighting System.</w:t>
      </w:r>
    </w:p>
    <w:p w:rsidR="00EB5F6D" w:rsidRPr="002523FD" w:rsidRDefault="00EB5F6D" w:rsidP="00EB5F6D">
      <w:pPr>
        <w:shd w:val="clear" w:color="auto" w:fill="FFFFFF"/>
        <w:spacing w:after="0" w:line="270" w:lineRule="atLeast"/>
        <w:ind w:left="720"/>
        <w:jc w:val="both"/>
        <w:rPr>
          <w:rFonts w:ascii="Times New Roman" w:eastAsia="Times New Roman" w:hAnsi="Times New Roman" w:cs="Times New Roman"/>
          <w:color w:val="343434"/>
          <w:sz w:val="28"/>
          <w:szCs w:val="18"/>
        </w:rPr>
      </w:pPr>
      <w:r w:rsidRPr="00D93899">
        <w:rPr>
          <w:rFonts w:ascii="Times New Roman" w:eastAsia="Times New Roman" w:hAnsi="Times New Roman" w:cs="Times New Roman"/>
          <w:color w:val="343434"/>
          <w:sz w:val="24"/>
          <w:szCs w:val="18"/>
        </w:rPr>
        <w:t>2)  Mobile Fire Fighting System</w:t>
      </w:r>
      <w:r w:rsidRPr="002523FD">
        <w:rPr>
          <w:rFonts w:ascii="Times New Roman" w:eastAsia="Times New Roman" w:hAnsi="Times New Roman" w:cs="Times New Roman"/>
          <w:color w:val="343434"/>
          <w:sz w:val="28"/>
          <w:szCs w:val="18"/>
        </w:rPr>
        <w:t>.</w:t>
      </w:r>
    </w:p>
    <w:p w:rsidR="00EB5F6D" w:rsidRPr="002523FD" w:rsidRDefault="00EB5F6D" w:rsidP="00EB5F6D">
      <w:pPr>
        <w:pStyle w:val="ListParagraph"/>
        <w:jc w:val="center"/>
        <w:rPr>
          <w:rFonts w:ascii="Times New Roman" w:hAnsi="Times New Roman" w:cs="Times New Roman"/>
          <w:sz w:val="28"/>
          <w:szCs w:val="32"/>
        </w:rPr>
      </w:pPr>
    </w:p>
    <w:p w:rsidR="00EB5F6D" w:rsidRPr="00D93899" w:rsidRDefault="00EB5F6D" w:rsidP="00EB5F6D">
      <w:pPr>
        <w:pStyle w:val="ListParagraph"/>
        <w:jc w:val="center"/>
        <w:rPr>
          <w:rFonts w:ascii="Times New Roman" w:hAnsi="Times New Roman" w:cs="Times New Roman"/>
          <w:sz w:val="24"/>
          <w:szCs w:val="32"/>
          <w:u w:val="single"/>
        </w:rPr>
      </w:pPr>
      <w:r w:rsidRPr="00D93899">
        <w:rPr>
          <w:rFonts w:ascii="Times New Roman" w:hAnsi="Times New Roman" w:cs="Times New Roman"/>
          <w:sz w:val="24"/>
          <w:szCs w:val="32"/>
          <w:u w:val="single"/>
        </w:rPr>
        <w:t>ADVANTAGES OF PORT ON NEARBY AREAS</w:t>
      </w:r>
    </w:p>
    <w:p w:rsidR="00E64A3B" w:rsidRPr="00E64A3B" w:rsidRDefault="00EB5F6D" w:rsidP="00E64A3B">
      <w:pPr>
        <w:pStyle w:val="NormalWeb"/>
        <w:numPr>
          <w:ilvl w:val="0"/>
          <w:numId w:val="30"/>
        </w:numPr>
        <w:shd w:val="clear" w:color="auto" w:fill="FFFFFF"/>
        <w:spacing w:before="0" w:beforeAutospacing="0" w:after="0" w:afterAutospacing="0" w:line="270" w:lineRule="atLeast"/>
        <w:jc w:val="both"/>
        <w:rPr>
          <w:bCs/>
          <w:i/>
          <w:color w:val="343434"/>
          <w:szCs w:val="18"/>
          <w:u w:val="single"/>
        </w:rPr>
      </w:pPr>
      <w:r w:rsidRPr="00D93899">
        <w:rPr>
          <w:rStyle w:val="Strong"/>
          <w:b w:val="0"/>
          <w:i/>
          <w:color w:val="343434"/>
          <w:szCs w:val="18"/>
          <w:u w:val="single"/>
        </w:rPr>
        <w:t>Road Infrastructure:</w:t>
      </w:r>
    </w:p>
    <w:p w:rsidR="00EB5F6D" w:rsidRPr="00D93899" w:rsidRDefault="00EB5F6D" w:rsidP="00720317">
      <w:pPr>
        <w:ind w:left="90"/>
        <w:jc w:val="both"/>
        <w:rPr>
          <w:rFonts w:ascii="Times New Roman" w:hAnsi="Times New Roman" w:cs="Times New Roman"/>
          <w:color w:val="343434"/>
          <w:sz w:val="24"/>
          <w:szCs w:val="18"/>
        </w:rPr>
      </w:pPr>
      <w:r w:rsidRPr="00D93899">
        <w:rPr>
          <w:rFonts w:ascii="Times New Roman" w:hAnsi="Times New Roman" w:cs="Times New Roman"/>
          <w:color w:val="343434"/>
          <w:sz w:val="24"/>
          <w:szCs w:val="18"/>
        </w:rPr>
        <w:t>JN Port is connected by National Highway- 4B to Mumbai - Pune Highway/ Expressway (NH-4) and Mumbai - Goa Highway (NH-17). JNPT is also connected through State Highway- 54 &amp;</w:t>
      </w:r>
      <w:proofErr w:type="spellStart"/>
      <w:r w:rsidRPr="00D93899">
        <w:rPr>
          <w:rFonts w:ascii="Times New Roman" w:hAnsi="Times New Roman" w:cs="Times New Roman"/>
          <w:color w:val="343434"/>
          <w:sz w:val="24"/>
          <w:szCs w:val="18"/>
        </w:rPr>
        <w:t>Amra</w:t>
      </w:r>
      <w:proofErr w:type="spellEnd"/>
      <w:r w:rsidRPr="00D93899">
        <w:rPr>
          <w:rFonts w:ascii="Times New Roman" w:hAnsi="Times New Roman" w:cs="Times New Roman"/>
          <w:color w:val="343434"/>
          <w:sz w:val="24"/>
          <w:szCs w:val="18"/>
        </w:rPr>
        <w:t xml:space="preserve"> </w:t>
      </w:r>
      <w:proofErr w:type="spellStart"/>
      <w:r w:rsidRPr="00D93899">
        <w:rPr>
          <w:rFonts w:ascii="Times New Roman" w:hAnsi="Times New Roman" w:cs="Times New Roman"/>
          <w:color w:val="343434"/>
          <w:sz w:val="24"/>
          <w:szCs w:val="18"/>
        </w:rPr>
        <w:t>Marg</w:t>
      </w:r>
      <w:proofErr w:type="spellEnd"/>
      <w:r w:rsidRPr="00D93899">
        <w:rPr>
          <w:rFonts w:ascii="Times New Roman" w:hAnsi="Times New Roman" w:cs="Times New Roman"/>
          <w:color w:val="343434"/>
          <w:sz w:val="24"/>
          <w:szCs w:val="18"/>
        </w:rPr>
        <w:t xml:space="preserve"> to </w:t>
      </w:r>
      <w:proofErr w:type="spellStart"/>
      <w:r w:rsidRPr="00D93899">
        <w:rPr>
          <w:rFonts w:ascii="Times New Roman" w:hAnsi="Times New Roman" w:cs="Times New Roman"/>
          <w:color w:val="343434"/>
          <w:sz w:val="24"/>
          <w:szCs w:val="18"/>
        </w:rPr>
        <w:t>Navi</w:t>
      </w:r>
      <w:proofErr w:type="spellEnd"/>
      <w:r w:rsidRPr="00D93899">
        <w:rPr>
          <w:rFonts w:ascii="Times New Roman" w:hAnsi="Times New Roman" w:cs="Times New Roman"/>
          <w:color w:val="343434"/>
          <w:sz w:val="24"/>
          <w:szCs w:val="18"/>
        </w:rPr>
        <w:t xml:space="preserve"> Mumbai area, Thane, </w:t>
      </w:r>
      <w:proofErr w:type="spellStart"/>
      <w:r w:rsidRPr="00D93899">
        <w:rPr>
          <w:rFonts w:ascii="Times New Roman" w:hAnsi="Times New Roman" w:cs="Times New Roman"/>
          <w:color w:val="343434"/>
          <w:sz w:val="24"/>
          <w:szCs w:val="18"/>
        </w:rPr>
        <w:t>Nashik</w:t>
      </w:r>
      <w:proofErr w:type="spellEnd"/>
      <w:r w:rsidR="00E64A3B">
        <w:rPr>
          <w:rFonts w:ascii="Times New Roman" w:hAnsi="Times New Roman" w:cs="Times New Roman"/>
          <w:color w:val="343434"/>
          <w:sz w:val="24"/>
          <w:szCs w:val="18"/>
        </w:rPr>
        <w:t xml:space="preserve"> </w:t>
      </w:r>
      <w:r w:rsidRPr="00D93899">
        <w:rPr>
          <w:rFonts w:ascii="Times New Roman" w:hAnsi="Times New Roman" w:cs="Times New Roman"/>
          <w:color w:val="343434"/>
          <w:sz w:val="24"/>
          <w:szCs w:val="18"/>
        </w:rPr>
        <w:t xml:space="preserve">&amp; Ahmedabad. A Special Purpose Vehicle (SPV) formed by National Highway Authority of India (NHAI), JNPT and CIDCO viz. Mumbai JNPT Port Road Co. Ltd has taken up the work of 6/8 </w:t>
      </w:r>
      <w:proofErr w:type="spellStart"/>
      <w:r w:rsidRPr="00D93899">
        <w:rPr>
          <w:rFonts w:ascii="Times New Roman" w:hAnsi="Times New Roman" w:cs="Times New Roman"/>
          <w:color w:val="343434"/>
          <w:sz w:val="24"/>
          <w:szCs w:val="18"/>
        </w:rPr>
        <w:t>laning</w:t>
      </w:r>
      <w:proofErr w:type="spellEnd"/>
      <w:r w:rsidRPr="00D93899">
        <w:rPr>
          <w:rFonts w:ascii="Times New Roman" w:hAnsi="Times New Roman" w:cs="Times New Roman"/>
          <w:color w:val="343434"/>
          <w:sz w:val="24"/>
          <w:szCs w:val="18"/>
        </w:rPr>
        <w:t xml:space="preserve"> of NH-4B, SH-54 &amp;</w:t>
      </w:r>
      <w:proofErr w:type="spellStart"/>
      <w:r w:rsidRPr="00D93899">
        <w:rPr>
          <w:rFonts w:ascii="Times New Roman" w:hAnsi="Times New Roman" w:cs="Times New Roman"/>
          <w:color w:val="343434"/>
          <w:sz w:val="24"/>
          <w:szCs w:val="18"/>
        </w:rPr>
        <w:t>Amra</w:t>
      </w:r>
      <w:proofErr w:type="spellEnd"/>
      <w:r w:rsidRPr="00D93899">
        <w:rPr>
          <w:rFonts w:ascii="Times New Roman" w:hAnsi="Times New Roman" w:cs="Times New Roman"/>
          <w:color w:val="343434"/>
          <w:sz w:val="24"/>
          <w:szCs w:val="18"/>
        </w:rPr>
        <w:t xml:space="preserve"> Marg. The estimated cost of the project is Rs.3220 </w:t>
      </w:r>
      <w:proofErr w:type="spellStart"/>
      <w:r w:rsidRPr="00D93899">
        <w:rPr>
          <w:rFonts w:ascii="Times New Roman" w:hAnsi="Times New Roman" w:cs="Times New Roman"/>
          <w:color w:val="343434"/>
          <w:sz w:val="24"/>
          <w:szCs w:val="18"/>
        </w:rPr>
        <w:t>crores</w:t>
      </w:r>
      <w:proofErr w:type="spellEnd"/>
      <w:r w:rsidRPr="00D93899">
        <w:rPr>
          <w:rFonts w:ascii="Times New Roman" w:hAnsi="Times New Roman" w:cs="Times New Roman"/>
          <w:color w:val="343434"/>
          <w:sz w:val="24"/>
          <w:szCs w:val="18"/>
        </w:rPr>
        <w:t xml:space="preserve"> and total length to be widened is 43,91Kms</w:t>
      </w:r>
    </w:p>
    <w:p w:rsidR="00EB5F6D" w:rsidRPr="00D93899" w:rsidRDefault="00EB5F6D" w:rsidP="00EB5F6D">
      <w:pPr>
        <w:pStyle w:val="NormalWeb"/>
        <w:shd w:val="clear" w:color="auto" w:fill="FFFFFF"/>
        <w:spacing w:before="0" w:beforeAutospacing="0" w:after="0" w:afterAutospacing="0" w:line="270" w:lineRule="atLeast"/>
        <w:jc w:val="both"/>
        <w:rPr>
          <w:b/>
          <w:i/>
          <w:color w:val="343434"/>
          <w:szCs w:val="18"/>
          <w:u w:val="single"/>
        </w:rPr>
      </w:pPr>
      <w:r w:rsidRPr="00D93899">
        <w:rPr>
          <w:b/>
          <w:i/>
          <w:color w:val="343434"/>
          <w:szCs w:val="18"/>
          <w:u w:val="single"/>
        </w:rPr>
        <w:t>2.</w:t>
      </w:r>
      <w:r w:rsidRPr="00D93899">
        <w:rPr>
          <w:rStyle w:val="apple-converted-space"/>
          <w:b/>
          <w:i/>
          <w:color w:val="343434"/>
          <w:szCs w:val="18"/>
          <w:u w:val="single"/>
        </w:rPr>
        <w:t> </w:t>
      </w:r>
      <w:r w:rsidRPr="00D93899">
        <w:rPr>
          <w:rStyle w:val="Strong"/>
          <w:b w:val="0"/>
          <w:i/>
          <w:color w:val="343434"/>
          <w:szCs w:val="18"/>
          <w:u w:val="single"/>
        </w:rPr>
        <w:t>Rail Connectivity:</w:t>
      </w:r>
    </w:p>
    <w:p w:rsidR="00EB5F6D" w:rsidRPr="00D93899" w:rsidRDefault="00EB5F6D" w:rsidP="00720317">
      <w:pPr>
        <w:jc w:val="both"/>
        <w:rPr>
          <w:rFonts w:ascii="Times New Roman" w:hAnsi="Times New Roman" w:cs="Times New Roman"/>
          <w:color w:val="343434"/>
          <w:sz w:val="24"/>
          <w:szCs w:val="18"/>
        </w:rPr>
      </w:pPr>
      <w:r w:rsidRPr="00D93899">
        <w:rPr>
          <w:rFonts w:ascii="Times New Roman" w:hAnsi="Times New Roman" w:cs="Times New Roman"/>
          <w:color w:val="343434"/>
          <w:sz w:val="24"/>
          <w:szCs w:val="18"/>
        </w:rPr>
        <w:t xml:space="preserve">The Port is connected to the national network of the Railways through the </w:t>
      </w:r>
      <w:proofErr w:type="spellStart"/>
      <w:r w:rsidRPr="00D93899">
        <w:rPr>
          <w:rFonts w:ascii="Times New Roman" w:hAnsi="Times New Roman" w:cs="Times New Roman"/>
          <w:color w:val="343434"/>
          <w:sz w:val="24"/>
          <w:szCs w:val="18"/>
        </w:rPr>
        <w:t>Panvel</w:t>
      </w:r>
      <w:proofErr w:type="spellEnd"/>
      <w:r w:rsidRPr="00D93899">
        <w:rPr>
          <w:rFonts w:ascii="Times New Roman" w:hAnsi="Times New Roman" w:cs="Times New Roman"/>
          <w:color w:val="343434"/>
          <w:sz w:val="24"/>
          <w:szCs w:val="18"/>
        </w:rPr>
        <w:t xml:space="preserve">- </w:t>
      </w:r>
      <w:proofErr w:type="spellStart"/>
      <w:r w:rsidRPr="00D93899">
        <w:rPr>
          <w:rFonts w:ascii="Times New Roman" w:hAnsi="Times New Roman" w:cs="Times New Roman"/>
          <w:color w:val="343434"/>
          <w:sz w:val="24"/>
          <w:szCs w:val="18"/>
        </w:rPr>
        <w:t>Uran</w:t>
      </w:r>
      <w:proofErr w:type="spellEnd"/>
      <w:r w:rsidRPr="00D93899">
        <w:rPr>
          <w:rFonts w:ascii="Times New Roman" w:hAnsi="Times New Roman" w:cs="Times New Roman"/>
          <w:color w:val="343434"/>
          <w:sz w:val="24"/>
          <w:szCs w:val="18"/>
        </w:rPr>
        <w:t xml:space="preserve"> section of the Central Railway. </w:t>
      </w:r>
      <w:proofErr w:type="spellStart"/>
      <w:r w:rsidRPr="00D93899">
        <w:rPr>
          <w:rFonts w:ascii="Times New Roman" w:hAnsi="Times New Roman" w:cs="Times New Roman"/>
          <w:color w:val="343434"/>
          <w:sz w:val="24"/>
          <w:szCs w:val="18"/>
        </w:rPr>
        <w:t>Panvel</w:t>
      </w:r>
      <w:proofErr w:type="spellEnd"/>
      <w:r w:rsidRPr="00D93899">
        <w:rPr>
          <w:rFonts w:ascii="Times New Roman" w:hAnsi="Times New Roman" w:cs="Times New Roman"/>
          <w:color w:val="343434"/>
          <w:sz w:val="24"/>
          <w:szCs w:val="18"/>
        </w:rPr>
        <w:t xml:space="preserve"> is further connected to </w:t>
      </w:r>
      <w:proofErr w:type="spellStart"/>
      <w:r w:rsidRPr="00D93899">
        <w:rPr>
          <w:rFonts w:ascii="Times New Roman" w:hAnsi="Times New Roman" w:cs="Times New Roman"/>
          <w:color w:val="343434"/>
          <w:sz w:val="24"/>
          <w:szCs w:val="18"/>
        </w:rPr>
        <w:t>Konkan</w:t>
      </w:r>
      <w:proofErr w:type="spellEnd"/>
      <w:r w:rsidRPr="00D93899">
        <w:rPr>
          <w:rFonts w:ascii="Times New Roman" w:hAnsi="Times New Roman" w:cs="Times New Roman"/>
          <w:color w:val="343434"/>
          <w:sz w:val="24"/>
          <w:szCs w:val="18"/>
        </w:rPr>
        <w:t xml:space="preserve"> Railway. </w:t>
      </w:r>
      <w:proofErr w:type="gramStart"/>
      <w:r w:rsidRPr="00D93899">
        <w:rPr>
          <w:rFonts w:ascii="Times New Roman" w:hAnsi="Times New Roman" w:cs="Times New Roman"/>
          <w:color w:val="343434"/>
          <w:sz w:val="24"/>
          <w:szCs w:val="18"/>
        </w:rPr>
        <w:t>Diva on Central Railway and Vasai (</w:t>
      </w:r>
      <w:proofErr w:type="spellStart"/>
      <w:r w:rsidRPr="00D93899">
        <w:rPr>
          <w:rFonts w:ascii="Times New Roman" w:hAnsi="Times New Roman" w:cs="Times New Roman"/>
          <w:color w:val="343434"/>
          <w:sz w:val="24"/>
          <w:szCs w:val="18"/>
        </w:rPr>
        <w:t>Bassein</w:t>
      </w:r>
      <w:proofErr w:type="spellEnd"/>
      <w:r w:rsidRPr="00D93899">
        <w:rPr>
          <w:rFonts w:ascii="Times New Roman" w:hAnsi="Times New Roman" w:cs="Times New Roman"/>
          <w:color w:val="343434"/>
          <w:sz w:val="24"/>
          <w:szCs w:val="18"/>
        </w:rPr>
        <w:t xml:space="preserve"> Road) on the Western Railway.</w:t>
      </w:r>
      <w:proofErr w:type="gramEnd"/>
      <w:r w:rsidRPr="00D93899">
        <w:rPr>
          <w:rFonts w:ascii="Times New Roman" w:hAnsi="Times New Roman" w:cs="Times New Roman"/>
          <w:color w:val="343434"/>
          <w:sz w:val="24"/>
          <w:szCs w:val="18"/>
        </w:rPr>
        <w:t xml:space="preserve"> Recently, the railway line between JNPT and </w:t>
      </w:r>
      <w:proofErr w:type="spellStart"/>
      <w:r w:rsidRPr="00D93899">
        <w:rPr>
          <w:rFonts w:ascii="Times New Roman" w:hAnsi="Times New Roman" w:cs="Times New Roman"/>
          <w:color w:val="343434"/>
          <w:sz w:val="24"/>
          <w:szCs w:val="18"/>
        </w:rPr>
        <w:t>Panvel</w:t>
      </w:r>
      <w:proofErr w:type="spellEnd"/>
      <w:r w:rsidRPr="00D93899">
        <w:rPr>
          <w:rFonts w:ascii="Times New Roman" w:hAnsi="Times New Roman" w:cs="Times New Roman"/>
          <w:color w:val="343434"/>
          <w:sz w:val="24"/>
          <w:szCs w:val="18"/>
        </w:rPr>
        <w:t xml:space="preserve"> has been connected into a double line, to meet the requirements of increasing container traffic through ICD'S. The Ministry of Railways has planned for a dedicated freight corridor connecting JNPT with the Northern hinterland.</w:t>
      </w:r>
    </w:p>
    <w:p w:rsidR="00EB5F6D" w:rsidRPr="00D93899" w:rsidRDefault="00EB5F6D" w:rsidP="00EB5F6D">
      <w:pPr>
        <w:pStyle w:val="NormalWeb"/>
        <w:shd w:val="clear" w:color="auto" w:fill="FFFFFF"/>
        <w:spacing w:before="0" w:beforeAutospacing="0" w:after="0" w:afterAutospacing="0" w:line="270" w:lineRule="atLeast"/>
        <w:jc w:val="both"/>
        <w:rPr>
          <w:b/>
          <w:i/>
          <w:color w:val="343434"/>
          <w:szCs w:val="18"/>
          <w:u w:val="single"/>
        </w:rPr>
      </w:pPr>
      <w:r w:rsidRPr="00D93899">
        <w:rPr>
          <w:rStyle w:val="Strong"/>
          <w:b w:val="0"/>
          <w:i/>
          <w:color w:val="343434"/>
          <w:szCs w:val="18"/>
          <w:u w:val="single"/>
        </w:rPr>
        <w:t>C. Centralized Parking Plaza:</w:t>
      </w:r>
    </w:p>
    <w:p w:rsidR="00EB5F6D" w:rsidRDefault="00EB5F6D" w:rsidP="00EB5F6D">
      <w:pPr>
        <w:pStyle w:val="NormalWeb"/>
        <w:shd w:val="clear" w:color="auto" w:fill="FFFFFF"/>
        <w:spacing w:before="0" w:beforeAutospacing="0" w:after="0" w:afterAutospacing="0" w:line="270" w:lineRule="atLeast"/>
        <w:jc w:val="both"/>
        <w:rPr>
          <w:color w:val="343434"/>
          <w:szCs w:val="18"/>
        </w:rPr>
      </w:pPr>
      <w:r w:rsidRPr="00D93899">
        <w:rPr>
          <w:color w:val="343434"/>
          <w:szCs w:val="18"/>
        </w:rPr>
        <w:t xml:space="preserve">The JN Port has decided to develop about 45 ha. </w:t>
      </w:r>
      <w:proofErr w:type="gramStart"/>
      <w:r w:rsidRPr="00D93899">
        <w:rPr>
          <w:color w:val="343434"/>
          <w:szCs w:val="18"/>
        </w:rPr>
        <w:t>area</w:t>
      </w:r>
      <w:proofErr w:type="gramEnd"/>
      <w:r w:rsidRPr="00D93899">
        <w:rPr>
          <w:color w:val="343434"/>
          <w:szCs w:val="18"/>
        </w:rPr>
        <w:t xml:space="preserve"> parking in Phases. The Phase-I work is completed. In this phase, 22-hectare area is developed up to water bound macadam (WBM) stage. This parking area is put to use.  For the second phase of 23 hectors work is awarded to M/s PP </w:t>
      </w:r>
      <w:proofErr w:type="spellStart"/>
      <w:r w:rsidRPr="00D93899">
        <w:rPr>
          <w:color w:val="343434"/>
          <w:szCs w:val="18"/>
        </w:rPr>
        <w:t>KharPatil</w:t>
      </w:r>
      <w:proofErr w:type="spellEnd"/>
      <w:r w:rsidRPr="00D93899">
        <w:rPr>
          <w:color w:val="343434"/>
          <w:szCs w:val="18"/>
        </w:rPr>
        <w:t xml:space="preserve"> Construction Pvt. Ltd., in June 2015.  The contractor has commenced the work in October 2015 and as of June 2016,</w:t>
      </w:r>
      <w:proofErr w:type="gramStart"/>
      <w:r w:rsidRPr="00D93899">
        <w:rPr>
          <w:color w:val="343434"/>
          <w:szCs w:val="18"/>
        </w:rPr>
        <w:t>  70</w:t>
      </w:r>
      <w:proofErr w:type="gramEnd"/>
      <w:r w:rsidRPr="00D93899">
        <w:rPr>
          <w:color w:val="343434"/>
          <w:szCs w:val="18"/>
        </w:rPr>
        <w:t>% work is completed. This parking area is expected to be completed up to water bound macadam stage by December 2016.</w:t>
      </w:r>
    </w:p>
    <w:p w:rsidR="004C0DED" w:rsidRPr="00D93899" w:rsidRDefault="004C0DED" w:rsidP="00EB5F6D">
      <w:pPr>
        <w:pStyle w:val="NormalWeb"/>
        <w:shd w:val="clear" w:color="auto" w:fill="FFFFFF"/>
        <w:spacing w:before="0" w:beforeAutospacing="0" w:after="0" w:afterAutospacing="0" w:line="270" w:lineRule="atLeast"/>
        <w:jc w:val="both"/>
        <w:rPr>
          <w:color w:val="343434"/>
          <w:szCs w:val="18"/>
        </w:rPr>
      </w:pPr>
    </w:p>
    <w:p w:rsidR="00EB5F6D" w:rsidRDefault="00EB5F6D" w:rsidP="00EB5F6D">
      <w:pPr>
        <w:pStyle w:val="NormalWeb"/>
        <w:shd w:val="clear" w:color="auto" w:fill="FFFFFF"/>
        <w:spacing w:before="0" w:beforeAutospacing="0" w:after="0" w:afterAutospacing="0" w:line="270" w:lineRule="atLeast"/>
        <w:jc w:val="both"/>
        <w:rPr>
          <w:color w:val="343434"/>
          <w:szCs w:val="18"/>
        </w:rPr>
      </w:pPr>
    </w:p>
    <w:p w:rsidR="00823C39" w:rsidRDefault="00823C39" w:rsidP="00EB5F6D">
      <w:pPr>
        <w:pStyle w:val="NormalWeb"/>
        <w:shd w:val="clear" w:color="auto" w:fill="FFFFFF"/>
        <w:spacing w:before="0" w:beforeAutospacing="0" w:after="0" w:afterAutospacing="0" w:line="270" w:lineRule="atLeast"/>
        <w:jc w:val="both"/>
        <w:rPr>
          <w:color w:val="343434"/>
          <w:szCs w:val="18"/>
        </w:rPr>
      </w:pPr>
    </w:p>
    <w:p w:rsidR="00823C39" w:rsidRPr="00D93899" w:rsidRDefault="00823C39" w:rsidP="00EB5F6D">
      <w:pPr>
        <w:pStyle w:val="NormalWeb"/>
        <w:shd w:val="clear" w:color="auto" w:fill="FFFFFF"/>
        <w:spacing w:before="0" w:beforeAutospacing="0" w:after="0" w:afterAutospacing="0" w:line="270" w:lineRule="atLeast"/>
        <w:jc w:val="both"/>
        <w:rPr>
          <w:color w:val="343434"/>
          <w:szCs w:val="18"/>
        </w:rPr>
      </w:pPr>
    </w:p>
    <w:p w:rsidR="00EB5F6D" w:rsidRPr="00D93899" w:rsidRDefault="00EB5F6D" w:rsidP="00EB5F6D">
      <w:pPr>
        <w:pStyle w:val="NormalWeb"/>
        <w:shd w:val="clear" w:color="auto" w:fill="FFFFFF"/>
        <w:spacing w:before="0" w:beforeAutospacing="0" w:after="0" w:afterAutospacing="0" w:line="270" w:lineRule="atLeast"/>
        <w:jc w:val="both"/>
        <w:rPr>
          <w:b/>
          <w:i/>
          <w:color w:val="343434"/>
          <w:szCs w:val="18"/>
          <w:u w:val="single"/>
        </w:rPr>
      </w:pPr>
      <w:r w:rsidRPr="00D93899">
        <w:rPr>
          <w:rStyle w:val="Strong"/>
          <w:b w:val="0"/>
          <w:i/>
          <w:color w:val="343434"/>
          <w:szCs w:val="18"/>
          <w:u w:val="single"/>
        </w:rPr>
        <w:t>D. Environmental aspects:</w:t>
      </w:r>
    </w:p>
    <w:p w:rsidR="00EB5F6D" w:rsidRPr="00D93899" w:rsidRDefault="00EB5F6D" w:rsidP="00EB5F6D">
      <w:pPr>
        <w:pStyle w:val="NormalWeb"/>
        <w:shd w:val="clear" w:color="auto" w:fill="FFFFFF"/>
        <w:spacing w:before="0" w:beforeAutospacing="0" w:after="0" w:afterAutospacing="0" w:line="270" w:lineRule="atLeast"/>
        <w:jc w:val="both"/>
        <w:rPr>
          <w:color w:val="343434"/>
          <w:szCs w:val="18"/>
        </w:rPr>
      </w:pPr>
      <w:r w:rsidRPr="00D93899">
        <w:rPr>
          <w:color w:val="343434"/>
          <w:szCs w:val="18"/>
        </w:rPr>
        <w:t xml:space="preserve">Port's ambient water and air quality is being monitored monthly through NETAL India and the results are generally found within the prescribed limits. Port has developed about 1100 ha. </w:t>
      </w:r>
      <w:proofErr w:type="gramStart"/>
      <w:r w:rsidRPr="00D93899">
        <w:rPr>
          <w:color w:val="343434"/>
          <w:szCs w:val="18"/>
        </w:rPr>
        <w:t>of</w:t>
      </w:r>
      <w:proofErr w:type="gramEnd"/>
      <w:r w:rsidRPr="00D93899">
        <w:rPr>
          <w:color w:val="343434"/>
          <w:szCs w:val="18"/>
        </w:rPr>
        <w:t xml:space="preserve"> the green area including mangroves. Plantation of about 15,000 saplings was carried out during the year 2015-16. The Port has taken up various projects for use of renewable energy in Port's Operational area.</w:t>
      </w:r>
    </w:p>
    <w:p w:rsidR="00EB5F6D" w:rsidRPr="002523FD" w:rsidRDefault="00EB5F6D" w:rsidP="00EB5F6D">
      <w:pPr>
        <w:pStyle w:val="NormalWeb"/>
        <w:shd w:val="clear" w:color="auto" w:fill="FFFFFF"/>
        <w:spacing w:before="0" w:beforeAutospacing="0" w:after="0" w:afterAutospacing="0" w:line="270" w:lineRule="atLeast"/>
        <w:jc w:val="both"/>
        <w:rPr>
          <w:color w:val="343434"/>
          <w:sz w:val="28"/>
          <w:szCs w:val="18"/>
        </w:rPr>
      </w:pPr>
    </w:p>
    <w:p w:rsidR="00EB5F6D" w:rsidRPr="00D93899" w:rsidRDefault="00EB5F6D" w:rsidP="00EB5F6D">
      <w:pPr>
        <w:pStyle w:val="NormalWeb"/>
        <w:shd w:val="clear" w:color="auto" w:fill="FFFFFF"/>
        <w:spacing w:before="0" w:beforeAutospacing="0" w:after="0" w:afterAutospacing="0" w:line="270" w:lineRule="atLeast"/>
        <w:jc w:val="both"/>
        <w:rPr>
          <w:b/>
          <w:i/>
          <w:color w:val="343434"/>
          <w:szCs w:val="18"/>
          <w:u w:val="single"/>
        </w:rPr>
      </w:pPr>
      <w:r w:rsidRPr="00D93899">
        <w:rPr>
          <w:rStyle w:val="Strong"/>
          <w:b w:val="0"/>
          <w:i/>
          <w:color w:val="343434"/>
          <w:szCs w:val="18"/>
          <w:u w:val="single"/>
        </w:rPr>
        <w:t xml:space="preserve">E. Deepening and Widening of Mumbai </w:t>
      </w:r>
      <w:proofErr w:type="spellStart"/>
      <w:r w:rsidRPr="00D93899">
        <w:rPr>
          <w:rStyle w:val="Strong"/>
          <w:b w:val="0"/>
          <w:i/>
          <w:color w:val="343434"/>
          <w:szCs w:val="18"/>
          <w:u w:val="single"/>
        </w:rPr>
        <w:t>Harbour</w:t>
      </w:r>
      <w:proofErr w:type="spellEnd"/>
      <w:r w:rsidRPr="00D93899">
        <w:rPr>
          <w:rStyle w:val="Strong"/>
          <w:b w:val="0"/>
          <w:i/>
          <w:color w:val="343434"/>
          <w:szCs w:val="18"/>
          <w:u w:val="single"/>
        </w:rPr>
        <w:t xml:space="preserve"> Channel and JN Port Channel (Phase-II):</w:t>
      </w:r>
    </w:p>
    <w:p w:rsidR="00EB5F6D" w:rsidRPr="00D93899" w:rsidRDefault="00EB5F6D" w:rsidP="00720317">
      <w:pPr>
        <w:ind w:left="90"/>
        <w:jc w:val="both"/>
        <w:rPr>
          <w:rFonts w:ascii="Times New Roman" w:hAnsi="Times New Roman" w:cs="Times New Roman"/>
          <w:color w:val="343434"/>
          <w:sz w:val="24"/>
          <w:szCs w:val="18"/>
        </w:rPr>
      </w:pPr>
      <w:r w:rsidRPr="00D93899">
        <w:rPr>
          <w:rFonts w:ascii="Times New Roman" w:hAnsi="Times New Roman" w:cs="Times New Roman"/>
          <w:color w:val="343434"/>
          <w:sz w:val="24"/>
          <w:szCs w:val="18"/>
        </w:rPr>
        <w:t xml:space="preserve">The Detailed Project Report for </w:t>
      </w:r>
      <w:proofErr w:type="gramStart"/>
      <w:r w:rsidRPr="00D93899">
        <w:rPr>
          <w:rFonts w:ascii="Times New Roman" w:hAnsi="Times New Roman" w:cs="Times New Roman"/>
          <w:color w:val="343434"/>
          <w:sz w:val="24"/>
          <w:szCs w:val="18"/>
        </w:rPr>
        <w:t>Deepening</w:t>
      </w:r>
      <w:proofErr w:type="gramEnd"/>
      <w:r w:rsidRPr="00D93899">
        <w:rPr>
          <w:rFonts w:ascii="Times New Roman" w:hAnsi="Times New Roman" w:cs="Times New Roman"/>
          <w:color w:val="343434"/>
          <w:sz w:val="24"/>
          <w:szCs w:val="18"/>
        </w:rPr>
        <w:t xml:space="preserve"> the channel from 14mtrs. </w:t>
      </w:r>
      <w:proofErr w:type="gramStart"/>
      <w:r w:rsidRPr="00D93899">
        <w:rPr>
          <w:rFonts w:ascii="Times New Roman" w:hAnsi="Times New Roman" w:cs="Times New Roman"/>
          <w:color w:val="343434"/>
          <w:sz w:val="24"/>
          <w:szCs w:val="18"/>
        </w:rPr>
        <w:t>(Phase-I) to 15 meters.</w:t>
      </w:r>
      <w:proofErr w:type="gramEnd"/>
      <w:r w:rsidRPr="00D93899">
        <w:rPr>
          <w:rFonts w:ascii="Times New Roman" w:hAnsi="Times New Roman" w:cs="Times New Roman"/>
          <w:color w:val="343434"/>
          <w:sz w:val="24"/>
          <w:szCs w:val="18"/>
        </w:rPr>
        <w:t xml:space="preserve"> The Port has appointed M/s. Fine </w:t>
      </w:r>
      <w:proofErr w:type="spellStart"/>
      <w:r w:rsidRPr="00D93899">
        <w:rPr>
          <w:rFonts w:ascii="Times New Roman" w:hAnsi="Times New Roman" w:cs="Times New Roman"/>
          <w:color w:val="343434"/>
          <w:sz w:val="24"/>
          <w:szCs w:val="18"/>
        </w:rPr>
        <w:t>Envirotech</w:t>
      </w:r>
      <w:proofErr w:type="spellEnd"/>
      <w:r w:rsidRPr="00D93899">
        <w:rPr>
          <w:rFonts w:ascii="Times New Roman" w:hAnsi="Times New Roman" w:cs="Times New Roman"/>
          <w:color w:val="343434"/>
          <w:sz w:val="24"/>
          <w:szCs w:val="18"/>
        </w:rPr>
        <w:t xml:space="preserve"> for EIA Studies and online application for approval of TOR is made to MOEF. The Port is in the process of appointing Project management Consultant for the project. For model studies &amp; magnetometer survey, Port has appointed M/s. CWPRS &amp; NIO respectively.</w:t>
      </w:r>
    </w:p>
    <w:p w:rsidR="00EB5F6D" w:rsidRPr="00D93899" w:rsidRDefault="00EB5F6D" w:rsidP="00EB5F6D">
      <w:pPr>
        <w:pStyle w:val="NormalWeb"/>
        <w:shd w:val="clear" w:color="auto" w:fill="FFFFFF"/>
        <w:spacing w:before="0" w:beforeAutospacing="0" w:after="0" w:afterAutospacing="0" w:line="270" w:lineRule="atLeast"/>
        <w:jc w:val="both"/>
        <w:rPr>
          <w:b/>
          <w:i/>
          <w:color w:val="343434"/>
          <w:szCs w:val="18"/>
          <w:u w:val="single"/>
        </w:rPr>
      </w:pPr>
      <w:r w:rsidRPr="00D93899">
        <w:rPr>
          <w:rStyle w:val="Strong"/>
          <w:b w:val="0"/>
          <w:i/>
          <w:color w:val="343434"/>
          <w:szCs w:val="18"/>
          <w:u w:val="single"/>
        </w:rPr>
        <w:t>F. Development of Port based Special Economic Zone:</w:t>
      </w:r>
      <w:r w:rsidRPr="00D93899">
        <w:rPr>
          <w:rStyle w:val="Strong"/>
          <w:b w:val="0"/>
          <w:i/>
          <w:color w:val="35447B"/>
          <w:u w:val="single"/>
        </w:rPr>
        <w:t> </w:t>
      </w:r>
    </w:p>
    <w:p w:rsidR="00EB5F6D" w:rsidRPr="00D93899" w:rsidRDefault="00EB5F6D" w:rsidP="00973AEE">
      <w:pPr>
        <w:pStyle w:val="NormalWeb"/>
        <w:shd w:val="clear" w:color="auto" w:fill="FFFFFF"/>
        <w:spacing w:before="0" w:beforeAutospacing="0" w:after="0" w:afterAutospacing="0" w:line="270" w:lineRule="atLeast"/>
        <w:jc w:val="both"/>
        <w:rPr>
          <w:szCs w:val="32"/>
        </w:rPr>
      </w:pPr>
      <w:r w:rsidRPr="00D93899">
        <w:rPr>
          <w:color w:val="343434"/>
          <w:szCs w:val="18"/>
        </w:rPr>
        <w:t>The proposed Special Economic Zone at Jawaharlal Nehru Port is the first-of-its-kind at a major port complex in the country, and would be developed on</w:t>
      </w:r>
      <w:r w:rsidRPr="00D93899">
        <w:rPr>
          <w:rStyle w:val="apple-converted-space"/>
          <w:color w:val="343434"/>
          <w:szCs w:val="18"/>
        </w:rPr>
        <w:t> </w:t>
      </w:r>
      <w:r w:rsidRPr="00D93899">
        <w:rPr>
          <w:rStyle w:val="Strong"/>
          <w:b w:val="0"/>
          <w:color w:val="343434"/>
          <w:szCs w:val="18"/>
        </w:rPr>
        <w:t>277.38 hectares</w:t>
      </w:r>
      <w:r w:rsidRPr="00D93899">
        <w:rPr>
          <w:rStyle w:val="apple-converted-space"/>
          <w:color w:val="343434"/>
          <w:szCs w:val="18"/>
        </w:rPr>
        <w:t> </w:t>
      </w:r>
      <w:r w:rsidRPr="00D93899">
        <w:rPr>
          <w:color w:val="343434"/>
          <w:szCs w:val="18"/>
        </w:rPr>
        <w:t xml:space="preserve">of land along the </w:t>
      </w:r>
      <w:proofErr w:type="spellStart"/>
      <w:r w:rsidRPr="00D93899">
        <w:rPr>
          <w:color w:val="343434"/>
          <w:szCs w:val="18"/>
        </w:rPr>
        <w:t>Panvel-Uran</w:t>
      </w:r>
      <w:proofErr w:type="spellEnd"/>
      <w:r w:rsidRPr="00D93899">
        <w:rPr>
          <w:color w:val="343434"/>
          <w:szCs w:val="18"/>
        </w:rPr>
        <w:t xml:space="preserve"> road connecting the cargo terminals to state highways.</w:t>
      </w:r>
      <w:r w:rsidRPr="00D93899">
        <w:rPr>
          <w:szCs w:val="32"/>
        </w:rPr>
        <w:t xml:space="preserve">                                           </w:t>
      </w:r>
    </w:p>
    <w:p w:rsidR="00973AEE" w:rsidRPr="00973AEE" w:rsidRDefault="00973AEE" w:rsidP="00973AEE">
      <w:pPr>
        <w:pStyle w:val="NormalWeb"/>
        <w:shd w:val="clear" w:color="auto" w:fill="FFFFFF"/>
        <w:spacing w:before="0" w:beforeAutospacing="0" w:after="0" w:afterAutospacing="0" w:line="270" w:lineRule="atLeast"/>
        <w:jc w:val="both"/>
        <w:rPr>
          <w:color w:val="343434"/>
          <w:sz w:val="28"/>
          <w:szCs w:val="18"/>
        </w:rPr>
      </w:pPr>
    </w:p>
    <w:p w:rsidR="00EB5F6D" w:rsidRPr="00D93899" w:rsidRDefault="00EB5F6D" w:rsidP="00D93899">
      <w:pPr>
        <w:jc w:val="center"/>
        <w:rPr>
          <w:rFonts w:ascii="Times New Roman" w:hAnsi="Times New Roman" w:cs="Times New Roman"/>
          <w:sz w:val="24"/>
          <w:szCs w:val="32"/>
          <w:u w:val="single"/>
        </w:rPr>
      </w:pPr>
      <w:r w:rsidRPr="00D93899">
        <w:rPr>
          <w:rFonts w:ascii="Times New Roman" w:hAnsi="Times New Roman" w:cs="Times New Roman"/>
          <w:sz w:val="24"/>
          <w:szCs w:val="32"/>
          <w:u w:val="single"/>
        </w:rPr>
        <w:t>PROBLEMS FACING BY PORT AUTHORITIES</w:t>
      </w:r>
    </w:p>
    <w:p w:rsidR="00EB5F6D" w:rsidRPr="00D93899" w:rsidRDefault="00EB5F6D" w:rsidP="00720317">
      <w:pPr>
        <w:pStyle w:val="ListParagraph"/>
        <w:numPr>
          <w:ilvl w:val="0"/>
          <w:numId w:val="27"/>
        </w:numPr>
        <w:jc w:val="both"/>
        <w:rPr>
          <w:rFonts w:ascii="Times New Roman" w:hAnsi="Times New Roman" w:cs="Times New Roman"/>
          <w:sz w:val="24"/>
          <w:szCs w:val="32"/>
        </w:rPr>
      </w:pPr>
      <w:r w:rsidRPr="00D93899">
        <w:rPr>
          <w:rFonts w:ascii="Times New Roman" w:hAnsi="Times New Roman" w:cs="Times New Roman"/>
          <w:sz w:val="24"/>
          <w:szCs w:val="32"/>
        </w:rPr>
        <w:t xml:space="preserve">Because </w:t>
      </w:r>
      <w:proofErr w:type="gramStart"/>
      <w:r w:rsidRPr="00D93899">
        <w:rPr>
          <w:rFonts w:ascii="Times New Roman" w:hAnsi="Times New Roman" w:cs="Times New Roman"/>
          <w:sz w:val="24"/>
          <w:szCs w:val="32"/>
        </w:rPr>
        <w:t>of  loud</w:t>
      </w:r>
      <w:proofErr w:type="gramEnd"/>
      <w:r w:rsidRPr="00D93899">
        <w:rPr>
          <w:rFonts w:ascii="Times New Roman" w:hAnsi="Times New Roman" w:cs="Times New Roman"/>
          <w:sz w:val="24"/>
          <w:szCs w:val="32"/>
        </w:rPr>
        <w:t xml:space="preserve"> honking the nearby village area facing problems.</w:t>
      </w:r>
    </w:p>
    <w:p w:rsidR="00EB5F6D" w:rsidRPr="00D93899" w:rsidRDefault="00EB5F6D" w:rsidP="00720317">
      <w:pPr>
        <w:pStyle w:val="ListParagraph"/>
        <w:numPr>
          <w:ilvl w:val="0"/>
          <w:numId w:val="27"/>
        </w:numPr>
        <w:jc w:val="both"/>
        <w:rPr>
          <w:rFonts w:ascii="Times New Roman" w:hAnsi="Times New Roman" w:cs="Times New Roman"/>
          <w:sz w:val="24"/>
          <w:szCs w:val="32"/>
        </w:rPr>
      </w:pPr>
      <w:r w:rsidRPr="00D93899">
        <w:rPr>
          <w:rFonts w:ascii="Times New Roman" w:hAnsi="Times New Roman" w:cs="Times New Roman"/>
          <w:sz w:val="24"/>
          <w:szCs w:val="32"/>
        </w:rPr>
        <w:t xml:space="preserve">Poor local transport </w:t>
      </w:r>
      <w:proofErr w:type="gramStart"/>
      <w:r w:rsidRPr="00D93899">
        <w:rPr>
          <w:rFonts w:ascii="Times New Roman" w:hAnsi="Times New Roman" w:cs="Times New Roman"/>
          <w:sz w:val="24"/>
          <w:szCs w:val="32"/>
        </w:rPr>
        <w:t>system</w:t>
      </w:r>
      <w:r w:rsidR="00973AEE" w:rsidRPr="00D93899">
        <w:rPr>
          <w:rFonts w:ascii="Times New Roman" w:hAnsi="Times New Roman" w:cs="Times New Roman"/>
          <w:sz w:val="24"/>
          <w:szCs w:val="32"/>
        </w:rPr>
        <w:t xml:space="preserve"> :-</w:t>
      </w:r>
      <w:proofErr w:type="gramEnd"/>
      <w:r w:rsidR="00973AEE" w:rsidRPr="00D93899">
        <w:rPr>
          <w:rFonts w:ascii="Times New Roman" w:hAnsi="Times New Roman" w:cs="Times New Roman"/>
          <w:sz w:val="24"/>
          <w:szCs w:val="32"/>
        </w:rPr>
        <w:t xml:space="preserve"> </w:t>
      </w:r>
      <w:r w:rsidRPr="00D93899">
        <w:rPr>
          <w:rFonts w:ascii="Times New Roman" w:hAnsi="Times New Roman" w:cs="Times New Roman"/>
          <w:sz w:val="24"/>
          <w:szCs w:val="32"/>
        </w:rPr>
        <w:t>The local transport system from main highway to port location is poor.</w:t>
      </w:r>
      <w:r w:rsidR="00973AEE" w:rsidRPr="00D93899">
        <w:rPr>
          <w:rFonts w:ascii="Times New Roman" w:hAnsi="Times New Roman" w:cs="Times New Roman"/>
          <w:sz w:val="24"/>
          <w:szCs w:val="32"/>
        </w:rPr>
        <w:t xml:space="preserve"> </w:t>
      </w:r>
      <w:r w:rsidRPr="00D93899">
        <w:rPr>
          <w:rFonts w:ascii="Times New Roman" w:hAnsi="Times New Roman" w:cs="Times New Roman"/>
          <w:sz w:val="24"/>
          <w:szCs w:val="32"/>
        </w:rPr>
        <w:t>Roads are not in good condition,</w:t>
      </w:r>
      <w:r w:rsidR="00973AEE" w:rsidRPr="00D93899">
        <w:rPr>
          <w:rFonts w:ascii="Times New Roman" w:hAnsi="Times New Roman" w:cs="Times New Roman"/>
          <w:sz w:val="24"/>
          <w:szCs w:val="32"/>
        </w:rPr>
        <w:t xml:space="preserve"> </w:t>
      </w:r>
      <w:r w:rsidRPr="00D93899">
        <w:rPr>
          <w:rFonts w:ascii="Times New Roman" w:hAnsi="Times New Roman" w:cs="Times New Roman"/>
          <w:sz w:val="24"/>
          <w:szCs w:val="32"/>
        </w:rPr>
        <w:t>creating problem to carry container from port to desired location.</w:t>
      </w:r>
    </w:p>
    <w:p w:rsidR="00EB5F6D" w:rsidRPr="00D93899" w:rsidRDefault="00EB5F6D" w:rsidP="00720317">
      <w:pPr>
        <w:pStyle w:val="ListParagraph"/>
        <w:numPr>
          <w:ilvl w:val="0"/>
          <w:numId w:val="27"/>
        </w:numPr>
        <w:jc w:val="both"/>
        <w:rPr>
          <w:rFonts w:ascii="Times New Roman" w:hAnsi="Times New Roman" w:cs="Times New Roman"/>
          <w:sz w:val="24"/>
          <w:szCs w:val="32"/>
        </w:rPr>
      </w:pPr>
      <w:r w:rsidRPr="00D93899">
        <w:rPr>
          <w:rFonts w:ascii="Times New Roman" w:hAnsi="Times New Roman" w:cs="Times New Roman"/>
          <w:sz w:val="24"/>
          <w:szCs w:val="32"/>
        </w:rPr>
        <w:t>Piling up of cargo containers :-</w:t>
      </w:r>
      <w:r w:rsidR="00973AEE" w:rsidRPr="00D93899">
        <w:rPr>
          <w:rFonts w:ascii="Times New Roman" w:hAnsi="Times New Roman" w:cs="Times New Roman"/>
          <w:sz w:val="24"/>
          <w:szCs w:val="32"/>
        </w:rPr>
        <w:t xml:space="preserve"> </w:t>
      </w:r>
      <w:r w:rsidRPr="00D93899">
        <w:rPr>
          <w:rFonts w:ascii="Times New Roman" w:hAnsi="Times New Roman" w:cs="Times New Roman"/>
          <w:sz w:val="24"/>
          <w:szCs w:val="32"/>
        </w:rPr>
        <w:t>Cargo continue to pile up at all the three terminals,</w:t>
      </w:r>
      <w:r w:rsidR="00973AEE" w:rsidRPr="00D93899">
        <w:rPr>
          <w:rFonts w:ascii="Times New Roman" w:hAnsi="Times New Roman" w:cs="Times New Roman"/>
          <w:sz w:val="24"/>
          <w:szCs w:val="32"/>
        </w:rPr>
        <w:t xml:space="preserve"> </w:t>
      </w:r>
      <w:r w:rsidRPr="00D93899">
        <w:rPr>
          <w:rFonts w:ascii="Times New Roman" w:hAnsi="Times New Roman" w:cs="Times New Roman"/>
          <w:sz w:val="24"/>
          <w:szCs w:val="32"/>
        </w:rPr>
        <w:t xml:space="preserve">as talks to resolve a nearly month-long </w:t>
      </w:r>
      <w:proofErr w:type="spellStart"/>
      <w:r w:rsidRPr="00D93899">
        <w:rPr>
          <w:rFonts w:ascii="Times New Roman" w:hAnsi="Times New Roman" w:cs="Times New Roman"/>
          <w:sz w:val="24"/>
          <w:szCs w:val="32"/>
        </w:rPr>
        <w:t>labour</w:t>
      </w:r>
      <w:proofErr w:type="spellEnd"/>
      <w:r w:rsidRPr="00D93899">
        <w:rPr>
          <w:rFonts w:ascii="Times New Roman" w:hAnsi="Times New Roman" w:cs="Times New Roman"/>
          <w:sz w:val="24"/>
          <w:szCs w:val="32"/>
        </w:rPr>
        <w:t xml:space="preserve"> dispute over wages at one of its private terminals remained inconclusive</w:t>
      </w:r>
    </w:p>
    <w:p w:rsidR="00EB5F6D" w:rsidRPr="00D93899" w:rsidRDefault="00EB5F6D" w:rsidP="00720317">
      <w:pPr>
        <w:pStyle w:val="ListParagraph"/>
        <w:numPr>
          <w:ilvl w:val="0"/>
          <w:numId w:val="27"/>
        </w:numPr>
        <w:jc w:val="both"/>
        <w:rPr>
          <w:rFonts w:ascii="Times New Roman" w:hAnsi="Times New Roman" w:cs="Times New Roman"/>
          <w:sz w:val="24"/>
          <w:szCs w:val="32"/>
        </w:rPr>
      </w:pPr>
      <w:r w:rsidRPr="00D93899">
        <w:rPr>
          <w:rFonts w:ascii="Times New Roman" w:hAnsi="Times New Roman" w:cs="Times New Roman"/>
          <w:sz w:val="24"/>
          <w:szCs w:val="32"/>
        </w:rPr>
        <w:t>Had to wait longer to get the cranes besides being a government port.</w:t>
      </w:r>
    </w:p>
    <w:p w:rsidR="00EB5F6D" w:rsidRPr="00D93899" w:rsidRDefault="00EB5F6D" w:rsidP="00720317">
      <w:pPr>
        <w:pStyle w:val="ListParagraph"/>
        <w:numPr>
          <w:ilvl w:val="0"/>
          <w:numId w:val="27"/>
        </w:numPr>
        <w:jc w:val="both"/>
        <w:rPr>
          <w:rFonts w:ascii="Times New Roman" w:hAnsi="Times New Roman" w:cs="Times New Roman"/>
          <w:sz w:val="24"/>
          <w:szCs w:val="32"/>
        </w:rPr>
      </w:pPr>
      <w:r w:rsidRPr="00D93899">
        <w:rPr>
          <w:rFonts w:ascii="Times New Roman" w:hAnsi="Times New Roman" w:cs="Times New Roman"/>
          <w:sz w:val="24"/>
          <w:szCs w:val="32"/>
        </w:rPr>
        <w:t>It ended up having dissimilar crane from different manufacturers which made the job of maintaining them complicated and expensive</w:t>
      </w:r>
    </w:p>
    <w:p w:rsidR="00973AEE" w:rsidRPr="00D93899" w:rsidRDefault="00EB5F6D" w:rsidP="00720317">
      <w:pPr>
        <w:pStyle w:val="ListParagraph"/>
        <w:numPr>
          <w:ilvl w:val="0"/>
          <w:numId w:val="27"/>
        </w:numPr>
        <w:jc w:val="both"/>
        <w:rPr>
          <w:rFonts w:ascii="Times New Roman" w:hAnsi="Times New Roman" w:cs="Times New Roman"/>
          <w:sz w:val="24"/>
          <w:szCs w:val="32"/>
        </w:rPr>
      </w:pPr>
      <w:r w:rsidRPr="00D93899">
        <w:rPr>
          <w:rFonts w:ascii="Times New Roman" w:hAnsi="Times New Roman" w:cs="Times New Roman"/>
          <w:sz w:val="24"/>
          <w:szCs w:val="32"/>
        </w:rPr>
        <w:t>Expansion plan are in trouble</w:t>
      </w:r>
      <w:r w:rsidR="00973AEE" w:rsidRPr="00D93899">
        <w:rPr>
          <w:rFonts w:ascii="Times New Roman" w:hAnsi="Times New Roman" w:cs="Times New Roman"/>
          <w:sz w:val="24"/>
          <w:szCs w:val="32"/>
        </w:rPr>
        <w:t>.</w:t>
      </w:r>
    </w:p>
    <w:p w:rsidR="00EB5F6D" w:rsidRPr="00D93899" w:rsidRDefault="00EB5F6D" w:rsidP="00720317">
      <w:pPr>
        <w:pStyle w:val="ListParagraph"/>
        <w:numPr>
          <w:ilvl w:val="0"/>
          <w:numId w:val="27"/>
        </w:numPr>
        <w:jc w:val="both"/>
        <w:rPr>
          <w:rFonts w:ascii="Times New Roman" w:hAnsi="Times New Roman" w:cs="Times New Roman"/>
          <w:sz w:val="24"/>
          <w:szCs w:val="32"/>
        </w:rPr>
      </w:pPr>
      <w:r w:rsidRPr="00D93899">
        <w:rPr>
          <w:rFonts w:ascii="Times New Roman" w:hAnsi="Times New Roman" w:cs="Times New Roman"/>
          <w:sz w:val="24"/>
          <w:szCs w:val="32"/>
        </w:rPr>
        <w:t>Much of the business moving to new ports like MUNDRA.</w:t>
      </w:r>
    </w:p>
    <w:p w:rsidR="00EB5F6D" w:rsidRPr="002523FD" w:rsidRDefault="00EB5F6D" w:rsidP="00720317">
      <w:pPr>
        <w:pStyle w:val="ListParagraph"/>
        <w:ind w:left="1440"/>
        <w:jc w:val="both"/>
        <w:rPr>
          <w:rFonts w:ascii="Times New Roman" w:hAnsi="Times New Roman" w:cs="Times New Roman"/>
          <w:sz w:val="28"/>
          <w:szCs w:val="32"/>
        </w:rPr>
      </w:pPr>
    </w:p>
    <w:p w:rsidR="00EB5F6D" w:rsidRDefault="00EB5F6D" w:rsidP="00EB5F6D">
      <w:pPr>
        <w:pStyle w:val="ListParagraph"/>
        <w:ind w:left="1440"/>
        <w:jc w:val="center"/>
        <w:rPr>
          <w:rFonts w:ascii="Times New Roman" w:hAnsi="Times New Roman" w:cs="Times New Roman"/>
          <w:sz w:val="28"/>
          <w:szCs w:val="32"/>
          <w:u w:val="single"/>
        </w:rPr>
      </w:pPr>
    </w:p>
    <w:p w:rsidR="00B03853" w:rsidRDefault="00B03853" w:rsidP="00B03853"/>
    <w:p w:rsidR="00823C39" w:rsidRDefault="00823C39" w:rsidP="00B03853"/>
    <w:p w:rsidR="00823C39" w:rsidRDefault="00823C39" w:rsidP="00B03853"/>
    <w:p w:rsidR="00823C39" w:rsidRDefault="00823C39" w:rsidP="00B03853"/>
    <w:p w:rsidR="00823C39" w:rsidRDefault="00823C39" w:rsidP="00B03853"/>
    <w:p w:rsidR="00823C39" w:rsidRDefault="00823C39" w:rsidP="00B03853"/>
    <w:p w:rsidR="00B03853" w:rsidRDefault="00B03853" w:rsidP="00B03853"/>
    <w:p w:rsidR="00C723A8" w:rsidRDefault="00C723A8" w:rsidP="00B03853">
      <w:pPr>
        <w:jc w:val="center"/>
        <w:rPr>
          <w:rFonts w:ascii="Times New Roman" w:hAnsi="Times New Roman" w:cs="Times New Roman"/>
          <w:sz w:val="24"/>
          <w:u w:val="single"/>
        </w:rPr>
      </w:pPr>
      <w:r w:rsidRPr="00C723A8">
        <w:rPr>
          <w:rFonts w:ascii="Times New Roman" w:hAnsi="Times New Roman" w:cs="Times New Roman"/>
          <w:sz w:val="24"/>
          <w:u w:val="single"/>
        </w:rPr>
        <w:t>SWOT ANALYSIS ON JNPT</w:t>
      </w:r>
    </w:p>
    <w:p w:rsidR="00C723A8" w:rsidRPr="00C723A8" w:rsidRDefault="00C723A8" w:rsidP="00C723A8">
      <w:pPr>
        <w:jc w:val="center"/>
        <w:rPr>
          <w:rFonts w:ascii="Times New Roman" w:hAnsi="Times New Roman" w:cs="Times New Roman"/>
          <w:sz w:val="24"/>
          <w:u w:val="single"/>
        </w:rPr>
      </w:pPr>
    </w:p>
    <w:p w:rsidR="000C315E" w:rsidRDefault="005379FB" w:rsidP="00573460">
      <w:pPr>
        <w:ind w:left="-90"/>
      </w:pPr>
      <w:r>
        <w:rPr>
          <w:noProof/>
        </w:rPr>
        <w:pict>
          <v:shapetype id="_x0000_t202" coordsize="21600,21600" o:spt="202" path="m,l,21600r21600,l21600,xe">
            <v:stroke joinstyle="miter"/>
            <v:path gradientshapeok="t" o:connecttype="rect"/>
          </v:shapetype>
          <v:shape id="Text Box 40" o:spid="_x0000_s1026" type="#_x0000_t202" style="position:absolute;left:0;text-align:left;margin-left:33.5pt;margin-top:141.15pt;width:124.55pt;height:21.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V76tg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" filled="f" stroked="f">
            <v:textbox>
              <w:txbxContent>
                <w:p w:rsidR="00EC3F21" w:rsidRPr="00EC3F21" w:rsidRDefault="00EC3F21" w:rsidP="00720317">
                  <w:pPr>
                    <w:jc w:val="both"/>
                    <w:rPr>
                      <w:rFonts w:ascii="Times New Roman" w:hAnsi="Times New Roman" w:cs="Times New Roman"/>
                      <w:sz w:val="24"/>
                      <w:szCs w:val="24"/>
                    </w:rPr>
                  </w:pPr>
                  <w:proofErr w:type="gramStart"/>
                  <w:r>
                    <w:rPr>
                      <w:rFonts w:ascii="Times New Roman" w:hAnsi="Times New Roman" w:cs="Times New Roman"/>
                      <w:sz w:val="24"/>
                      <w:szCs w:val="24"/>
                    </w:rPr>
                    <w:t>i</w:t>
                  </w:r>
                  <w:r w:rsidRPr="00EC3F21">
                    <w:rPr>
                      <w:rFonts w:ascii="Times New Roman" w:hAnsi="Times New Roman" w:cs="Times New Roman"/>
                      <w:sz w:val="24"/>
                      <w:szCs w:val="24"/>
                    </w:rPr>
                    <w:t>s</w:t>
                  </w:r>
                  <w:proofErr w:type="gramEnd"/>
                  <w:r w:rsidRPr="00EC3F21">
                    <w:rPr>
                      <w:rFonts w:ascii="Times New Roman" w:hAnsi="Times New Roman" w:cs="Times New Roman"/>
                      <w:sz w:val="24"/>
                      <w:szCs w:val="24"/>
                    </w:rPr>
                    <w:t xml:space="preserve"> </w:t>
                  </w:r>
                  <w:r>
                    <w:rPr>
                      <w:rFonts w:ascii="Times New Roman" w:hAnsi="Times New Roman" w:cs="Times New Roman"/>
                      <w:sz w:val="24"/>
                      <w:szCs w:val="24"/>
                    </w:rPr>
                    <w:t xml:space="preserve">at right port or </w:t>
                  </w:r>
                  <w:r w:rsidRPr="00EC3F21">
                    <w:rPr>
                      <w:rFonts w:ascii="Times New Roman" w:hAnsi="Times New Roman" w:cs="Times New Roman"/>
                      <w:sz w:val="24"/>
                      <w:szCs w:val="24"/>
                    </w:rPr>
                    <w:t>no.</w:t>
                  </w:r>
                </w:p>
              </w:txbxContent>
            </v:textbox>
          </v:shape>
        </w:pict>
      </w:r>
      <w:r>
        <w:rPr>
          <w:noProof/>
        </w:rPr>
        <w:pict>
          <v:shape id="Text Box 31" o:spid="_x0000_s1027" type="#_x0000_t202" style="position:absolute;left:0;text-align:left;margin-left:64.95pt;margin-top:75pt;width:111.75pt;height:79.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" filled="f" stroked="f">
            <v:textbox>
              <w:txbxContent>
                <w:p w:rsidR="009B3EB3" w:rsidRPr="00DB5A91" w:rsidRDefault="009B3EB3" w:rsidP="00720317">
                  <w:pPr>
                    <w:jc w:val="both"/>
                    <w:rPr>
                      <w:rFonts w:ascii="Times New Roman" w:hAnsi="Times New Roman" w:cs="Times New Roman"/>
                      <w:sz w:val="24"/>
                    </w:rPr>
                  </w:pPr>
                  <w:r w:rsidRPr="00DB5A91">
                    <w:rPr>
                      <w:rFonts w:ascii="Times New Roman" w:hAnsi="Times New Roman" w:cs="Times New Roman"/>
                      <w:sz w:val="24"/>
                    </w:rPr>
                    <w:t xml:space="preserve">2. Container tracking helps to track container </w:t>
                  </w:r>
                  <w:r w:rsidR="00EC3F21">
                    <w:rPr>
                      <w:rFonts w:ascii="Times New Roman" w:hAnsi="Times New Roman" w:cs="Times New Roman"/>
                      <w:sz w:val="24"/>
                    </w:rPr>
                    <w:t xml:space="preserve">&amp; </w:t>
                  </w:r>
                  <w:r w:rsidRPr="00DB5A91">
                    <w:rPr>
                      <w:rFonts w:ascii="Times New Roman" w:hAnsi="Times New Roman" w:cs="Times New Roman"/>
                      <w:sz w:val="24"/>
                    </w:rPr>
                    <w:t xml:space="preserve">helps </w:t>
                  </w:r>
                  <w:r w:rsidR="00EC3F21">
                    <w:rPr>
                      <w:rFonts w:ascii="Times New Roman" w:hAnsi="Times New Roman" w:cs="Times New Roman"/>
                      <w:sz w:val="24"/>
                    </w:rPr>
                    <w:t>to know that</w:t>
                  </w:r>
                </w:p>
              </w:txbxContent>
            </v:textbox>
          </v:shape>
        </w:pict>
      </w:r>
      <w:r>
        <w:rPr>
          <w:noProof/>
        </w:rPr>
        <w:pict>
          <v:shape id="Text Box 13" o:spid="_x0000_s1028" type="#_x0000_t202" style="position:absolute;left:0;text-align:left;margin-left:8.65pt;margin-top:80.75pt;width:69.55pt;height:6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" filled="f" fillcolor="#00b0f0" stroked="f">
            <v:textbox>
              <w:txbxContent>
                <w:p w:rsidR="00CD1847" w:rsidRDefault="00CD1847">
                  <w:r>
                    <w:rPr>
                      <w:noProof/>
                    </w:rPr>
                    <w:drawing>
                      <wp:inline distT="0" distB="0" distL="0" distR="0">
                        <wp:extent cx="686164" cy="662152"/>
                        <wp:effectExtent l="19050" t="0" r="0" b="0"/>
                        <wp:docPr id="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srcRect/>
                                <a:stretch>
                                  <a:fillRect/>
                                </a:stretch>
                              </pic:blipFill>
                              <pic:spPr bwMode="auto">
                                <a:xfrm>
                                  <a:off x="0" y="0"/>
                                  <a:ext cx="687352" cy="663299"/>
                                </a:xfrm>
                                <a:prstGeom prst="rect">
                                  <a:avLst/>
                                </a:prstGeom>
                                <a:noFill/>
                                <a:ln w="9525">
                                  <a:noFill/>
                                  <a:miter lim="800000"/>
                                  <a:headEnd/>
                                  <a:tailEnd/>
                                </a:ln>
                              </pic:spPr>
                            </pic:pic>
                          </a:graphicData>
                        </a:graphic>
                      </wp:inline>
                    </w:drawing>
                  </w:r>
                </w:p>
              </w:txbxContent>
            </v:textbox>
          </v:shape>
        </w:pict>
      </w:r>
      <w:r>
        <w:rPr>
          <w:noProof/>
        </w:rPr>
        <w:pict>
          <v:shape id="Text Box 24" o:spid="_x0000_s1029" type="#_x0000_t202" style="position:absolute;left:0;text-align:left;margin-left:304.5pt;margin-top:53.35pt;width:79.45pt;height:2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" stroked="f">
            <v:textbox>
              <w:txbxContent>
                <w:p w:rsidR="00C84E0F" w:rsidRPr="00C84E0F" w:rsidRDefault="00C84E0F" w:rsidP="00C84E0F">
                  <w:pPr>
                    <w:autoSpaceDE w:val="0"/>
                    <w:autoSpaceDN w:val="0"/>
                    <w:adjustRightInd w:val="0"/>
                    <w:spacing w:after="0" w:line="240" w:lineRule="auto"/>
                    <w:rPr>
                      <w:rFonts w:ascii="Times New Roman" w:hAnsi="Times New Roman" w:cs="Times New Roman"/>
                      <w:b/>
                      <w:bCs/>
                      <w:i/>
                      <w:iCs/>
                      <w:color w:val="FFC90E"/>
                      <w:sz w:val="40"/>
                      <w:szCs w:val="40"/>
                    </w:rPr>
                  </w:pPr>
                  <w:proofErr w:type="spellStart"/>
                  <w:proofErr w:type="gramStart"/>
                  <w:r w:rsidRPr="00C84E0F">
                    <w:rPr>
                      <w:rFonts w:ascii="Times New Roman" w:hAnsi="Times New Roman" w:cs="Times New Roman"/>
                      <w:b/>
                      <w:bCs/>
                      <w:i/>
                      <w:iCs/>
                      <w:color w:val="FFC90E"/>
                      <w:sz w:val="40"/>
                      <w:szCs w:val="40"/>
                    </w:rPr>
                    <w:t>eakness</w:t>
                  </w:r>
                  <w:proofErr w:type="spellEnd"/>
                  <w:proofErr w:type="gramEnd"/>
                </w:p>
                <w:p w:rsidR="00C84E0F" w:rsidRDefault="00C84E0F"/>
              </w:txbxContent>
            </v:textbox>
          </v:shape>
        </w:pict>
      </w:r>
      <w:r>
        <w:rPr>
          <w:noProof/>
        </w:rPr>
        <w:pict>
          <v:shape id="Text Box 39" o:spid="_x0000_s1030" type="#_x0000_t202" style="position:absolute;left:0;text-align:left;margin-left:-5.4pt;margin-top:46pt;width:83.6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VhgIAABg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" stroked="f">
            <v:textbox>
              <w:txbxContent>
                <w:p w:rsidR="00EC3F21" w:rsidRPr="00EC3F21" w:rsidRDefault="00EC3F21">
                  <w:pPr>
                    <w:rPr>
                      <w:sz w:val="20"/>
                    </w:rPr>
                  </w:pPr>
                  <w:proofErr w:type="spellStart"/>
                  <w:proofErr w:type="gramStart"/>
                  <w:r w:rsidRPr="00EC3F21">
                    <w:rPr>
                      <w:rFonts w:ascii="Times New Roman" w:hAnsi="Times New Roman" w:cs="Times New Roman"/>
                      <w:b/>
                      <w:bCs/>
                      <w:i/>
                      <w:iCs/>
                      <w:color w:val="00A2E8"/>
                      <w:sz w:val="36"/>
                      <w:szCs w:val="28"/>
                    </w:rPr>
                    <w:t>trengths</w:t>
                  </w:r>
                  <w:proofErr w:type="spellEnd"/>
                  <w:proofErr w:type="gramEnd"/>
                </w:p>
              </w:txbxContent>
            </v:textbox>
          </v:shape>
        </w:pict>
      </w:r>
      <w:r>
        <w:rPr>
          <w:noProof/>
        </w:rPr>
        <w:pict>
          <v:shape id="Text Box 18" o:spid="_x0000_s1031" type="#_x0000_t202" style="position:absolute;left:0;text-align:left;margin-left:9.05pt;margin-top:2.7pt;width:62.1pt;height:5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" stroked="f">
            <v:textbox>
              <w:txbxContent>
                <w:p w:rsidR="00C11D82" w:rsidRPr="00EB28F5" w:rsidRDefault="00C11D82" w:rsidP="00EB28F5">
                  <w:pPr>
                    <w:autoSpaceDE w:val="0"/>
                    <w:autoSpaceDN w:val="0"/>
                    <w:adjustRightInd w:val="0"/>
                    <w:spacing w:after="0" w:line="240" w:lineRule="auto"/>
                    <w:rPr>
                      <w:rFonts w:ascii="Times New Roman" w:hAnsi="Times New Roman" w:cs="Times New Roman"/>
                      <w:b/>
                      <w:bCs/>
                      <w:i/>
                      <w:iCs/>
                      <w:color w:val="00A2E8"/>
                      <w:sz w:val="28"/>
                      <w:szCs w:val="28"/>
                    </w:rPr>
                  </w:pPr>
                  <w:r w:rsidRPr="00C11D82">
                    <w:rPr>
                      <w:rStyle w:val="IntenseEmphasis"/>
                      <w:noProof/>
                    </w:rPr>
                    <w:drawing>
                      <wp:inline distT="0" distB="0" distL="0" distR="0">
                        <wp:extent cx="461601" cy="515007"/>
                        <wp:effectExtent l="19050" t="0" r="0" b="0"/>
                        <wp:docPr id="2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srcRect/>
                                <a:stretch>
                                  <a:fillRect/>
                                </a:stretch>
                              </pic:blipFill>
                              <pic:spPr bwMode="auto">
                                <a:xfrm>
                                  <a:off x="0" y="0"/>
                                  <a:ext cx="459520" cy="512686"/>
                                </a:xfrm>
                                <a:prstGeom prst="rect">
                                  <a:avLst/>
                                </a:prstGeom>
                                <a:noFill/>
                                <a:ln w="9525">
                                  <a:noFill/>
                                  <a:miter lim="800000"/>
                                  <a:headEnd/>
                                  <a:tailEnd/>
                                </a:ln>
                              </pic:spPr>
                            </pic:pic>
                          </a:graphicData>
                        </a:graphic>
                      </wp:inline>
                    </w:drawing>
                  </w:r>
                  <w:r w:rsidR="00EB28F5" w:rsidRPr="00EB28F5">
                    <w:rPr>
                      <w:rFonts w:ascii="Times New Roman" w:hAnsi="Times New Roman" w:cs="Times New Roman"/>
                      <w:b/>
                      <w:bCs/>
                      <w:i/>
                      <w:iCs/>
                      <w:color w:val="00A2E8"/>
                      <w:sz w:val="28"/>
                      <w:szCs w:val="28"/>
                    </w:rPr>
                    <w:t xml:space="preserve"> </w:t>
                  </w:r>
                </w:p>
              </w:txbxContent>
            </v:textbox>
          </v:shape>
        </w:pict>
      </w:r>
      <w:r>
        <w:rPr>
          <w:noProof/>
        </w:rPr>
        <w:pict>
          <v:shape id="Text Box 22" o:spid="_x0000_s1032" type="#_x0000_t202" style="position:absolute;left:0;text-align:left;margin-left:304.5pt;margin-top:2.7pt;width:67.05pt;height:5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" stroked="f">
            <v:textbox>
              <w:txbxContent>
                <w:p w:rsidR="00EB28F5" w:rsidRPr="00C84E0F" w:rsidRDefault="00EB28F5" w:rsidP="00C84E0F">
                  <w:pPr>
                    <w:autoSpaceDE w:val="0"/>
                    <w:autoSpaceDN w:val="0"/>
                    <w:adjustRightInd w:val="0"/>
                    <w:spacing w:after="0" w:line="240" w:lineRule="auto"/>
                    <w:rPr>
                      <w:rFonts w:ascii="Arial Black" w:hAnsi="Arial Black" w:cs="Arial Black"/>
                      <w:color w:val="FFC90E"/>
                      <w:sz w:val="28"/>
                      <w:szCs w:val="28"/>
                    </w:rPr>
                  </w:pPr>
                  <w:r>
                    <w:rPr>
                      <w:noProof/>
                    </w:rPr>
                    <w:drawing>
                      <wp:inline distT="0" distB="0" distL="0" distR="0">
                        <wp:extent cx="664122" cy="620111"/>
                        <wp:effectExtent l="19050" t="0" r="2628" b="0"/>
                        <wp:docPr id="4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srcRect/>
                                <a:stretch>
                                  <a:fillRect/>
                                </a:stretch>
                              </pic:blipFill>
                              <pic:spPr bwMode="auto">
                                <a:xfrm>
                                  <a:off x="0" y="0"/>
                                  <a:ext cx="665378" cy="621284"/>
                                </a:xfrm>
                                <a:prstGeom prst="rect">
                                  <a:avLst/>
                                </a:prstGeom>
                                <a:noFill/>
                                <a:ln w="9525">
                                  <a:noFill/>
                                  <a:miter lim="800000"/>
                                  <a:headEnd/>
                                  <a:tailEnd/>
                                </a:ln>
                              </pic:spPr>
                            </pic:pic>
                          </a:graphicData>
                        </a:graphic>
                      </wp:inline>
                    </w:drawing>
                  </w:r>
                  <w:proofErr w:type="spellStart"/>
                  <w:proofErr w:type="gramStart"/>
                  <w:r w:rsidR="00C84E0F">
                    <w:t>eaeaknessea</w:t>
                  </w:r>
                  <w:proofErr w:type="spellEnd"/>
                  <w:proofErr w:type="gramEnd"/>
                </w:p>
              </w:txbxContent>
            </v:textbox>
          </v:shape>
        </w:pict>
      </w:r>
      <w:r>
        <w:rPr>
          <w:noProof/>
        </w:rPr>
        <w:pict>
          <v:shape id="Text Box 35" o:spid="_x0000_s1033" type="#_x0000_t202" style="position:absolute;left:0;text-align:left;margin-left:194.05pt;margin-top:67.55pt;width:119.95pt;height:5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" filled="f" stroked="f">
            <v:textbox>
              <w:txbxContent>
                <w:p w:rsidR="00E03B56" w:rsidRPr="00973AEE" w:rsidRDefault="00D93899" w:rsidP="00720317">
                  <w:pPr>
                    <w:rPr>
                      <w:rFonts w:ascii="Times New Roman" w:hAnsi="Times New Roman" w:cs="Times New Roman"/>
                      <w:sz w:val="24"/>
                      <w:szCs w:val="32"/>
                    </w:rPr>
                  </w:pPr>
                  <w:proofErr w:type="gramStart"/>
                  <w:r>
                    <w:rPr>
                      <w:rFonts w:ascii="Times New Roman" w:hAnsi="Times New Roman" w:cs="Times New Roman"/>
                      <w:sz w:val="24"/>
                      <w:szCs w:val="32"/>
                    </w:rPr>
                    <w:t>2.</w:t>
                  </w:r>
                  <w:r w:rsidR="002B4E24">
                    <w:rPr>
                      <w:rFonts w:ascii="Times New Roman" w:hAnsi="Times New Roman" w:cs="Times New Roman"/>
                      <w:sz w:val="24"/>
                      <w:szCs w:val="32"/>
                    </w:rPr>
                    <w:t>Large</w:t>
                  </w:r>
                  <w:proofErr w:type="gramEnd"/>
                  <w:r w:rsidR="002B4E24">
                    <w:rPr>
                      <w:rFonts w:ascii="Times New Roman" w:hAnsi="Times New Roman" w:cs="Times New Roman"/>
                      <w:sz w:val="24"/>
                      <w:szCs w:val="32"/>
                    </w:rPr>
                    <w:t xml:space="preserve"> area is not been </w:t>
                  </w:r>
                  <w:r w:rsidR="00E03B56" w:rsidRPr="00973AEE">
                    <w:rPr>
                      <w:rFonts w:ascii="Times New Roman" w:hAnsi="Times New Roman" w:cs="Times New Roman"/>
                      <w:sz w:val="24"/>
                      <w:szCs w:val="32"/>
                    </w:rPr>
                    <w:t>utilized (800 hectare unused).</w:t>
                  </w:r>
                </w:p>
                <w:p w:rsidR="00E03B56" w:rsidRPr="00973AEE" w:rsidRDefault="00E03B56" w:rsidP="00E03B56">
                  <w:pPr>
                    <w:rPr>
                      <w:sz w:val="20"/>
                    </w:rPr>
                  </w:pPr>
                </w:p>
              </w:txbxContent>
            </v:textbox>
          </v:shape>
        </w:pict>
      </w:r>
      <w:r>
        <w:rPr>
          <w:noProof/>
        </w:rPr>
        <w:pict>
          <v:shape id="Text Box 14" o:spid="_x0000_s1034" type="#_x0000_t202" style="position:absolute;left:0;text-align:left;margin-left:297.95pt;margin-top:96.25pt;width:68.65pt;height:5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" filled="f" fillcolor="#ffc000" stroked="f" strokecolor="#ffc000">
            <v:textbox>
              <w:txbxContent>
                <w:p w:rsidR="00BB234E" w:rsidRDefault="00BB234E">
                  <w:r>
                    <w:rPr>
                      <w:noProof/>
                    </w:rPr>
                    <w:drawing>
                      <wp:inline distT="0" distB="0" distL="0" distR="0">
                        <wp:extent cx="650242" cy="525517"/>
                        <wp:effectExtent l="19050" t="0" r="0" b="0"/>
                        <wp:docPr id="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srcRect/>
                                <a:stretch>
                                  <a:fillRect/>
                                </a:stretch>
                              </pic:blipFill>
                              <pic:spPr bwMode="auto">
                                <a:xfrm>
                                  <a:off x="0" y="0"/>
                                  <a:ext cx="652524" cy="527361"/>
                                </a:xfrm>
                                <a:prstGeom prst="rect">
                                  <a:avLst/>
                                </a:prstGeom>
                                <a:solidFill>
                                  <a:srgbClr val="FFC000"/>
                                </a:solidFill>
                                <a:ln w="9525">
                                  <a:noFill/>
                                  <a:miter lim="800000"/>
                                  <a:headEnd/>
                                  <a:tailEnd/>
                                </a:ln>
                              </pic:spPr>
                            </pic:pic>
                          </a:graphicData>
                        </a:graphic>
                      </wp:inline>
                    </w:drawing>
                  </w:r>
                </w:p>
              </w:txbxContent>
            </v:textbox>
          </v:shape>
        </w:pict>
      </w:r>
      <w:r>
        <w:rPr>
          <w:noProof/>
        </w:rPr>
        <w:pict>
          <v:shape id="Text Box 38" o:spid="_x0000_s1035" type="#_x0000_t202" style="position:absolute;left:0;text-align:left;margin-left:225.1pt;margin-top:118.85pt;width:100.95pt;height:5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4HuQ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" filled="f" stroked="f">
            <v:textbox>
              <w:txbxContent>
                <w:p w:rsidR="002B4E24" w:rsidRPr="002B4E24" w:rsidRDefault="002B4E24" w:rsidP="00720317">
                  <w:pPr>
                    <w:jc w:val="both"/>
                    <w:rPr>
                      <w:rFonts w:ascii="Times New Roman" w:hAnsi="Times New Roman" w:cs="Times New Roman"/>
                      <w:sz w:val="24"/>
                    </w:rPr>
                  </w:pPr>
                  <w:r w:rsidRPr="002B4E24">
                    <w:rPr>
                      <w:rFonts w:ascii="Times New Roman" w:hAnsi="Times New Roman" w:cs="Times New Roman"/>
                      <w:sz w:val="24"/>
                    </w:rPr>
                    <w:t>3. Private port developments in region.</w:t>
                  </w:r>
                </w:p>
              </w:txbxContent>
            </v:textbox>
          </v:shape>
        </w:pict>
      </w:r>
      <w:r>
        <w:rPr>
          <w:noProof/>
        </w:rPr>
        <w:pict>
          <v:shape id="Text Box 37" o:spid="_x0000_s1036" type="#_x0000_t202" style="position:absolute;left:0;text-align:left;margin-left:218.5pt;margin-top:25.1pt;width:103.4pt;height:6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" filled="f" stroked="f">
            <v:textbox>
              <w:txbxContent>
                <w:p w:rsidR="002B4E24" w:rsidRPr="002B4E24" w:rsidRDefault="002B4E24" w:rsidP="00720317">
                  <w:pPr>
                    <w:rPr>
                      <w:rFonts w:ascii="Times New Roman" w:hAnsi="Times New Roman" w:cs="Times New Roman"/>
                      <w:sz w:val="24"/>
                    </w:rPr>
                  </w:pPr>
                  <w:r w:rsidRPr="002B4E24">
                    <w:rPr>
                      <w:rFonts w:ascii="Times New Roman" w:hAnsi="Times New Roman" w:cs="Times New Roman"/>
                      <w:sz w:val="24"/>
                    </w:rPr>
                    <w:t>1. Lack of transshipment facilities.</w:t>
                  </w:r>
                </w:p>
              </w:txbxContent>
            </v:textbox>
          </v:shape>
        </w:pict>
      </w:r>
      <w:r>
        <w:rPr>
          <w:noProof/>
        </w:rPr>
        <w:pict>
          <v:shape id="Text Box 32" o:spid="_x0000_s1037" type="#_x0000_t202" style="position:absolute;left:0;text-align:left;margin-left:88.55pt;margin-top:8.75pt;width:69.5pt;height:1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psItwIAAMI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" filled="f" stroked="f">
            <v:textbox>
              <w:txbxContent>
                <w:p w:rsidR="009B3EB3" w:rsidRPr="00973AEE" w:rsidRDefault="009B3EB3" w:rsidP="00720317">
                  <w:pPr>
                    <w:jc w:val="both"/>
                    <w:rPr>
                      <w:rFonts w:ascii="Times New Roman" w:hAnsi="Times New Roman" w:cs="Times New Roman"/>
                      <w:b/>
                      <w:i/>
                      <w:sz w:val="24"/>
                      <w:szCs w:val="24"/>
                    </w:rPr>
                  </w:pPr>
                  <w:r w:rsidRPr="00973AEE">
                    <w:rPr>
                      <w:rFonts w:ascii="Times New Roman" w:hAnsi="Times New Roman" w:cs="Times New Roman"/>
                      <w:sz w:val="24"/>
                      <w:szCs w:val="24"/>
                    </w:rPr>
                    <w:t>1. Frequency of Services</w:t>
                  </w:r>
                  <w:r w:rsidRPr="00973AEE">
                    <w:rPr>
                      <w:rFonts w:ascii="Times New Roman" w:hAnsi="Times New Roman" w:cs="Times New Roman"/>
                      <w:b/>
                      <w:i/>
                      <w:sz w:val="24"/>
                      <w:szCs w:val="24"/>
                    </w:rPr>
                    <w:t>.</w:t>
                  </w:r>
                </w:p>
              </w:txbxContent>
            </v:textbox>
          </v:shape>
        </w:pict>
      </w:r>
      <w:r w:rsidR="00573460">
        <w:rPr>
          <w:noProof/>
        </w:rPr>
        <w:drawing>
          <wp:inline distT="0" distB="0" distL="0" distR="0">
            <wp:extent cx="2421321" cy="2353417"/>
            <wp:effectExtent l="57150" t="19050" r="17079"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2426972" cy="2358909"/>
                    </a:xfrm>
                    <a:prstGeom prst="rect">
                      <a:avLst/>
                    </a:prstGeom>
                    <a:blipFill>
                      <a:blip r:embed="rId18"/>
                      <a:stretch>
                        <a:fillRect/>
                      </a:stretch>
                    </a:blipFill>
                    <a:ln w="9525">
                      <a:noFill/>
                      <a:miter lim="800000"/>
                      <a:headEnd/>
                      <a:tailEnd/>
                    </a:ln>
                    <a:scene3d>
                      <a:camera prst="orthographicFront"/>
                      <a:lightRig rig="threePt" dir="t"/>
                    </a:scene3d>
                    <a:sp3d prstMaterial="metal"/>
                  </pic:spPr>
                </pic:pic>
              </a:graphicData>
            </a:graphic>
          </wp:inline>
        </w:drawing>
      </w:r>
      <w:r w:rsidR="00573460">
        <w:rPr>
          <w:noProof/>
        </w:rPr>
        <w:drawing>
          <wp:inline distT="0" distB="0" distL="0" distR="0">
            <wp:extent cx="2324418" cy="2354317"/>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2329997" cy="2359968"/>
                    </a:xfrm>
                    <a:prstGeom prst="rect">
                      <a:avLst/>
                    </a:prstGeom>
                    <a:noFill/>
                    <a:ln w="9525">
                      <a:noFill/>
                      <a:miter lim="800000"/>
                      <a:headEnd/>
                      <a:tailEnd/>
                    </a:ln>
                  </pic:spPr>
                </pic:pic>
              </a:graphicData>
            </a:graphic>
          </wp:inline>
        </w:drawing>
      </w:r>
    </w:p>
    <w:p w:rsidR="00573460" w:rsidRDefault="005379FB" w:rsidP="00573460">
      <w:pPr>
        <w:ind w:left="-90"/>
      </w:pPr>
      <w:r>
        <w:rPr>
          <w:noProof/>
        </w:rPr>
        <w:pict>
          <v:shape id="Text Box 16" o:spid="_x0000_s1038" type="#_x0000_t202" style="position:absolute;left:0;text-align:left;margin-left:283.85pt;margin-top:35.9pt;width:82.75pt;height:5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" filled="f" fillcolor="#ff7c80" stroked="f">
            <v:textbox>
              <w:txbxContent>
                <w:p w:rsidR="005D5CBB" w:rsidRDefault="005D5CBB">
                  <w:r>
                    <w:rPr>
                      <w:noProof/>
                    </w:rPr>
                    <w:drawing>
                      <wp:inline distT="0" distB="0" distL="0" distR="0">
                        <wp:extent cx="691662" cy="620111"/>
                        <wp:effectExtent l="19050" t="0" r="0" b="0"/>
                        <wp:docPr id="2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srcRect/>
                                <a:stretch>
                                  <a:fillRect/>
                                </a:stretch>
                              </pic:blipFill>
                              <pic:spPr bwMode="auto">
                                <a:xfrm>
                                  <a:off x="0" y="0"/>
                                  <a:ext cx="691724" cy="620167"/>
                                </a:xfrm>
                                <a:prstGeom prst="rect">
                                  <a:avLst/>
                                </a:prstGeom>
                                <a:noFill/>
                                <a:ln w="9525">
                                  <a:noFill/>
                                  <a:miter lim="800000"/>
                                  <a:headEnd/>
                                  <a:tailEnd/>
                                </a:ln>
                              </pic:spPr>
                            </pic:pic>
                          </a:graphicData>
                        </a:graphic>
                      </wp:inline>
                    </w:drawing>
                  </w:r>
                </w:p>
              </w:txbxContent>
            </v:textbox>
          </v:shape>
        </w:pict>
      </w:r>
      <w:r>
        <w:rPr>
          <w:noProof/>
        </w:rPr>
        <w:pict>
          <v:shape id="Text Box 28" o:spid="_x0000_s1039" type="#_x0000_t202" style="position:absolute;left:0;text-align:left;margin-left:-20.3pt;margin-top:159.5pt;width:98.5pt;height: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" stroked="f">
            <v:textbox>
              <w:txbxContent>
                <w:p w:rsidR="007F05DC" w:rsidRPr="00D709EA" w:rsidRDefault="007F05DC">
                  <w:pPr>
                    <w:rPr>
                      <w:rFonts w:ascii="Arial Black" w:hAnsi="Arial Black" w:cs="Times New Roman"/>
                      <w:b/>
                      <w:i/>
                      <w:color w:val="00CC00"/>
                      <w:sz w:val="24"/>
                    </w:rPr>
                  </w:pPr>
                  <w:proofErr w:type="spellStart"/>
                  <w:proofErr w:type="gramStart"/>
                  <w:r w:rsidRPr="00D709EA">
                    <w:rPr>
                      <w:rFonts w:ascii="Arial Black" w:hAnsi="Arial Black" w:cs="Times New Roman"/>
                      <w:b/>
                      <w:i/>
                      <w:color w:val="00CC00"/>
                      <w:sz w:val="24"/>
                    </w:rPr>
                    <w:t>pportunities</w:t>
                  </w:r>
                  <w:proofErr w:type="spellEnd"/>
                  <w:proofErr w:type="gramEnd"/>
                </w:p>
              </w:txbxContent>
            </v:textbox>
          </v:shape>
        </w:pict>
      </w:r>
      <w:r>
        <w:rPr>
          <w:noProof/>
        </w:rPr>
        <w:pict>
          <v:shape id="Text Box 26" o:spid="_x0000_s1040" type="#_x0000_t202" style="position:absolute;left:0;text-align:left;margin-left:295.45pt;margin-top:159.5pt;width:71.15pt;height: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" stroked="f">
            <v:textbox>
              <w:txbxContent>
                <w:p w:rsidR="007F05DC" w:rsidRPr="007F05DC" w:rsidRDefault="007F05DC">
                  <w:pPr>
                    <w:rPr>
                      <w:rFonts w:ascii="Times New Roman" w:hAnsi="Times New Roman" w:cs="Times New Roman"/>
                      <w:b/>
                      <w:i/>
                      <w:color w:val="FF3505"/>
                      <w:sz w:val="40"/>
                      <w:szCs w:val="40"/>
                    </w:rPr>
                  </w:pPr>
                  <w:proofErr w:type="spellStart"/>
                  <w:proofErr w:type="gramStart"/>
                  <w:r w:rsidRPr="007F05DC">
                    <w:rPr>
                      <w:rFonts w:ascii="Times New Roman" w:hAnsi="Times New Roman" w:cs="Times New Roman"/>
                      <w:b/>
                      <w:i/>
                      <w:color w:val="FF3505"/>
                      <w:sz w:val="40"/>
                      <w:szCs w:val="40"/>
                    </w:rPr>
                    <w:t>hreats</w:t>
                  </w:r>
                  <w:proofErr w:type="spellEnd"/>
                  <w:proofErr w:type="gramEnd"/>
                </w:p>
              </w:txbxContent>
            </v:textbox>
          </v:shape>
        </w:pict>
      </w:r>
      <w:r>
        <w:rPr>
          <w:noProof/>
        </w:rPr>
        <w:pict>
          <v:shape id="Text Box 25" o:spid="_x0000_s1041" type="#_x0000_t202" style="position:absolute;left:0;text-align:left;margin-left:297.95pt;margin-top:116.2pt;width:58.35pt;height:5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" stroked="f">
            <v:textbox>
              <w:txbxContent>
                <w:p w:rsidR="00C84E0F" w:rsidRDefault="00C84E0F">
                  <w:r>
                    <w:rPr>
                      <w:noProof/>
                    </w:rPr>
                    <w:drawing>
                      <wp:inline distT="0" distB="0" distL="0" distR="0">
                        <wp:extent cx="506467" cy="517491"/>
                        <wp:effectExtent l="19050" t="0" r="7883" b="0"/>
                        <wp:docPr id="4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srcRect/>
                                <a:stretch>
                                  <a:fillRect/>
                                </a:stretch>
                              </pic:blipFill>
                              <pic:spPr bwMode="auto">
                                <a:xfrm>
                                  <a:off x="0" y="0"/>
                                  <a:ext cx="510168" cy="521272"/>
                                </a:xfrm>
                                <a:prstGeom prst="rect">
                                  <a:avLst/>
                                </a:prstGeom>
                                <a:noFill/>
                                <a:ln w="9525">
                                  <a:noFill/>
                                  <a:miter lim="800000"/>
                                  <a:headEnd/>
                                  <a:tailEnd/>
                                </a:ln>
                              </pic:spPr>
                            </pic:pic>
                          </a:graphicData>
                        </a:graphic>
                      </wp:inline>
                    </w:drawing>
                  </w:r>
                </w:p>
              </w:txbxContent>
            </v:textbox>
          </v:shape>
        </w:pict>
      </w:r>
      <w:r>
        <w:rPr>
          <w:noProof/>
        </w:rPr>
        <w:pict>
          <v:shape id="Text Box 34" o:spid="_x0000_s1042" type="#_x0000_t202" style="position:absolute;left:0;text-align:left;margin-left:207.75pt;margin-top:43.35pt;width:118.3pt;height:132.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iJ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" filled="f" stroked="f">
            <v:textbox>
              <w:txbxContent>
                <w:p w:rsidR="00155D05" w:rsidRPr="00155D05" w:rsidRDefault="002B4E24" w:rsidP="00720317">
                  <w:pPr>
                    <w:rPr>
                      <w:rFonts w:ascii="Times New Roman" w:hAnsi="Times New Roman" w:cs="Times New Roman"/>
                      <w:sz w:val="24"/>
                      <w:szCs w:val="32"/>
                    </w:rPr>
                  </w:pPr>
                  <w:r>
                    <w:rPr>
                      <w:rFonts w:ascii="Times New Roman" w:hAnsi="Times New Roman" w:cs="Times New Roman"/>
                      <w:sz w:val="24"/>
                      <w:szCs w:val="32"/>
                    </w:rPr>
                    <w:t xml:space="preserve">1. </w:t>
                  </w:r>
                  <w:r w:rsidRPr="00155D05">
                    <w:rPr>
                      <w:rFonts w:ascii="Times New Roman" w:hAnsi="Times New Roman" w:cs="Times New Roman"/>
                      <w:sz w:val="24"/>
                      <w:szCs w:val="32"/>
                    </w:rPr>
                    <w:t>Increasing</w:t>
                  </w:r>
                  <w:r>
                    <w:rPr>
                      <w:rFonts w:ascii="Times New Roman" w:hAnsi="Times New Roman" w:cs="Times New Roman"/>
                      <w:sz w:val="24"/>
                      <w:szCs w:val="32"/>
                    </w:rPr>
                    <w:t xml:space="preserve"> </w:t>
                  </w:r>
                  <w:r w:rsidRPr="00155D05">
                    <w:rPr>
                      <w:rFonts w:ascii="Times New Roman" w:hAnsi="Times New Roman" w:cs="Times New Roman"/>
                      <w:sz w:val="24"/>
                      <w:szCs w:val="32"/>
                    </w:rPr>
                    <w:t>pressure</w:t>
                  </w:r>
                  <w:r w:rsidR="00155D05" w:rsidRPr="00155D05">
                    <w:rPr>
                      <w:rFonts w:ascii="Times New Roman" w:hAnsi="Times New Roman" w:cs="Times New Roman"/>
                      <w:sz w:val="24"/>
                      <w:szCs w:val="32"/>
                    </w:rPr>
                    <w:t xml:space="preserve"> on road and rail connectivity.</w:t>
                  </w:r>
                </w:p>
                <w:p w:rsidR="00155D05" w:rsidRPr="00155D05" w:rsidRDefault="0025652F" w:rsidP="00720317">
                  <w:pPr>
                    <w:rPr>
                      <w:sz w:val="20"/>
                    </w:rPr>
                  </w:pPr>
                  <w:r>
                    <w:rPr>
                      <w:rFonts w:ascii="Times New Roman" w:hAnsi="Times New Roman" w:cs="Times New Roman"/>
                      <w:sz w:val="24"/>
                      <w:szCs w:val="32"/>
                    </w:rPr>
                    <w:t>2</w:t>
                  </w:r>
                  <w:r w:rsidR="00D709EA">
                    <w:rPr>
                      <w:rFonts w:ascii="Times New Roman" w:hAnsi="Times New Roman" w:cs="Times New Roman"/>
                      <w:sz w:val="24"/>
                      <w:szCs w:val="32"/>
                    </w:rPr>
                    <w:t xml:space="preserve">. Private port </w:t>
                  </w:r>
                  <w:proofErr w:type="gramStart"/>
                  <w:r w:rsidR="00D709EA">
                    <w:rPr>
                      <w:rFonts w:ascii="Times New Roman" w:hAnsi="Times New Roman" w:cs="Times New Roman"/>
                      <w:sz w:val="24"/>
                      <w:szCs w:val="32"/>
                    </w:rPr>
                    <w:t xml:space="preserve">developments  </w:t>
                  </w:r>
                  <w:r w:rsidR="00155D05" w:rsidRPr="00155D05">
                    <w:rPr>
                      <w:rFonts w:ascii="Times New Roman" w:hAnsi="Times New Roman" w:cs="Times New Roman"/>
                      <w:sz w:val="24"/>
                      <w:szCs w:val="32"/>
                    </w:rPr>
                    <w:t>region</w:t>
                  </w:r>
                  <w:proofErr w:type="gramEnd"/>
                  <w:r w:rsidR="00155D05" w:rsidRPr="00155D05">
                    <w:rPr>
                      <w:rFonts w:ascii="Times New Roman" w:hAnsi="Times New Roman" w:cs="Times New Roman"/>
                      <w:sz w:val="24"/>
                      <w:szCs w:val="32"/>
                    </w:rPr>
                    <w:t>.</w:t>
                  </w:r>
                </w:p>
              </w:txbxContent>
            </v:textbox>
          </v:shape>
        </w:pict>
      </w:r>
      <w:r>
        <w:rPr>
          <w:noProof/>
        </w:rPr>
        <w:pict>
          <v:shape id="Text Box 27" o:spid="_x0000_s1043" type="#_x0000_t202" style="position:absolute;left:0;text-align:left;margin-left:8.65pt;margin-top:109.1pt;width:61.55pt;height:7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" stroked="f">
            <v:textbox>
              <w:txbxContent>
                <w:p w:rsidR="007F05DC" w:rsidRDefault="007F05DC">
                  <w:r>
                    <w:rPr>
                      <w:noProof/>
                    </w:rPr>
                    <w:drawing>
                      <wp:inline distT="0" distB="0" distL="0" distR="0">
                        <wp:extent cx="539941" cy="599089"/>
                        <wp:effectExtent l="19050" t="0" r="0" b="0"/>
                        <wp:docPr id="4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srcRect/>
                                <a:stretch>
                                  <a:fillRect/>
                                </a:stretch>
                              </pic:blipFill>
                              <pic:spPr bwMode="auto">
                                <a:xfrm>
                                  <a:off x="0" y="0"/>
                                  <a:ext cx="543598" cy="603147"/>
                                </a:xfrm>
                                <a:prstGeom prst="rect">
                                  <a:avLst/>
                                </a:prstGeom>
                                <a:noFill/>
                                <a:ln w="9525">
                                  <a:noFill/>
                                  <a:miter lim="800000"/>
                                  <a:headEnd/>
                                  <a:tailEnd/>
                                </a:ln>
                              </pic:spPr>
                            </pic:pic>
                          </a:graphicData>
                        </a:graphic>
                      </wp:inline>
                    </w:drawing>
                  </w:r>
                </w:p>
              </w:txbxContent>
            </v:textbox>
          </v:shape>
        </w:pict>
      </w:r>
      <w:r>
        <w:rPr>
          <w:noProof/>
        </w:rPr>
        <w:pict>
          <v:shape id="Text Box 33" o:spid="_x0000_s1044" type="#_x0000_t202" style="position:absolute;left:0;text-align:left;margin-left:78.2pt;margin-top:35.9pt;width:106.75pt;height:12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" filled="f" stroked="f">
            <v:textbox>
              <w:txbxContent>
                <w:p w:rsidR="00DB5A91" w:rsidRPr="002B4E24" w:rsidRDefault="00DB5A91" w:rsidP="00720317">
                  <w:pPr>
                    <w:jc w:val="both"/>
                    <w:rPr>
                      <w:rFonts w:ascii="Times New Roman" w:hAnsi="Times New Roman" w:cs="Times New Roman"/>
                      <w:sz w:val="24"/>
                      <w:szCs w:val="32"/>
                    </w:rPr>
                  </w:pPr>
                  <w:r w:rsidRPr="002B4E24">
                    <w:rPr>
                      <w:rFonts w:ascii="Times New Roman" w:hAnsi="Times New Roman" w:cs="Times New Roman"/>
                      <w:sz w:val="24"/>
                      <w:szCs w:val="32"/>
                    </w:rPr>
                    <w:t>1.</w:t>
                  </w:r>
                  <w:r w:rsidR="002B4E24">
                    <w:rPr>
                      <w:rFonts w:ascii="Times New Roman" w:hAnsi="Times New Roman" w:cs="Times New Roman"/>
                      <w:sz w:val="24"/>
                      <w:szCs w:val="32"/>
                    </w:rPr>
                    <w:t xml:space="preserve"> </w:t>
                  </w:r>
                  <w:r w:rsidRPr="002B4E24">
                    <w:rPr>
                      <w:rFonts w:ascii="Times New Roman" w:hAnsi="Times New Roman" w:cs="Times New Roman"/>
                      <w:sz w:val="24"/>
                      <w:szCs w:val="32"/>
                    </w:rPr>
                    <w:t>Ro-Ro cargo.</w:t>
                  </w:r>
                </w:p>
                <w:p w:rsidR="00DB5A91" w:rsidRPr="002B4E24" w:rsidRDefault="00DB5A91" w:rsidP="00720317">
                  <w:pPr>
                    <w:jc w:val="both"/>
                    <w:rPr>
                      <w:rFonts w:ascii="Times New Roman" w:hAnsi="Times New Roman" w:cs="Times New Roman"/>
                      <w:sz w:val="24"/>
                      <w:szCs w:val="32"/>
                    </w:rPr>
                  </w:pPr>
                  <w:r w:rsidRPr="002B4E24">
                    <w:rPr>
                      <w:rFonts w:ascii="Times New Roman" w:hAnsi="Times New Roman" w:cs="Times New Roman"/>
                      <w:sz w:val="24"/>
                      <w:szCs w:val="32"/>
                    </w:rPr>
                    <w:t>2</w:t>
                  </w:r>
                  <w:r w:rsidR="002B4E24">
                    <w:rPr>
                      <w:rFonts w:ascii="Times New Roman" w:hAnsi="Times New Roman" w:cs="Times New Roman"/>
                      <w:sz w:val="24"/>
                      <w:szCs w:val="32"/>
                    </w:rPr>
                    <w:t xml:space="preserve">. </w:t>
                  </w:r>
                  <w:r w:rsidRPr="002B4E24">
                    <w:rPr>
                      <w:rFonts w:ascii="Times New Roman" w:hAnsi="Times New Roman" w:cs="Times New Roman"/>
                      <w:sz w:val="24"/>
                      <w:szCs w:val="32"/>
                    </w:rPr>
                    <w:t>Exports-Imports container trade.</w:t>
                  </w:r>
                </w:p>
                <w:p w:rsidR="00DB5A91" w:rsidRPr="002B4E24" w:rsidRDefault="00DB5A91" w:rsidP="00720317">
                  <w:pPr>
                    <w:jc w:val="both"/>
                    <w:rPr>
                      <w:sz w:val="20"/>
                    </w:rPr>
                  </w:pPr>
                  <w:r w:rsidRPr="002B4E24">
                    <w:rPr>
                      <w:rFonts w:ascii="Times New Roman" w:hAnsi="Times New Roman" w:cs="Times New Roman"/>
                      <w:sz w:val="24"/>
                      <w:szCs w:val="32"/>
                    </w:rPr>
                    <w:t>3.</w:t>
                  </w:r>
                  <w:r w:rsidR="002B4E24">
                    <w:rPr>
                      <w:rFonts w:ascii="Times New Roman" w:hAnsi="Times New Roman" w:cs="Times New Roman"/>
                      <w:sz w:val="24"/>
                      <w:szCs w:val="32"/>
                    </w:rPr>
                    <w:t xml:space="preserve"> </w:t>
                  </w:r>
                  <w:r w:rsidRPr="002B4E24">
                    <w:rPr>
                      <w:rFonts w:ascii="Times New Roman" w:hAnsi="Times New Roman" w:cs="Times New Roman"/>
                      <w:sz w:val="24"/>
                      <w:szCs w:val="32"/>
                    </w:rPr>
                    <w:t>Free trade zone.</w:t>
                  </w:r>
                </w:p>
              </w:txbxContent>
            </v:textbox>
          </v:shape>
        </w:pict>
      </w:r>
      <w:r>
        <w:rPr>
          <w:noProof/>
        </w:rPr>
        <w:pict>
          <v:shape id="Text Box 15" o:spid="_x0000_s1045" type="#_x0000_t202" style="position:absolute;left:0;text-align:left;margin-left:21.55pt;margin-top:31.75pt;width:67pt;height:6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" filled="f" fillcolor="#0c0" stroked="f" strokecolor="#0c0">
            <v:textbox>
              <w:txbxContent>
                <w:p w:rsidR="005D5CBB" w:rsidRDefault="005D5CBB">
                  <w:r>
                    <w:rPr>
                      <w:noProof/>
                    </w:rPr>
                    <w:drawing>
                      <wp:inline distT="0" distB="0" distL="0" distR="0">
                        <wp:extent cx="646881" cy="672662"/>
                        <wp:effectExtent l="19050" t="0" r="819" b="0"/>
                        <wp:docPr id="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srcRect/>
                                <a:stretch>
                                  <a:fillRect/>
                                </a:stretch>
                              </pic:blipFill>
                              <pic:spPr bwMode="auto">
                                <a:xfrm>
                                  <a:off x="0" y="0"/>
                                  <a:ext cx="651560" cy="677527"/>
                                </a:xfrm>
                                <a:prstGeom prst="rect">
                                  <a:avLst/>
                                </a:prstGeom>
                                <a:noFill/>
                                <a:ln w="9525">
                                  <a:noFill/>
                                  <a:miter lim="800000"/>
                                  <a:headEnd/>
                                  <a:tailEnd/>
                                </a:ln>
                              </pic:spPr>
                            </pic:pic>
                          </a:graphicData>
                        </a:graphic>
                      </wp:inline>
                    </w:drawing>
                  </w:r>
                </w:p>
              </w:txbxContent>
            </v:textbox>
          </v:shape>
        </w:pict>
      </w:r>
      <w:r w:rsidR="00573460">
        <w:rPr>
          <w:noProof/>
        </w:rPr>
        <w:drawing>
          <wp:inline distT="0" distB="0" distL="0" distR="0">
            <wp:extent cx="2455392" cy="2463426"/>
            <wp:effectExtent l="19050" t="0" r="2058"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srcRect/>
                    <a:stretch>
                      <a:fillRect/>
                    </a:stretch>
                  </pic:blipFill>
                  <pic:spPr bwMode="auto">
                    <a:xfrm>
                      <a:off x="0" y="0"/>
                      <a:ext cx="2457406" cy="2465447"/>
                    </a:xfrm>
                    <a:prstGeom prst="rect">
                      <a:avLst/>
                    </a:prstGeom>
                    <a:noFill/>
                    <a:ln w="9525">
                      <a:noFill/>
                      <a:miter lim="800000"/>
                      <a:headEnd/>
                      <a:tailEnd/>
                    </a:ln>
                  </pic:spPr>
                </pic:pic>
              </a:graphicData>
            </a:graphic>
          </wp:inline>
        </w:drawing>
      </w:r>
      <w:r w:rsidR="00E03B56">
        <w:t xml:space="preserve">  </w:t>
      </w:r>
      <w:r w:rsidR="00573460">
        <w:rPr>
          <w:noProof/>
        </w:rPr>
        <w:drawing>
          <wp:inline distT="0" distB="0" distL="0" distR="0">
            <wp:extent cx="2286458" cy="2406869"/>
            <wp:effectExtent l="1905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srcRect/>
                    <a:stretch>
                      <a:fillRect/>
                    </a:stretch>
                  </pic:blipFill>
                  <pic:spPr bwMode="auto">
                    <a:xfrm>
                      <a:off x="0" y="0"/>
                      <a:ext cx="2292852" cy="2413599"/>
                    </a:xfrm>
                    <a:prstGeom prst="rect">
                      <a:avLst/>
                    </a:prstGeom>
                    <a:noFill/>
                    <a:ln w="9525">
                      <a:noFill/>
                      <a:miter lim="800000"/>
                      <a:headEnd/>
                      <a:tailEnd/>
                    </a:ln>
                  </pic:spPr>
                </pic:pic>
              </a:graphicData>
            </a:graphic>
          </wp:inline>
        </w:drawing>
      </w:r>
    </w:p>
    <w:p w:rsidR="00F32F05" w:rsidRDefault="00F32F05" w:rsidP="00573460">
      <w:pPr>
        <w:ind w:left="-90"/>
      </w:pPr>
    </w:p>
    <w:p w:rsidR="00823C39" w:rsidRDefault="00823C39" w:rsidP="00414E21">
      <w:pPr>
        <w:tabs>
          <w:tab w:val="left" w:pos="975"/>
        </w:tabs>
      </w:pPr>
    </w:p>
    <w:p w:rsidR="00414E21" w:rsidRDefault="00414E21" w:rsidP="00414E21">
      <w:pPr>
        <w:tabs>
          <w:tab w:val="left" w:pos="975"/>
        </w:tabs>
      </w:pPr>
    </w:p>
    <w:p w:rsidR="00EF6151" w:rsidRDefault="00EF6151" w:rsidP="00573460">
      <w:pPr>
        <w:ind w:left="-90"/>
      </w:pPr>
    </w:p>
    <w:p w:rsidR="00C723A8" w:rsidRDefault="00B03853" w:rsidP="00720317">
      <w:pPr>
        <w:ind w:left="-90"/>
        <w:jc w:val="both"/>
        <w:rPr>
          <w:rFonts w:ascii="Times New Roman" w:hAnsi="Times New Roman" w:cs="Times New Roman"/>
          <w:sz w:val="24"/>
        </w:rPr>
      </w:pPr>
      <w:r w:rsidRPr="00B03853">
        <w:rPr>
          <w:rFonts w:ascii="Times New Roman" w:hAnsi="Times New Roman" w:cs="Times New Roman"/>
          <w:sz w:val="24"/>
        </w:rPr>
        <w:t xml:space="preserve">Prime Minister </w:t>
      </w:r>
      <w:proofErr w:type="spellStart"/>
      <w:r w:rsidRPr="00B03853">
        <w:rPr>
          <w:rFonts w:ascii="Times New Roman" w:hAnsi="Times New Roman" w:cs="Times New Roman"/>
          <w:sz w:val="24"/>
        </w:rPr>
        <w:t>Narendra</w:t>
      </w:r>
      <w:proofErr w:type="spellEnd"/>
      <w:r w:rsidRPr="00B03853">
        <w:rPr>
          <w:rFonts w:ascii="Times New Roman" w:hAnsi="Times New Roman" w:cs="Times New Roman"/>
          <w:sz w:val="24"/>
        </w:rPr>
        <w:t xml:space="preserve"> </w:t>
      </w:r>
      <w:proofErr w:type="spellStart"/>
      <w:r w:rsidRPr="00B03853">
        <w:rPr>
          <w:rFonts w:ascii="Times New Roman" w:hAnsi="Times New Roman" w:cs="Times New Roman"/>
          <w:sz w:val="24"/>
        </w:rPr>
        <w:t>Modi</w:t>
      </w:r>
      <w:proofErr w:type="spellEnd"/>
      <w:r w:rsidRPr="00B03853">
        <w:rPr>
          <w:rFonts w:ascii="Times New Roman" w:hAnsi="Times New Roman" w:cs="Times New Roman"/>
          <w:sz w:val="24"/>
        </w:rPr>
        <w:t xml:space="preserve"> on 14 April 2016 inaugurated the Maritime India Summit 2016 (MIS 2016) in Mumbai. While inaugurating the summit, the PM invited investors to come to India.</w:t>
      </w:r>
      <w:r>
        <w:rPr>
          <w:rFonts w:ascii="Times New Roman" w:hAnsi="Times New Roman" w:cs="Times New Roman"/>
          <w:sz w:val="24"/>
        </w:rPr>
        <w:t xml:space="preserve"> It</w:t>
      </w:r>
      <w:r>
        <w:t xml:space="preserve"> </w:t>
      </w:r>
      <w:proofErr w:type="spellStart"/>
      <w:r w:rsidRPr="00B03853">
        <w:rPr>
          <w:rFonts w:ascii="Times New Roman" w:hAnsi="Times New Roman" w:cs="Times New Roman"/>
          <w:sz w:val="24"/>
        </w:rPr>
        <w:t>organise</w:t>
      </w:r>
      <w:r>
        <w:rPr>
          <w:rFonts w:ascii="Times New Roman" w:hAnsi="Times New Roman" w:cs="Times New Roman"/>
          <w:sz w:val="24"/>
        </w:rPr>
        <w:t>d</w:t>
      </w:r>
      <w:proofErr w:type="spellEnd"/>
      <w:r w:rsidRPr="00B03853">
        <w:rPr>
          <w:rFonts w:ascii="Times New Roman" w:hAnsi="Times New Roman" w:cs="Times New Roman"/>
          <w:sz w:val="24"/>
        </w:rPr>
        <w:t xml:space="preserve"> special sessions on investment </w:t>
      </w:r>
      <w:r>
        <w:rPr>
          <w:rFonts w:ascii="Times New Roman" w:hAnsi="Times New Roman" w:cs="Times New Roman"/>
          <w:sz w:val="24"/>
        </w:rPr>
        <w:t xml:space="preserve">opportunities in </w:t>
      </w:r>
      <w:r w:rsidRPr="00B03853">
        <w:rPr>
          <w:rFonts w:ascii="Times New Roman" w:hAnsi="Times New Roman" w:cs="Times New Roman"/>
          <w:sz w:val="24"/>
        </w:rPr>
        <w:t>Port Modernization and New Port Development</w:t>
      </w:r>
      <w:r>
        <w:rPr>
          <w:rFonts w:ascii="Times New Roman" w:hAnsi="Times New Roman" w:cs="Times New Roman"/>
          <w:sz w:val="24"/>
        </w:rPr>
        <w:t xml:space="preserve">, </w:t>
      </w:r>
      <w:r w:rsidRPr="00B03853">
        <w:rPr>
          <w:rFonts w:ascii="Times New Roman" w:hAnsi="Times New Roman" w:cs="Times New Roman"/>
          <w:sz w:val="24"/>
        </w:rPr>
        <w:t>Hinterland Connectivity Projects and Multi-Modal Logistics Hubs</w:t>
      </w:r>
      <w:r>
        <w:rPr>
          <w:rFonts w:ascii="Times New Roman" w:hAnsi="Times New Roman" w:cs="Times New Roman"/>
          <w:sz w:val="24"/>
        </w:rPr>
        <w:t xml:space="preserve">, </w:t>
      </w:r>
      <w:r w:rsidRPr="00B03853">
        <w:rPr>
          <w:rFonts w:ascii="Times New Roman" w:hAnsi="Times New Roman" w:cs="Times New Roman"/>
          <w:sz w:val="24"/>
        </w:rPr>
        <w:t>Inland Waterways and Coastal Shipping for Cargo and Passenger movement</w:t>
      </w:r>
      <w:r>
        <w:rPr>
          <w:rFonts w:ascii="Times New Roman" w:hAnsi="Times New Roman" w:cs="Times New Roman"/>
          <w:sz w:val="24"/>
        </w:rPr>
        <w:t xml:space="preserve"> etc.</w:t>
      </w:r>
    </w:p>
    <w:p w:rsidR="00EF6151" w:rsidRPr="00922762" w:rsidRDefault="00EF6151" w:rsidP="00922762">
      <w:pPr>
        <w:ind w:left="-90"/>
        <w:rPr>
          <w:rFonts w:ascii="Times New Roman" w:hAnsi="Times New Roman" w:cs="Times New Roman"/>
          <w:b/>
          <w:sz w:val="24"/>
        </w:rPr>
      </w:pPr>
      <w:r w:rsidRPr="00922762">
        <w:rPr>
          <w:rFonts w:ascii="Times New Roman" w:hAnsi="Times New Roman" w:cs="Times New Roman"/>
          <w:b/>
          <w:sz w:val="24"/>
        </w:rPr>
        <w:lastRenderedPageBreak/>
        <w:t>CONCLUSION</w:t>
      </w:r>
    </w:p>
    <w:p w:rsidR="00EF6151" w:rsidRDefault="00EF6151" w:rsidP="00EF6151">
      <w:pPr>
        <w:ind w:left="-90"/>
        <w:jc w:val="center"/>
        <w:rPr>
          <w:rFonts w:ascii="Times New Roman" w:hAnsi="Times New Roman" w:cs="Times New Roman"/>
          <w:sz w:val="24"/>
        </w:rPr>
      </w:pPr>
    </w:p>
    <w:p w:rsidR="00F21C53" w:rsidRDefault="00B03853" w:rsidP="00601729">
      <w:pPr>
        <w:ind w:left="-90"/>
        <w:jc w:val="both"/>
        <w:rPr>
          <w:rFonts w:ascii="Times New Roman" w:hAnsi="Times New Roman" w:cs="Times New Roman"/>
          <w:caps/>
          <w:sz w:val="24"/>
        </w:rPr>
      </w:pPr>
      <w:r w:rsidRPr="00B03853">
        <w:rPr>
          <w:rFonts w:ascii="Times New Roman" w:hAnsi="Times New Roman" w:cs="Times New Roman"/>
          <w:sz w:val="24"/>
        </w:rPr>
        <w:t>In an era of globalization the maritime market environment is substantially changing. A basic driving force in this process consists of structural shifts in the economy, particularly regarding a shift from supply economy (carrier-based) to demand economy (shipper and trader-based).</w:t>
      </w:r>
      <w:r w:rsidRPr="00B03853">
        <w:t xml:space="preserve"> </w:t>
      </w:r>
      <w:r w:rsidRPr="00B03853">
        <w:rPr>
          <w:rFonts w:ascii="Times New Roman" w:hAnsi="Times New Roman" w:cs="Times New Roman"/>
          <w:sz w:val="24"/>
        </w:rPr>
        <w:t>The current issues port managers are facing are multiple and complex</w:t>
      </w:r>
      <w:r w:rsidR="00F21C53">
        <w:rPr>
          <w:rFonts w:ascii="Times New Roman" w:hAnsi="Times New Roman" w:cs="Times New Roman"/>
          <w:sz w:val="24"/>
        </w:rPr>
        <w:t xml:space="preserve"> which includes l</w:t>
      </w:r>
      <w:r w:rsidR="00F21C53" w:rsidRPr="00F21C53">
        <w:rPr>
          <w:rFonts w:ascii="Times New Roman" w:hAnsi="Times New Roman" w:cs="Times New Roman"/>
          <w:sz w:val="24"/>
        </w:rPr>
        <w:t>ogistics chains are the relevant focus in port competition</w:t>
      </w:r>
      <w:r w:rsidR="00F21C53">
        <w:rPr>
          <w:rFonts w:ascii="Times New Roman" w:hAnsi="Times New Roman" w:cs="Times New Roman"/>
          <w:sz w:val="24"/>
        </w:rPr>
        <w:t xml:space="preserve">, </w:t>
      </w:r>
      <w:r w:rsidR="00F21C53" w:rsidRPr="00F21C53">
        <w:rPr>
          <w:rFonts w:ascii="Times New Roman" w:hAnsi="Times New Roman" w:cs="Times New Roman"/>
          <w:sz w:val="24"/>
        </w:rPr>
        <w:t>Port hinterlands are being redefined by changes in the logistics industry and the regionalization of port terminals</w:t>
      </w:r>
      <w:r w:rsidR="00F21C53">
        <w:rPr>
          <w:rFonts w:ascii="Times New Roman" w:hAnsi="Times New Roman" w:cs="Times New Roman"/>
          <w:sz w:val="24"/>
        </w:rPr>
        <w:t>, c</w:t>
      </w:r>
      <w:r w:rsidR="00F21C53" w:rsidRPr="00F21C53">
        <w:rPr>
          <w:rFonts w:ascii="Times New Roman" w:hAnsi="Times New Roman" w:cs="Times New Roman"/>
          <w:sz w:val="24"/>
        </w:rPr>
        <w:t>ontainerization seems to have become a ‘must’ for ports</w:t>
      </w:r>
      <w:r w:rsidR="00F21C53">
        <w:rPr>
          <w:rFonts w:ascii="Times New Roman" w:hAnsi="Times New Roman" w:cs="Times New Roman"/>
          <w:sz w:val="24"/>
        </w:rPr>
        <w:t xml:space="preserve"> and many more. </w:t>
      </w:r>
      <w:r w:rsidR="00F21C53" w:rsidRPr="00F21C53">
        <w:rPr>
          <w:rFonts w:ascii="Times New Roman" w:hAnsi="Times New Roman" w:cs="Times New Roman"/>
          <w:sz w:val="24"/>
        </w:rPr>
        <w:t>The more international the maritime industry becomes, the more energy will have to be put in embedding ports in their local communities</w:t>
      </w:r>
      <w:r w:rsidR="00F21C53">
        <w:rPr>
          <w:rFonts w:ascii="Times New Roman" w:hAnsi="Times New Roman" w:cs="Times New Roman"/>
          <w:sz w:val="24"/>
        </w:rPr>
        <w:t xml:space="preserve">. </w:t>
      </w:r>
      <w:r w:rsidR="00F21C53" w:rsidRPr="00601729">
        <w:rPr>
          <w:rFonts w:ascii="Times New Roman" w:hAnsi="Times New Roman" w:cs="Times New Roman"/>
          <w:caps/>
          <w:sz w:val="24"/>
        </w:rPr>
        <w:t>A port with a strong environmental record and a high level of community support is likely to be favored</w:t>
      </w:r>
      <w:r w:rsidR="00601729">
        <w:rPr>
          <w:rFonts w:ascii="Times New Roman" w:hAnsi="Times New Roman" w:cs="Times New Roman"/>
          <w:caps/>
          <w:sz w:val="24"/>
        </w:rPr>
        <w:t>.</w:t>
      </w:r>
    </w:p>
    <w:p w:rsidR="00EF6151" w:rsidRDefault="00EF6151" w:rsidP="00601729">
      <w:pPr>
        <w:ind w:left="-90"/>
        <w:jc w:val="both"/>
        <w:rPr>
          <w:rFonts w:ascii="Times New Roman" w:hAnsi="Times New Roman" w:cs="Times New Roman"/>
          <w:caps/>
          <w:sz w:val="24"/>
        </w:rPr>
      </w:pPr>
    </w:p>
    <w:p w:rsidR="00601729" w:rsidRPr="00601729" w:rsidRDefault="00601729" w:rsidP="00601729">
      <w:pPr>
        <w:ind w:left="-90"/>
        <w:jc w:val="center"/>
        <w:rPr>
          <w:rFonts w:ascii="Times New Roman" w:hAnsi="Times New Roman" w:cs="Times New Roman"/>
          <w:b/>
          <w:i/>
          <w:caps/>
          <w:sz w:val="24"/>
          <w:u w:val="single"/>
        </w:rPr>
      </w:pPr>
      <w:r>
        <w:rPr>
          <w:rFonts w:ascii="Times New Roman" w:hAnsi="Times New Roman" w:cs="Times New Roman"/>
          <w:b/>
          <w:i/>
          <w:caps/>
          <w:sz w:val="24"/>
          <w:u w:val="single"/>
        </w:rPr>
        <w:t>‘</w:t>
      </w:r>
      <w:r w:rsidRPr="00601729">
        <w:rPr>
          <w:rFonts w:ascii="Times New Roman" w:hAnsi="Times New Roman" w:cs="Times New Roman"/>
          <w:b/>
          <w:i/>
          <w:caps/>
          <w:sz w:val="24"/>
          <w:u w:val="single"/>
        </w:rPr>
        <w:t xml:space="preserve">THE WILL TO WIN MEANS NOTHING </w:t>
      </w:r>
    </w:p>
    <w:p w:rsidR="00601729" w:rsidRPr="00601729" w:rsidRDefault="00601729" w:rsidP="00601729">
      <w:pPr>
        <w:ind w:left="-90"/>
        <w:jc w:val="center"/>
        <w:rPr>
          <w:rFonts w:ascii="Times New Roman" w:hAnsi="Times New Roman" w:cs="Times New Roman"/>
          <w:b/>
          <w:i/>
          <w:sz w:val="24"/>
          <w:u w:val="single"/>
        </w:rPr>
      </w:pPr>
      <w:r w:rsidRPr="00601729">
        <w:rPr>
          <w:rFonts w:ascii="Times New Roman" w:hAnsi="Times New Roman" w:cs="Times New Roman"/>
          <w:b/>
          <w:i/>
          <w:caps/>
          <w:sz w:val="24"/>
          <w:u w:val="single"/>
        </w:rPr>
        <w:t>WITHOUT THE WILL TO PREPARE</w:t>
      </w:r>
      <w:r>
        <w:rPr>
          <w:rFonts w:ascii="Times New Roman" w:hAnsi="Times New Roman" w:cs="Times New Roman"/>
          <w:b/>
          <w:i/>
          <w:caps/>
          <w:sz w:val="24"/>
          <w:u w:val="single"/>
        </w:rPr>
        <w:t>’</w:t>
      </w:r>
    </w:p>
    <w:p w:rsidR="00E86E5E" w:rsidRPr="00922762" w:rsidRDefault="00E86E5E" w:rsidP="00922762">
      <w:pPr>
        <w:ind w:left="-90"/>
        <w:rPr>
          <w:rFonts w:ascii="Times New Roman" w:hAnsi="Times New Roman" w:cs="Times New Roman"/>
          <w:b/>
          <w:i/>
          <w:caps/>
          <w:sz w:val="24"/>
        </w:rPr>
      </w:pPr>
    </w:p>
    <w:p w:rsidR="00F21C53" w:rsidRPr="00922762" w:rsidRDefault="00F21C53" w:rsidP="00922762">
      <w:pPr>
        <w:ind w:left="-90"/>
        <w:rPr>
          <w:rFonts w:ascii="Times New Roman" w:hAnsi="Times New Roman" w:cs="Times New Roman"/>
          <w:b/>
          <w:caps/>
          <w:sz w:val="24"/>
        </w:rPr>
      </w:pPr>
      <w:r w:rsidRPr="00922762">
        <w:rPr>
          <w:rFonts w:ascii="Times New Roman" w:hAnsi="Times New Roman" w:cs="Times New Roman"/>
          <w:b/>
          <w:caps/>
          <w:sz w:val="24"/>
        </w:rPr>
        <w:t>REFERENCES:-</w:t>
      </w:r>
    </w:p>
    <w:p w:rsidR="00E86E5E" w:rsidRPr="00E86E5E" w:rsidRDefault="00E86E5E" w:rsidP="00E86E5E">
      <w:pPr>
        <w:pStyle w:val="ListParagraph"/>
        <w:numPr>
          <w:ilvl w:val="0"/>
          <w:numId w:val="31"/>
        </w:numPr>
        <w:jc w:val="both"/>
        <w:rPr>
          <w:rFonts w:ascii="Times New Roman" w:hAnsi="Times New Roman" w:cs="Times New Roman"/>
          <w:smallCaps/>
          <w:sz w:val="24"/>
        </w:rPr>
      </w:pPr>
      <w:r w:rsidRPr="00E64A3B">
        <w:rPr>
          <w:rFonts w:ascii="Times New Roman" w:hAnsi="Times New Roman" w:cs="Times New Roman"/>
          <w:sz w:val="24"/>
          <w:szCs w:val="24"/>
        </w:rPr>
        <w:t xml:space="preserve">Challenges in the Maritime-Land Interface: Port Hinterlands and Regionalization Jean-Paul </w:t>
      </w:r>
      <w:proofErr w:type="spellStart"/>
      <w:r w:rsidRPr="00E64A3B">
        <w:rPr>
          <w:rFonts w:ascii="Times New Roman" w:hAnsi="Times New Roman" w:cs="Times New Roman"/>
          <w:sz w:val="24"/>
          <w:szCs w:val="24"/>
        </w:rPr>
        <w:t>Rodrigue</w:t>
      </w:r>
      <w:proofErr w:type="spellEnd"/>
      <w:r w:rsidRPr="00E64A3B">
        <w:rPr>
          <w:rFonts w:ascii="Times New Roman" w:hAnsi="Times New Roman" w:cs="Times New Roman"/>
          <w:sz w:val="24"/>
          <w:szCs w:val="24"/>
        </w:rPr>
        <w:t xml:space="preserve"> a, Theo </w:t>
      </w:r>
      <w:proofErr w:type="spellStart"/>
      <w:r w:rsidRPr="00E64A3B">
        <w:rPr>
          <w:rFonts w:ascii="Times New Roman" w:hAnsi="Times New Roman" w:cs="Times New Roman"/>
          <w:sz w:val="24"/>
          <w:szCs w:val="24"/>
        </w:rPr>
        <w:t>Notteboom</w:t>
      </w:r>
      <w:proofErr w:type="spellEnd"/>
      <w:r w:rsidRPr="00E64A3B">
        <w:rPr>
          <w:rFonts w:ascii="Times New Roman" w:hAnsi="Times New Roman" w:cs="Times New Roman"/>
          <w:sz w:val="24"/>
          <w:szCs w:val="24"/>
        </w:rPr>
        <w:t xml:space="preserve"> </w:t>
      </w:r>
    </w:p>
    <w:p w:rsidR="00E64A3B" w:rsidRPr="00E86E5E" w:rsidRDefault="005379FB" w:rsidP="00E64A3B">
      <w:pPr>
        <w:pStyle w:val="ListParagraph"/>
        <w:numPr>
          <w:ilvl w:val="0"/>
          <w:numId w:val="31"/>
        </w:numPr>
        <w:jc w:val="both"/>
        <w:rPr>
          <w:rFonts w:ascii="Times New Roman" w:hAnsi="Times New Roman" w:cs="Times New Roman"/>
          <w:smallCaps/>
          <w:color w:val="000000" w:themeColor="text1"/>
          <w:sz w:val="24"/>
        </w:rPr>
      </w:pPr>
      <w:hyperlink r:id="rId26" w:history="1">
        <w:r w:rsidR="00E86E5E" w:rsidRPr="00E86E5E">
          <w:rPr>
            <w:rStyle w:val="Hyperlink"/>
            <w:rFonts w:ascii="Times New Roman" w:hAnsi="Times New Roman" w:cs="Times New Roman"/>
            <w:smallCaps/>
            <w:color w:val="000000" w:themeColor="text1"/>
            <w:sz w:val="24"/>
            <w:u w:val="none"/>
          </w:rPr>
          <w:t>https://people.hofstra.edu/jean_paul_rodrigue/TN_JPR_KRIHS_Paper%202.pdf</w:t>
        </w:r>
      </w:hyperlink>
    </w:p>
    <w:p w:rsidR="00E64A3B" w:rsidRPr="00E86E5E" w:rsidRDefault="005379FB" w:rsidP="00E86E5E">
      <w:pPr>
        <w:pStyle w:val="ListParagraph"/>
        <w:numPr>
          <w:ilvl w:val="0"/>
          <w:numId w:val="31"/>
        </w:numPr>
        <w:jc w:val="both"/>
        <w:rPr>
          <w:rFonts w:ascii="Times New Roman" w:hAnsi="Times New Roman" w:cs="Times New Roman"/>
          <w:smallCaps/>
          <w:color w:val="000000" w:themeColor="text1"/>
          <w:sz w:val="24"/>
        </w:rPr>
      </w:pPr>
      <w:hyperlink r:id="rId27" w:history="1">
        <w:r w:rsidR="00E86E5E" w:rsidRPr="00E86E5E">
          <w:rPr>
            <w:rStyle w:val="Hyperlink"/>
            <w:rFonts w:ascii="Times New Roman" w:hAnsi="Times New Roman" w:cs="Times New Roman"/>
            <w:smallCaps/>
            <w:color w:val="000000" w:themeColor="text1"/>
            <w:sz w:val="24"/>
            <w:u w:val="none"/>
          </w:rPr>
          <w:t>https://en.wikipedia.org/wiki/Hinterland</w:t>
        </w:r>
      </w:hyperlink>
    </w:p>
    <w:p w:rsidR="00E86E5E" w:rsidRPr="00E86E5E" w:rsidRDefault="005379FB" w:rsidP="00E86E5E">
      <w:pPr>
        <w:pStyle w:val="ListParagraph"/>
        <w:numPr>
          <w:ilvl w:val="0"/>
          <w:numId w:val="31"/>
        </w:numPr>
        <w:rPr>
          <w:rFonts w:ascii="Times New Roman" w:hAnsi="Times New Roman" w:cs="Times New Roman"/>
          <w:smallCaps/>
          <w:color w:val="000000" w:themeColor="text1"/>
          <w:sz w:val="28"/>
        </w:rPr>
      </w:pPr>
      <w:hyperlink r:id="rId28" w:history="1">
        <w:r w:rsidR="00E86E5E" w:rsidRPr="00E86E5E">
          <w:rPr>
            <w:rStyle w:val="Hyperlink"/>
            <w:rFonts w:ascii="Times New Roman" w:hAnsi="Times New Roman" w:cs="Times New Roman"/>
            <w:smallCaps/>
            <w:color w:val="000000" w:themeColor="text1"/>
            <w:sz w:val="24"/>
            <w:u w:val="none"/>
          </w:rPr>
          <w:t>http://www.jnport.gov.in/</w:t>
        </w:r>
      </w:hyperlink>
    </w:p>
    <w:p w:rsidR="00E86E5E" w:rsidRPr="00E86E5E" w:rsidRDefault="00E86E5E" w:rsidP="00E86E5E">
      <w:pPr>
        <w:pStyle w:val="ListParagraph"/>
        <w:numPr>
          <w:ilvl w:val="0"/>
          <w:numId w:val="31"/>
        </w:numPr>
        <w:jc w:val="both"/>
        <w:rPr>
          <w:rFonts w:ascii="Times New Roman" w:hAnsi="Times New Roman" w:cs="Times New Roman"/>
          <w:smallCaps/>
          <w:color w:val="000000" w:themeColor="text1"/>
          <w:sz w:val="28"/>
        </w:rPr>
      </w:pPr>
      <w:r w:rsidRPr="00E86E5E">
        <w:rPr>
          <w:rFonts w:ascii="Arial" w:hAnsi="Arial" w:cs="Arial"/>
          <w:color w:val="000000" w:themeColor="text1"/>
          <w:sz w:val="21"/>
          <w:szCs w:val="21"/>
          <w:shd w:val="clear" w:color="auto" w:fill="FFFFFF"/>
        </w:rPr>
        <w:t>https://www.</w:t>
      </w:r>
      <w:r w:rsidRPr="00E86E5E">
        <w:rPr>
          <w:rFonts w:ascii="Arial" w:hAnsi="Arial" w:cs="Arial"/>
          <w:bCs/>
          <w:color w:val="000000" w:themeColor="text1"/>
          <w:sz w:val="21"/>
          <w:szCs w:val="21"/>
          <w:shd w:val="clear" w:color="auto" w:fill="FFFFFF"/>
        </w:rPr>
        <w:t>linkedin</w:t>
      </w:r>
      <w:r w:rsidRPr="00E86E5E">
        <w:rPr>
          <w:rFonts w:ascii="Arial" w:hAnsi="Arial" w:cs="Arial"/>
          <w:color w:val="000000" w:themeColor="text1"/>
          <w:sz w:val="21"/>
          <w:szCs w:val="21"/>
          <w:shd w:val="clear" w:color="auto" w:fill="FFFFFF"/>
        </w:rPr>
        <w:t>.com</w:t>
      </w:r>
    </w:p>
    <w:p w:rsidR="00E86E5E" w:rsidRPr="00E86E5E" w:rsidRDefault="00E86E5E" w:rsidP="00E86E5E">
      <w:pPr>
        <w:pStyle w:val="ListParagraph"/>
        <w:numPr>
          <w:ilvl w:val="0"/>
          <w:numId w:val="31"/>
        </w:numPr>
        <w:rPr>
          <w:rFonts w:ascii="Times New Roman" w:hAnsi="Times New Roman" w:cs="Times New Roman"/>
          <w:smallCaps/>
          <w:sz w:val="28"/>
        </w:rPr>
      </w:pPr>
      <w:r w:rsidRPr="00E86E5E">
        <w:rPr>
          <w:rFonts w:ascii="Times New Roman" w:hAnsi="Times New Roman" w:cs="Times New Roman"/>
          <w:bCs/>
          <w:color w:val="000000"/>
          <w:sz w:val="24"/>
        </w:rPr>
        <w:t xml:space="preserve">Port Economics on Managing the Development between Ports and their Hinterland </w:t>
      </w:r>
      <w:r w:rsidRPr="00E86E5E">
        <w:rPr>
          <w:rFonts w:ascii="Times New Roman" w:hAnsi="Times New Roman" w:cs="Times New Roman"/>
          <w:color w:val="000000"/>
          <w:sz w:val="24"/>
        </w:rPr>
        <w:t>Owen Tang (Department of Logistics) from Hong Kong Polytechnic University</w:t>
      </w:r>
      <w:r w:rsidRPr="00E86E5E">
        <w:rPr>
          <w:rFonts w:cs="Arial Narrow"/>
          <w:color w:val="000000"/>
        </w:rPr>
        <w:t>.</w:t>
      </w:r>
    </w:p>
    <w:p w:rsidR="00F32F05" w:rsidRDefault="00F32F05" w:rsidP="00DD1FF0"/>
    <w:sectPr w:rsidR="00F32F05" w:rsidSect="00EF615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9FB" w:rsidRDefault="005379FB" w:rsidP="00C723A8">
      <w:pPr>
        <w:spacing w:after="0" w:line="240" w:lineRule="auto"/>
      </w:pPr>
      <w:r>
        <w:separator/>
      </w:r>
    </w:p>
  </w:endnote>
  <w:endnote w:type="continuationSeparator" w:id="0">
    <w:p w:rsidR="005379FB" w:rsidRDefault="005379FB" w:rsidP="00C72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mn-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9FB" w:rsidRDefault="005379FB" w:rsidP="00C723A8">
      <w:pPr>
        <w:spacing w:after="0" w:line="240" w:lineRule="auto"/>
      </w:pPr>
      <w:r>
        <w:separator/>
      </w:r>
    </w:p>
  </w:footnote>
  <w:footnote w:type="continuationSeparator" w:id="0">
    <w:p w:rsidR="005379FB" w:rsidRDefault="005379FB" w:rsidP="00C723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418C"/>
    <w:multiLevelType w:val="hybridMultilevel"/>
    <w:tmpl w:val="A2B6A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75FFA"/>
    <w:multiLevelType w:val="hybridMultilevel"/>
    <w:tmpl w:val="24540CD8"/>
    <w:lvl w:ilvl="0" w:tplc="F06C111E">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nsid w:val="02785805"/>
    <w:multiLevelType w:val="hybridMultilevel"/>
    <w:tmpl w:val="8836F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686DA6"/>
    <w:multiLevelType w:val="hybridMultilevel"/>
    <w:tmpl w:val="7C64A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73D5184"/>
    <w:multiLevelType w:val="hybridMultilevel"/>
    <w:tmpl w:val="E4345E6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7BF4DE5"/>
    <w:multiLevelType w:val="hybridMultilevel"/>
    <w:tmpl w:val="0CCC3D0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8304D89"/>
    <w:multiLevelType w:val="hybridMultilevel"/>
    <w:tmpl w:val="86329344"/>
    <w:lvl w:ilvl="0" w:tplc="FDF2E65C">
      <w:start w:val="1"/>
      <w:numFmt w:val="bullet"/>
      <w:lvlText w:val=" "/>
      <w:lvlJc w:val="left"/>
      <w:pPr>
        <w:tabs>
          <w:tab w:val="num" w:pos="720"/>
        </w:tabs>
        <w:ind w:left="720" w:hanging="360"/>
      </w:pPr>
      <w:rPr>
        <w:rFonts w:ascii="Tw Cen MT" w:hAnsi="Tw Cen MT" w:hint="default"/>
      </w:rPr>
    </w:lvl>
    <w:lvl w:ilvl="1" w:tplc="1988CB94" w:tentative="1">
      <w:start w:val="1"/>
      <w:numFmt w:val="bullet"/>
      <w:lvlText w:val=" "/>
      <w:lvlJc w:val="left"/>
      <w:pPr>
        <w:tabs>
          <w:tab w:val="num" w:pos="1440"/>
        </w:tabs>
        <w:ind w:left="1440" w:hanging="360"/>
      </w:pPr>
      <w:rPr>
        <w:rFonts w:ascii="Tw Cen MT" w:hAnsi="Tw Cen MT" w:hint="default"/>
      </w:rPr>
    </w:lvl>
    <w:lvl w:ilvl="2" w:tplc="643CC9CA" w:tentative="1">
      <w:start w:val="1"/>
      <w:numFmt w:val="bullet"/>
      <w:lvlText w:val=" "/>
      <w:lvlJc w:val="left"/>
      <w:pPr>
        <w:tabs>
          <w:tab w:val="num" w:pos="2160"/>
        </w:tabs>
        <w:ind w:left="2160" w:hanging="360"/>
      </w:pPr>
      <w:rPr>
        <w:rFonts w:ascii="Tw Cen MT" w:hAnsi="Tw Cen MT" w:hint="default"/>
      </w:rPr>
    </w:lvl>
    <w:lvl w:ilvl="3" w:tplc="E842AD8E" w:tentative="1">
      <w:start w:val="1"/>
      <w:numFmt w:val="bullet"/>
      <w:lvlText w:val=" "/>
      <w:lvlJc w:val="left"/>
      <w:pPr>
        <w:tabs>
          <w:tab w:val="num" w:pos="2880"/>
        </w:tabs>
        <w:ind w:left="2880" w:hanging="360"/>
      </w:pPr>
      <w:rPr>
        <w:rFonts w:ascii="Tw Cen MT" w:hAnsi="Tw Cen MT" w:hint="default"/>
      </w:rPr>
    </w:lvl>
    <w:lvl w:ilvl="4" w:tplc="9B488734" w:tentative="1">
      <w:start w:val="1"/>
      <w:numFmt w:val="bullet"/>
      <w:lvlText w:val=" "/>
      <w:lvlJc w:val="left"/>
      <w:pPr>
        <w:tabs>
          <w:tab w:val="num" w:pos="3600"/>
        </w:tabs>
        <w:ind w:left="3600" w:hanging="360"/>
      </w:pPr>
      <w:rPr>
        <w:rFonts w:ascii="Tw Cen MT" w:hAnsi="Tw Cen MT" w:hint="default"/>
      </w:rPr>
    </w:lvl>
    <w:lvl w:ilvl="5" w:tplc="61902ABC" w:tentative="1">
      <w:start w:val="1"/>
      <w:numFmt w:val="bullet"/>
      <w:lvlText w:val=" "/>
      <w:lvlJc w:val="left"/>
      <w:pPr>
        <w:tabs>
          <w:tab w:val="num" w:pos="4320"/>
        </w:tabs>
        <w:ind w:left="4320" w:hanging="360"/>
      </w:pPr>
      <w:rPr>
        <w:rFonts w:ascii="Tw Cen MT" w:hAnsi="Tw Cen MT" w:hint="default"/>
      </w:rPr>
    </w:lvl>
    <w:lvl w:ilvl="6" w:tplc="DD48BB0C" w:tentative="1">
      <w:start w:val="1"/>
      <w:numFmt w:val="bullet"/>
      <w:lvlText w:val=" "/>
      <w:lvlJc w:val="left"/>
      <w:pPr>
        <w:tabs>
          <w:tab w:val="num" w:pos="5040"/>
        </w:tabs>
        <w:ind w:left="5040" w:hanging="360"/>
      </w:pPr>
      <w:rPr>
        <w:rFonts w:ascii="Tw Cen MT" w:hAnsi="Tw Cen MT" w:hint="default"/>
      </w:rPr>
    </w:lvl>
    <w:lvl w:ilvl="7" w:tplc="6AC20EB4" w:tentative="1">
      <w:start w:val="1"/>
      <w:numFmt w:val="bullet"/>
      <w:lvlText w:val=" "/>
      <w:lvlJc w:val="left"/>
      <w:pPr>
        <w:tabs>
          <w:tab w:val="num" w:pos="5760"/>
        </w:tabs>
        <w:ind w:left="5760" w:hanging="360"/>
      </w:pPr>
      <w:rPr>
        <w:rFonts w:ascii="Tw Cen MT" w:hAnsi="Tw Cen MT" w:hint="default"/>
      </w:rPr>
    </w:lvl>
    <w:lvl w:ilvl="8" w:tplc="5ABEB406" w:tentative="1">
      <w:start w:val="1"/>
      <w:numFmt w:val="bullet"/>
      <w:lvlText w:val=" "/>
      <w:lvlJc w:val="left"/>
      <w:pPr>
        <w:tabs>
          <w:tab w:val="num" w:pos="6480"/>
        </w:tabs>
        <w:ind w:left="6480" w:hanging="360"/>
      </w:pPr>
      <w:rPr>
        <w:rFonts w:ascii="Tw Cen MT" w:hAnsi="Tw Cen MT" w:hint="default"/>
      </w:rPr>
    </w:lvl>
  </w:abstractNum>
  <w:abstractNum w:abstractNumId="7">
    <w:nsid w:val="190A447D"/>
    <w:multiLevelType w:val="multilevel"/>
    <w:tmpl w:val="47504244"/>
    <w:lvl w:ilvl="0">
      <w:start w:val="1"/>
      <w:numFmt w:val="lowerLetter"/>
      <w:lvlText w:val="%1."/>
      <w:lvlJc w:val="left"/>
      <w:pPr>
        <w:tabs>
          <w:tab w:val="num" w:pos="720"/>
        </w:tabs>
        <w:ind w:left="720" w:hanging="360"/>
      </w:pPr>
    </w:lvl>
    <w:lvl w:ilvl="1">
      <w:start w:val="1"/>
      <w:numFmt w:val="decimal"/>
      <w:lvlText w:val="%2."/>
      <w:lvlJc w:val="left"/>
      <w:pPr>
        <w:ind w:left="342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20D128BE"/>
    <w:multiLevelType w:val="hybridMultilevel"/>
    <w:tmpl w:val="9370A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2BD6E69"/>
    <w:multiLevelType w:val="hybridMultilevel"/>
    <w:tmpl w:val="08F2709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40215D4"/>
    <w:multiLevelType w:val="hybridMultilevel"/>
    <w:tmpl w:val="B2749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8E1F44"/>
    <w:multiLevelType w:val="hybridMultilevel"/>
    <w:tmpl w:val="55E6E642"/>
    <w:lvl w:ilvl="0" w:tplc="141823E4">
      <w:start w:val="1"/>
      <w:numFmt w:val="decimal"/>
      <w:lvlText w:val="%1."/>
      <w:lvlJc w:val="left"/>
      <w:pPr>
        <w:tabs>
          <w:tab w:val="num" w:pos="720"/>
        </w:tabs>
        <w:ind w:left="720" w:hanging="360"/>
      </w:pPr>
    </w:lvl>
    <w:lvl w:ilvl="1" w:tplc="3426131E" w:tentative="1">
      <w:start w:val="1"/>
      <w:numFmt w:val="decimal"/>
      <w:lvlText w:val="%2."/>
      <w:lvlJc w:val="left"/>
      <w:pPr>
        <w:tabs>
          <w:tab w:val="num" w:pos="1440"/>
        </w:tabs>
        <w:ind w:left="1440" w:hanging="360"/>
      </w:pPr>
    </w:lvl>
    <w:lvl w:ilvl="2" w:tplc="C952DCCC" w:tentative="1">
      <w:start w:val="1"/>
      <w:numFmt w:val="decimal"/>
      <w:lvlText w:val="%3."/>
      <w:lvlJc w:val="left"/>
      <w:pPr>
        <w:tabs>
          <w:tab w:val="num" w:pos="2160"/>
        </w:tabs>
        <w:ind w:left="2160" w:hanging="360"/>
      </w:pPr>
    </w:lvl>
    <w:lvl w:ilvl="3" w:tplc="3B58F590" w:tentative="1">
      <w:start w:val="1"/>
      <w:numFmt w:val="decimal"/>
      <w:lvlText w:val="%4."/>
      <w:lvlJc w:val="left"/>
      <w:pPr>
        <w:tabs>
          <w:tab w:val="num" w:pos="2880"/>
        </w:tabs>
        <w:ind w:left="2880" w:hanging="360"/>
      </w:pPr>
    </w:lvl>
    <w:lvl w:ilvl="4" w:tplc="4F0CEE02" w:tentative="1">
      <w:start w:val="1"/>
      <w:numFmt w:val="decimal"/>
      <w:lvlText w:val="%5."/>
      <w:lvlJc w:val="left"/>
      <w:pPr>
        <w:tabs>
          <w:tab w:val="num" w:pos="3600"/>
        </w:tabs>
        <w:ind w:left="3600" w:hanging="360"/>
      </w:pPr>
    </w:lvl>
    <w:lvl w:ilvl="5" w:tplc="52AE538E" w:tentative="1">
      <w:start w:val="1"/>
      <w:numFmt w:val="decimal"/>
      <w:lvlText w:val="%6."/>
      <w:lvlJc w:val="left"/>
      <w:pPr>
        <w:tabs>
          <w:tab w:val="num" w:pos="4320"/>
        </w:tabs>
        <w:ind w:left="4320" w:hanging="360"/>
      </w:pPr>
    </w:lvl>
    <w:lvl w:ilvl="6" w:tplc="FAB0CD32" w:tentative="1">
      <w:start w:val="1"/>
      <w:numFmt w:val="decimal"/>
      <w:lvlText w:val="%7."/>
      <w:lvlJc w:val="left"/>
      <w:pPr>
        <w:tabs>
          <w:tab w:val="num" w:pos="5040"/>
        </w:tabs>
        <w:ind w:left="5040" w:hanging="360"/>
      </w:pPr>
    </w:lvl>
    <w:lvl w:ilvl="7" w:tplc="B02029E2" w:tentative="1">
      <w:start w:val="1"/>
      <w:numFmt w:val="decimal"/>
      <w:lvlText w:val="%8."/>
      <w:lvlJc w:val="left"/>
      <w:pPr>
        <w:tabs>
          <w:tab w:val="num" w:pos="5760"/>
        </w:tabs>
        <w:ind w:left="5760" w:hanging="360"/>
      </w:pPr>
    </w:lvl>
    <w:lvl w:ilvl="8" w:tplc="2D380F52" w:tentative="1">
      <w:start w:val="1"/>
      <w:numFmt w:val="decimal"/>
      <w:lvlText w:val="%9."/>
      <w:lvlJc w:val="left"/>
      <w:pPr>
        <w:tabs>
          <w:tab w:val="num" w:pos="6480"/>
        </w:tabs>
        <w:ind w:left="6480" w:hanging="360"/>
      </w:pPr>
    </w:lvl>
  </w:abstractNum>
  <w:abstractNum w:abstractNumId="12">
    <w:nsid w:val="2AD57401"/>
    <w:multiLevelType w:val="hybridMultilevel"/>
    <w:tmpl w:val="2FE0096C"/>
    <w:lvl w:ilvl="0" w:tplc="F0044F4C">
      <w:start w:val="1"/>
      <w:numFmt w:val="bullet"/>
      <w:lvlText w:val=" "/>
      <w:lvlJc w:val="left"/>
      <w:pPr>
        <w:tabs>
          <w:tab w:val="num" w:pos="720"/>
        </w:tabs>
        <w:ind w:left="720" w:hanging="360"/>
      </w:pPr>
      <w:rPr>
        <w:rFonts w:ascii="Tw Cen MT" w:hAnsi="Tw Cen MT" w:hint="default"/>
      </w:rPr>
    </w:lvl>
    <w:lvl w:ilvl="1" w:tplc="89727160" w:tentative="1">
      <w:start w:val="1"/>
      <w:numFmt w:val="bullet"/>
      <w:lvlText w:val=" "/>
      <w:lvlJc w:val="left"/>
      <w:pPr>
        <w:tabs>
          <w:tab w:val="num" w:pos="1440"/>
        </w:tabs>
        <w:ind w:left="1440" w:hanging="360"/>
      </w:pPr>
      <w:rPr>
        <w:rFonts w:ascii="Tw Cen MT" w:hAnsi="Tw Cen MT" w:hint="default"/>
      </w:rPr>
    </w:lvl>
    <w:lvl w:ilvl="2" w:tplc="096CEC5E" w:tentative="1">
      <w:start w:val="1"/>
      <w:numFmt w:val="bullet"/>
      <w:lvlText w:val=" "/>
      <w:lvlJc w:val="left"/>
      <w:pPr>
        <w:tabs>
          <w:tab w:val="num" w:pos="2160"/>
        </w:tabs>
        <w:ind w:left="2160" w:hanging="360"/>
      </w:pPr>
      <w:rPr>
        <w:rFonts w:ascii="Tw Cen MT" w:hAnsi="Tw Cen MT" w:hint="default"/>
      </w:rPr>
    </w:lvl>
    <w:lvl w:ilvl="3" w:tplc="762E513A" w:tentative="1">
      <w:start w:val="1"/>
      <w:numFmt w:val="bullet"/>
      <w:lvlText w:val=" "/>
      <w:lvlJc w:val="left"/>
      <w:pPr>
        <w:tabs>
          <w:tab w:val="num" w:pos="2880"/>
        </w:tabs>
        <w:ind w:left="2880" w:hanging="360"/>
      </w:pPr>
      <w:rPr>
        <w:rFonts w:ascii="Tw Cen MT" w:hAnsi="Tw Cen MT" w:hint="default"/>
      </w:rPr>
    </w:lvl>
    <w:lvl w:ilvl="4" w:tplc="7268636C" w:tentative="1">
      <w:start w:val="1"/>
      <w:numFmt w:val="bullet"/>
      <w:lvlText w:val=" "/>
      <w:lvlJc w:val="left"/>
      <w:pPr>
        <w:tabs>
          <w:tab w:val="num" w:pos="3600"/>
        </w:tabs>
        <w:ind w:left="3600" w:hanging="360"/>
      </w:pPr>
      <w:rPr>
        <w:rFonts w:ascii="Tw Cen MT" w:hAnsi="Tw Cen MT" w:hint="default"/>
      </w:rPr>
    </w:lvl>
    <w:lvl w:ilvl="5" w:tplc="C4C8AA9A" w:tentative="1">
      <w:start w:val="1"/>
      <w:numFmt w:val="bullet"/>
      <w:lvlText w:val=" "/>
      <w:lvlJc w:val="left"/>
      <w:pPr>
        <w:tabs>
          <w:tab w:val="num" w:pos="4320"/>
        </w:tabs>
        <w:ind w:left="4320" w:hanging="360"/>
      </w:pPr>
      <w:rPr>
        <w:rFonts w:ascii="Tw Cen MT" w:hAnsi="Tw Cen MT" w:hint="default"/>
      </w:rPr>
    </w:lvl>
    <w:lvl w:ilvl="6" w:tplc="6F06D966" w:tentative="1">
      <w:start w:val="1"/>
      <w:numFmt w:val="bullet"/>
      <w:lvlText w:val=" "/>
      <w:lvlJc w:val="left"/>
      <w:pPr>
        <w:tabs>
          <w:tab w:val="num" w:pos="5040"/>
        </w:tabs>
        <w:ind w:left="5040" w:hanging="360"/>
      </w:pPr>
      <w:rPr>
        <w:rFonts w:ascii="Tw Cen MT" w:hAnsi="Tw Cen MT" w:hint="default"/>
      </w:rPr>
    </w:lvl>
    <w:lvl w:ilvl="7" w:tplc="C49E5BAA" w:tentative="1">
      <w:start w:val="1"/>
      <w:numFmt w:val="bullet"/>
      <w:lvlText w:val=" "/>
      <w:lvlJc w:val="left"/>
      <w:pPr>
        <w:tabs>
          <w:tab w:val="num" w:pos="5760"/>
        </w:tabs>
        <w:ind w:left="5760" w:hanging="360"/>
      </w:pPr>
      <w:rPr>
        <w:rFonts w:ascii="Tw Cen MT" w:hAnsi="Tw Cen MT" w:hint="default"/>
      </w:rPr>
    </w:lvl>
    <w:lvl w:ilvl="8" w:tplc="0BC499F4" w:tentative="1">
      <w:start w:val="1"/>
      <w:numFmt w:val="bullet"/>
      <w:lvlText w:val=" "/>
      <w:lvlJc w:val="left"/>
      <w:pPr>
        <w:tabs>
          <w:tab w:val="num" w:pos="6480"/>
        </w:tabs>
        <w:ind w:left="6480" w:hanging="360"/>
      </w:pPr>
      <w:rPr>
        <w:rFonts w:ascii="Tw Cen MT" w:hAnsi="Tw Cen MT" w:hint="default"/>
      </w:rPr>
    </w:lvl>
  </w:abstractNum>
  <w:abstractNum w:abstractNumId="13">
    <w:nsid w:val="30EB6959"/>
    <w:multiLevelType w:val="hybridMultilevel"/>
    <w:tmpl w:val="77A8EB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12B6C97"/>
    <w:multiLevelType w:val="hybridMultilevel"/>
    <w:tmpl w:val="6930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264C0D"/>
    <w:multiLevelType w:val="hybridMultilevel"/>
    <w:tmpl w:val="9D8EBB4E"/>
    <w:lvl w:ilvl="0" w:tplc="4E4E5E38">
      <w:start w:val="1"/>
      <w:numFmt w:val="bullet"/>
      <w:lvlText w:val=" "/>
      <w:lvlJc w:val="left"/>
      <w:pPr>
        <w:tabs>
          <w:tab w:val="num" w:pos="720"/>
        </w:tabs>
        <w:ind w:left="720" w:hanging="360"/>
      </w:pPr>
      <w:rPr>
        <w:rFonts w:ascii="Tw Cen MT" w:hAnsi="Tw Cen MT" w:hint="default"/>
      </w:rPr>
    </w:lvl>
    <w:lvl w:ilvl="1" w:tplc="1EC23B0A" w:tentative="1">
      <w:start w:val="1"/>
      <w:numFmt w:val="bullet"/>
      <w:lvlText w:val=" "/>
      <w:lvlJc w:val="left"/>
      <w:pPr>
        <w:tabs>
          <w:tab w:val="num" w:pos="1440"/>
        </w:tabs>
        <w:ind w:left="1440" w:hanging="360"/>
      </w:pPr>
      <w:rPr>
        <w:rFonts w:ascii="Tw Cen MT" w:hAnsi="Tw Cen MT" w:hint="default"/>
      </w:rPr>
    </w:lvl>
    <w:lvl w:ilvl="2" w:tplc="7A6C1EBA" w:tentative="1">
      <w:start w:val="1"/>
      <w:numFmt w:val="bullet"/>
      <w:lvlText w:val=" "/>
      <w:lvlJc w:val="left"/>
      <w:pPr>
        <w:tabs>
          <w:tab w:val="num" w:pos="2160"/>
        </w:tabs>
        <w:ind w:left="2160" w:hanging="360"/>
      </w:pPr>
      <w:rPr>
        <w:rFonts w:ascii="Tw Cen MT" w:hAnsi="Tw Cen MT" w:hint="default"/>
      </w:rPr>
    </w:lvl>
    <w:lvl w:ilvl="3" w:tplc="1440405E" w:tentative="1">
      <w:start w:val="1"/>
      <w:numFmt w:val="bullet"/>
      <w:lvlText w:val=" "/>
      <w:lvlJc w:val="left"/>
      <w:pPr>
        <w:tabs>
          <w:tab w:val="num" w:pos="2880"/>
        </w:tabs>
        <w:ind w:left="2880" w:hanging="360"/>
      </w:pPr>
      <w:rPr>
        <w:rFonts w:ascii="Tw Cen MT" w:hAnsi="Tw Cen MT" w:hint="default"/>
      </w:rPr>
    </w:lvl>
    <w:lvl w:ilvl="4" w:tplc="DEA063C2" w:tentative="1">
      <w:start w:val="1"/>
      <w:numFmt w:val="bullet"/>
      <w:lvlText w:val=" "/>
      <w:lvlJc w:val="left"/>
      <w:pPr>
        <w:tabs>
          <w:tab w:val="num" w:pos="3600"/>
        </w:tabs>
        <w:ind w:left="3600" w:hanging="360"/>
      </w:pPr>
      <w:rPr>
        <w:rFonts w:ascii="Tw Cen MT" w:hAnsi="Tw Cen MT" w:hint="default"/>
      </w:rPr>
    </w:lvl>
    <w:lvl w:ilvl="5" w:tplc="7BC0F7CC" w:tentative="1">
      <w:start w:val="1"/>
      <w:numFmt w:val="bullet"/>
      <w:lvlText w:val=" "/>
      <w:lvlJc w:val="left"/>
      <w:pPr>
        <w:tabs>
          <w:tab w:val="num" w:pos="4320"/>
        </w:tabs>
        <w:ind w:left="4320" w:hanging="360"/>
      </w:pPr>
      <w:rPr>
        <w:rFonts w:ascii="Tw Cen MT" w:hAnsi="Tw Cen MT" w:hint="default"/>
      </w:rPr>
    </w:lvl>
    <w:lvl w:ilvl="6" w:tplc="E452D840" w:tentative="1">
      <w:start w:val="1"/>
      <w:numFmt w:val="bullet"/>
      <w:lvlText w:val=" "/>
      <w:lvlJc w:val="left"/>
      <w:pPr>
        <w:tabs>
          <w:tab w:val="num" w:pos="5040"/>
        </w:tabs>
        <w:ind w:left="5040" w:hanging="360"/>
      </w:pPr>
      <w:rPr>
        <w:rFonts w:ascii="Tw Cen MT" w:hAnsi="Tw Cen MT" w:hint="default"/>
      </w:rPr>
    </w:lvl>
    <w:lvl w:ilvl="7" w:tplc="A64E7722" w:tentative="1">
      <w:start w:val="1"/>
      <w:numFmt w:val="bullet"/>
      <w:lvlText w:val=" "/>
      <w:lvlJc w:val="left"/>
      <w:pPr>
        <w:tabs>
          <w:tab w:val="num" w:pos="5760"/>
        </w:tabs>
        <w:ind w:left="5760" w:hanging="360"/>
      </w:pPr>
      <w:rPr>
        <w:rFonts w:ascii="Tw Cen MT" w:hAnsi="Tw Cen MT" w:hint="default"/>
      </w:rPr>
    </w:lvl>
    <w:lvl w:ilvl="8" w:tplc="EA2C5F2A" w:tentative="1">
      <w:start w:val="1"/>
      <w:numFmt w:val="bullet"/>
      <w:lvlText w:val=" "/>
      <w:lvlJc w:val="left"/>
      <w:pPr>
        <w:tabs>
          <w:tab w:val="num" w:pos="6480"/>
        </w:tabs>
        <w:ind w:left="6480" w:hanging="360"/>
      </w:pPr>
      <w:rPr>
        <w:rFonts w:ascii="Tw Cen MT" w:hAnsi="Tw Cen MT" w:hint="default"/>
      </w:rPr>
    </w:lvl>
  </w:abstractNum>
  <w:abstractNum w:abstractNumId="16">
    <w:nsid w:val="3C097790"/>
    <w:multiLevelType w:val="hybridMultilevel"/>
    <w:tmpl w:val="463CB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A00DFF"/>
    <w:multiLevelType w:val="hybridMultilevel"/>
    <w:tmpl w:val="5A20DB52"/>
    <w:lvl w:ilvl="0" w:tplc="7F264D84">
      <w:start w:val="1"/>
      <w:numFmt w:val="decimal"/>
      <w:lvlText w:val="%1."/>
      <w:lvlJc w:val="left"/>
      <w:pPr>
        <w:tabs>
          <w:tab w:val="num" w:pos="720"/>
        </w:tabs>
        <w:ind w:left="720" w:hanging="360"/>
      </w:pPr>
    </w:lvl>
    <w:lvl w:ilvl="1" w:tplc="20549A82" w:tentative="1">
      <w:start w:val="1"/>
      <w:numFmt w:val="decimal"/>
      <w:lvlText w:val="%2."/>
      <w:lvlJc w:val="left"/>
      <w:pPr>
        <w:tabs>
          <w:tab w:val="num" w:pos="1440"/>
        </w:tabs>
        <w:ind w:left="1440" w:hanging="360"/>
      </w:pPr>
    </w:lvl>
    <w:lvl w:ilvl="2" w:tplc="181A1F74" w:tentative="1">
      <w:start w:val="1"/>
      <w:numFmt w:val="decimal"/>
      <w:lvlText w:val="%3."/>
      <w:lvlJc w:val="left"/>
      <w:pPr>
        <w:tabs>
          <w:tab w:val="num" w:pos="2160"/>
        </w:tabs>
        <w:ind w:left="2160" w:hanging="360"/>
      </w:pPr>
    </w:lvl>
    <w:lvl w:ilvl="3" w:tplc="079C2902" w:tentative="1">
      <w:start w:val="1"/>
      <w:numFmt w:val="decimal"/>
      <w:lvlText w:val="%4."/>
      <w:lvlJc w:val="left"/>
      <w:pPr>
        <w:tabs>
          <w:tab w:val="num" w:pos="2880"/>
        </w:tabs>
        <w:ind w:left="2880" w:hanging="360"/>
      </w:pPr>
    </w:lvl>
    <w:lvl w:ilvl="4" w:tplc="8656F994" w:tentative="1">
      <w:start w:val="1"/>
      <w:numFmt w:val="decimal"/>
      <w:lvlText w:val="%5."/>
      <w:lvlJc w:val="left"/>
      <w:pPr>
        <w:tabs>
          <w:tab w:val="num" w:pos="3600"/>
        </w:tabs>
        <w:ind w:left="3600" w:hanging="360"/>
      </w:pPr>
    </w:lvl>
    <w:lvl w:ilvl="5" w:tplc="2CF4DB64" w:tentative="1">
      <w:start w:val="1"/>
      <w:numFmt w:val="decimal"/>
      <w:lvlText w:val="%6."/>
      <w:lvlJc w:val="left"/>
      <w:pPr>
        <w:tabs>
          <w:tab w:val="num" w:pos="4320"/>
        </w:tabs>
        <w:ind w:left="4320" w:hanging="360"/>
      </w:pPr>
    </w:lvl>
    <w:lvl w:ilvl="6" w:tplc="3802222E" w:tentative="1">
      <w:start w:val="1"/>
      <w:numFmt w:val="decimal"/>
      <w:lvlText w:val="%7."/>
      <w:lvlJc w:val="left"/>
      <w:pPr>
        <w:tabs>
          <w:tab w:val="num" w:pos="5040"/>
        </w:tabs>
        <w:ind w:left="5040" w:hanging="360"/>
      </w:pPr>
    </w:lvl>
    <w:lvl w:ilvl="7" w:tplc="BFB64B98" w:tentative="1">
      <w:start w:val="1"/>
      <w:numFmt w:val="decimal"/>
      <w:lvlText w:val="%8."/>
      <w:lvlJc w:val="left"/>
      <w:pPr>
        <w:tabs>
          <w:tab w:val="num" w:pos="5760"/>
        </w:tabs>
        <w:ind w:left="5760" w:hanging="360"/>
      </w:pPr>
    </w:lvl>
    <w:lvl w:ilvl="8" w:tplc="70B2ED18" w:tentative="1">
      <w:start w:val="1"/>
      <w:numFmt w:val="decimal"/>
      <w:lvlText w:val="%9."/>
      <w:lvlJc w:val="left"/>
      <w:pPr>
        <w:tabs>
          <w:tab w:val="num" w:pos="6480"/>
        </w:tabs>
        <w:ind w:left="6480" w:hanging="360"/>
      </w:pPr>
    </w:lvl>
  </w:abstractNum>
  <w:abstractNum w:abstractNumId="18">
    <w:nsid w:val="4BB80793"/>
    <w:multiLevelType w:val="hybridMultilevel"/>
    <w:tmpl w:val="65B64F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4BE71BBD"/>
    <w:multiLevelType w:val="hybridMultilevel"/>
    <w:tmpl w:val="A23AFB2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50B460FB"/>
    <w:multiLevelType w:val="hybridMultilevel"/>
    <w:tmpl w:val="B3C66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E502F9"/>
    <w:multiLevelType w:val="hybridMultilevel"/>
    <w:tmpl w:val="7ABCE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6AA0A53"/>
    <w:multiLevelType w:val="hybridMultilevel"/>
    <w:tmpl w:val="696A71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96B35BF"/>
    <w:multiLevelType w:val="hybridMultilevel"/>
    <w:tmpl w:val="1728B8F2"/>
    <w:lvl w:ilvl="0" w:tplc="A7FE63B8">
      <w:start w:val="1"/>
      <w:numFmt w:val="bullet"/>
      <w:lvlText w:val=""/>
      <w:lvlJc w:val="left"/>
      <w:pPr>
        <w:tabs>
          <w:tab w:val="num" w:pos="720"/>
        </w:tabs>
        <w:ind w:left="720" w:hanging="360"/>
      </w:pPr>
      <w:rPr>
        <w:rFonts w:ascii="Wingdings" w:hAnsi="Wingdings" w:hint="default"/>
      </w:rPr>
    </w:lvl>
    <w:lvl w:ilvl="1" w:tplc="E3643172">
      <w:start w:val="1"/>
      <w:numFmt w:val="bullet"/>
      <w:lvlText w:val=""/>
      <w:lvlJc w:val="left"/>
      <w:pPr>
        <w:tabs>
          <w:tab w:val="num" w:pos="1440"/>
        </w:tabs>
        <w:ind w:left="1440" w:hanging="360"/>
      </w:pPr>
      <w:rPr>
        <w:rFonts w:ascii="Wingdings" w:hAnsi="Wingdings" w:hint="default"/>
      </w:rPr>
    </w:lvl>
    <w:lvl w:ilvl="2" w:tplc="3BFC978E" w:tentative="1">
      <w:start w:val="1"/>
      <w:numFmt w:val="bullet"/>
      <w:lvlText w:val=""/>
      <w:lvlJc w:val="left"/>
      <w:pPr>
        <w:tabs>
          <w:tab w:val="num" w:pos="2160"/>
        </w:tabs>
        <w:ind w:left="2160" w:hanging="360"/>
      </w:pPr>
      <w:rPr>
        <w:rFonts w:ascii="Wingdings" w:hAnsi="Wingdings" w:hint="default"/>
      </w:rPr>
    </w:lvl>
    <w:lvl w:ilvl="3" w:tplc="A8623FB8" w:tentative="1">
      <w:start w:val="1"/>
      <w:numFmt w:val="bullet"/>
      <w:lvlText w:val=""/>
      <w:lvlJc w:val="left"/>
      <w:pPr>
        <w:tabs>
          <w:tab w:val="num" w:pos="2880"/>
        </w:tabs>
        <w:ind w:left="2880" w:hanging="360"/>
      </w:pPr>
      <w:rPr>
        <w:rFonts w:ascii="Wingdings" w:hAnsi="Wingdings" w:hint="default"/>
      </w:rPr>
    </w:lvl>
    <w:lvl w:ilvl="4" w:tplc="0360B1AE" w:tentative="1">
      <w:start w:val="1"/>
      <w:numFmt w:val="bullet"/>
      <w:lvlText w:val=""/>
      <w:lvlJc w:val="left"/>
      <w:pPr>
        <w:tabs>
          <w:tab w:val="num" w:pos="3600"/>
        </w:tabs>
        <w:ind w:left="3600" w:hanging="360"/>
      </w:pPr>
      <w:rPr>
        <w:rFonts w:ascii="Wingdings" w:hAnsi="Wingdings" w:hint="default"/>
      </w:rPr>
    </w:lvl>
    <w:lvl w:ilvl="5" w:tplc="E006E0FA" w:tentative="1">
      <w:start w:val="1"/>
      <w:numFmt w:val="bullet"/>
      <w:lvlText w:val=""/>
      <w:lvlJc w:val="left"/>
      <w:pPr>
        <w:tabs>
          <w:tab w:val="num" w:pos="4320"/>
        </w:tabs>
        <w:ind w:left="4320" w:hanging="360"/>
      </w:pPr>
      <w:rPr>
        <w:rFonts w:ascii="Wingdings" w:hAnsi="Wingdings" w:hint="default"/>
      </w:rPr>
    </w:lvl>
    <w:lvl w:ilvl="6" w:tplc="79FC2C7C" w:tentative="1">
      <w:start w:val="1"/>
      <w:numFmt w:val="bullet"/>
      <w:lvlText w:val=""/>
      <w:lvlJc w:val="left"/>
      <w:pPr>
        <w:tabs>
          <w:tab w:val="num" w:pos="5040"/>
        </w:tabs>
        <w:ind w:left="5040" w:hanging="360"/>
      </w:pPr>
      <w:rPr>
        <w:rFonts w:ascii="Wingdings" w:hAnsi="Wingdings" w:hint="default"/>
      </w:rPr>
    </w:lvl>
    <w:lvl w:ilvl="7" w:tplc="06A0A5B8" w:tentative="1">
      <w:start w:val="1"/>
      <w:numFmt w:val="bullet"/>
      <w:lvlText w:val=""/>
      <w:lvlJc w:val="left"/>
      <w:pPr>
        <w:tabs>
          <w:tab w:val="num" w:pos="5760"/>
        </w:tabs>
        <w:ind w:left="5760" w:hanging="360"/>
      </w:pPr>
      <w:rPr>
        <w:rFonts w:ascii="Wingdings" w:hAnsi="Wingdings" w:hint="default"/>
      </w:rPr>
    </w:lvl>
    <w:lvl w:ilvl="8" w:tplc="0058751C" w:tentative="1">
      <w:start w:val="1"/>
      <w:numFmt w:val="bullet"/>
      <w:lvlText w:val=""/>
      <w:lvlJc w:val="left"/>
      <w:pPr>
        <w:tabs>
          <w:tab w:val="num" w:pos="6480"/>
        </w:tabs>
        <w:ind w:left="6480" w:hanging="360"/>
      </w:pPr>
      <w:rPr>
        <w:rFonts w:ascii="Wingdings" w:hAnsi="Wingdings" w:hint="default"/>
      </w:rPr>
    </w:lvl>
  </w:abstractNum>
  <w:abstractNum w:abstractNumId="24">
    <w:nsid w:val="5CC004F7"/>
    <w:multiLevelType w:val="hybridMultilevel"/>
    <w:tmpl w:val="6A688D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nsid w:val="5E7D3EE1"/>
    <w:multiLevelType w:val="hybridMultilevel"/>
    <w:tmpl w:val="15BC0D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36140D2"/>
    <w:multiLevelType w:val="hybridMultilevel"/>
    <w:tmpl w:val="F5D20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B01122"/>
    <w:multiLevelType w:val="hybridMultilevel"/>
    <w:tmpl w:val="D158D9B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6A21FA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nsid w:val="6903696F"/>
    <w:multiLevelType w:val="hybridMultilevel"/>
    <w:tmpl w:val="3A2E7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4169D0"/>
    <w:multiLevelType w:val="hybridMultilevel"/>
    <w:tmpl w:val="25FA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2857B5"/>
    <w:multiLevelType w:val="hybridMultilevel"/>
    <w:tmpl w:val="149C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1"/>
  </w:num>
  <w:num w:numId="3">
    <w:abstractNumId w:val="14"/>
  </w:num>
  <w:num w:numId="4">
    <w:abstractNumId w:val="0"/>
  </w:num>
  <w:num w:numId="5">
    <w:abstractNumId w:val="2"/>
  </w:num>
  <w:num w:numId="6">
    <w:abstractNumId w:val="21"/>
  </w:num>
  <w:num w:numId="7">
    <w:abstractNumId w:val="8"/>
  </w:num>
  <w:num w:numId="8">
    <w:abstractNumId w:val="22"/>
  </w:num>
  <w:num w:numId="9">
    <w:abstractNumId w:val="20"/>
  </w:num>
  <w:num w:numId="10">
    <w:abstractNumId w:val="18"/>
  </w:num>
  <w:num w:numId="11">
    <w:abstractNumId w:val="24"/>
  </w:num>
  <w:num w:numId="12">
    <w:abstractNumId w:val="17"/>
  </w:num>
  <w:num w:numId="13">
    <w:abstractNumId w:val="6"/>
  </w:num>
  <w:num w:numId="14">
    <w:abstractNumId w:val="12"/>
  </w:num>
  <w:num w:numId="15">
    <w:abstractNumId w:val="11"/>
  </w:num>
  <w:num w:numId="16">
    <w:abstractNumId w:val="15"/>
  </w:num>
  <w:num w:numId="17">
    <w:abstractNumId w:val="7"/>
  </w:num>
  <w:num w:numId="18">
    <w:abstractNumId w:val="28"/>
  </w:num>
  <w:num w:numId="19">
    <w:abstractNumId w:val="13"/>
  </w:num>
  <w:num w:numId="20">
    <w:abstractNumId w:val="5"/>
  </w:num>
  <w:num w:numId="21">
    <w:abstractNumId w:val="25"/>
  </w:num>
  <w:num w:numId="22">
    <w:abstractNumId w:val="9"/>
  </w:num>
  <w:num w:numId="23">
    <w:abstractNumId w:val="27"/>
  </w:num>
  <w:num w:numId="24">
    <w:abstractNumId w:val="4"/>
  </w:num>
  <w:num w:numId="25">
    <w:abstractNumId w:val="10"/>
  </w:num>
  <w:num w:numId="26">
    <w:abstractNumId w:val="3"/>
  </w:num>
  <w:num w:numId="27">
    <w:abstractNumId w:val="19"/>
  </w:num>
  <w:num w:numId="28">
    <w:abstractNumId w:val="16"/>
  </w:num>
  <w:num w:numId="29">
    <w:abstractNumId w:val="29"/>
  </w:num>
  <w:num w:numId="30">
    <w:abstractNumId w:val="30"/>
  </w:num>
  <w:num w:numId="31">
    <w:abstractNumId w:val="1"/>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C315E"/>
    <w:rsid w:val="000A7247"/>
    <w:rsid w:val="000C315E"/>
    <w:rsid w:val="00155D05"/>
    <w:rsid w:val="0025652F"/>
    <w:rsid w:val="00270E9E"/>
    <w:rsid w:val="002A56E0"/>
    <w:rsid w:val="002B4E24"/>
    <w:rsid w:val="002C60AF"/>
    <w:rsid w:val="002D34E0"/>
    <w:rsid w:val="003265E0"/>
    <w:rsid w:val="00414E21"/>
    <w:rsid w:val="00430782"/>
    <w:rsid w:val="004601C7"/>
    <w:rsid w:val="004C0DED"/>
    <w:rsid w:val="005379FB"/>
    <w:rsid w:val="00573460"/>
    <w:rsid w:val="005B6EFE"/>
    <w:rsid w:val="005D5CBB"/>
    <w:rsid w:val="00601729"/>
    <w:rsid w:val="00661C32"/>
    <w:rsid w:val="006A5AF7"/>
    <w:rsid w:val="00720317"/>
    <w:rsid w:val="00723096"/>
    <w:rsid w:val="00793E29"/>
    <w:rsid w:val="007B076B"/>
    <w:rsid w:val="007F05DC"/>
    <w:rsid w:val="00823C39"/>
    <w:rsid w:val="00823EF8"/>
    <w:rsid w:val="00835DE8"/>
    <w:rsid w:val="008563C5"/>
    <w:rsid w:val="00906633"/>
    <w:rsid w:val="00922762"/>
    <w:rsid w:val="00973AEE"/>
    <w:rsid w:val="00990205"/>
    <w:rsid w:val="009B3EB3"/>
    <w:rsid w:val="009C0D9F"/>
    <w:rsid w:val="00A47D40"/>
    <w:rsid w:val="00AD30D1"/>
    <w:rsid w:val="00B03853"/>
    <w:rsid w:val="00B24F6B"/>
    <w:rsid w:val="00BB234E"/>
    <w:rsid w:val="00C11D82"/>
    <w:rsid w:val="00C723A8"/>
    <w:rsid w:val="00C84E0F"/>
    <w:rsid w:val="00CD1847"/>
    <w:rsid w:val="00D629B0"/>
    <w:rsid w:val="00D709EA"/>
    <w:rsid w:val="00D93899"/>
    <w:rsid w:val="00DB5A91"/>
    <w:rsid w:val="00DD1FF0"/>
    <w:rsid w:val="00E03B56"/>
    <w:rsid w:val="00E12760"/>
    <w:rsid w:val="00E617AC"/>
    <w:rsid w:val="00E64A3B"/>
    <w:rsid w:val="00E86E5E"/>
    <w:rsid w:val="00EB28F5"/>
    <w:rsid w:val="00EB5F6D"/>
    <w:rsid w:val="00EC3F21"/>
    <w:rsid w:val="00ED063A"/>
    <w:rsid w:val="00ED3987"/>
    <w:rsid w:val="00EF2932"/>
    <w:rsid w:val="00EF6151"/>
    <w:rsid w:val="00F21C53"/>
    <w:rsid w:val="00F32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5">
      <o:colormru v:ext="edit" colors="#09f,#f60,#c00,#ff7c80,red,#f06,#ff5050,#f3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D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3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15E"/>
    <w:rPr>
      <w:rFonts w:ascii="Tahoma" w:hAnsi="Tahoma" w:cs="Tahoma"/>
      <w:sz w:val="16"/>
      <w:szCs w:val="16"/>
    </w:rPr>
  </w:style>
  <w:style w:type="paragraph" w:styleId="Caption">
    <w:name w:val="caption"/>
    <w:basedOn w:val="Normal"/>
    <w:next w:val="Normal"/>
    <w:uiPriority w:val="35"/>
    <w:semiHidden/>
    <w:unhideWhenUsed/>
    <w:qFormat/>
    <w:rsid w:val="00F32F05"/>
    <w:pPr>
      <w:spacing w:line="240" w:lineRule="auto"/>
    </w:pPr>
    <w:rPr>
      <w:b/>
      <w:bCs/>
      <w:color w:val="4F81BD" w:themeColor="accent1"/>
      <w:sz w:val="18"/>
      <w:szCs w:val="18"/>
    </w:rPr>
  </w:style>
  <w:style w:type="character" w:styleId="IntenseEmphasis">
    <w:name w:val="Intense Emphasis"/>
    <w:basedOn w:val="DefaultParagraphFont"/>
    <w:uiPriority w:val="21"/>
    <w:qFormat/>
    <w:rsid w:val="00C11D82"/>
    <w:rPr>
      <w:b/>
      <w:bCs/>
      <w:i/>
      <w:iCs/>
      <w:color w:val="4F81BD" w:themeColor="accent1"/>
    </w:rPr>
  </w:style>
  <w:style w:type="paragraph" w:styleId="ListParagraph">
    <w:name w:val="List Paragraph"/>
    <w:basedOn w:val="Normal"/>
    <w:uiPriority w:val="34"/>
    <w:qFormat/>
    <w:rsid w:val="009B3EB3"/>
    <w:pPr>
      <w:ind w:left="720"/>
      <w:contextualSpacing/>
    </w:pPr>
  </w:style>
  <w:style w:type="character" w:styleId="Hyperlink">
    <w:name w:val="Hyperlink"/>
    <w:basedOn w:val="DefaultParagraphFont"/>
    <w:uiPriority w:val="99"/>
    <w:unhideWhenUsed/>
    <w:rsid w:val="00EB5F6D"/>
    <w:rPr>
      <w:color w:val="0000FF" w:themeColor="hyperlink"/>
      <w:u w:val="single"/>
    </w:rPr>
  </w:style>
  <w:style w:type="paragraph" w:styleId="NormalWeb">
    <w:name w:val="Normal (Web)"/>
    <w:basedOn w:val="Normal"/>
    <w:uiPriority w:val="99"/>
    <w:unhideWhenUsed/>
    <w:rsid w:val="00EB5F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B5F6D"/>
  </w:style>
  <w:style w:type="character" w:styleId="Strong">
    <w:name w:val="Strong"/>
    <w:basedOn w:val="DefaultParagraphFont"/>
    <w:uiPriority w:val="22"/>
    <w:qFormat/>
    <w:rsid w:val="00EB5F6D"/>
    <w:rPr>
      <w:b/>
      <w:bCs/>
    </w:rPr>
  </w:style>
  <w:style w:type="paragraph" w:styleId="Header">
    <w:name w:val="header"/>
    <w:basedOn w:val="Normal"/>
    <w:link w:val="HeaderChar"/>
    <w:uiPriority w:val="99"/>
    <w:semiHidden/>
    <w:unhideWhenUsed/>
    <w:rsid w:val="00C723A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23A8"/>
  </w:style>
  <w:style w:type="paragraph" w:styleId="Footer">
    <w:name w:val="footer"/>
    <w:basedOn w:val="Normal"/>
    <w:link w:val="FooterChar"/>
    <w:uiPriority w:val="99"/>
    <w:semiHidden/>
    <w:unhideWhenUsed/>
    <w:rsid w:val="00C723A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23A8"/>
  </w:style>
  <w:style w:type="paragraph" w:customStyle="1" w:styleId="a">
    <w:name w:val=".."/>
    <w:basedOn w:val="Normal"/>
    <w:next w:val="Normal"/>
    <w:uiPriority w:val="99"/>
    <w:rsid w:val="00E86E5E"/>
    <w:pPr>
      <w:autoSpaceDE w:val="0"/>
      <w:autoSpaceDN w:val="0"/>
      <w:adjustRightInd w:val="0"/>
      <w:spacing w:after="0" w:line="240" w:lineRule="auto"/>
    </w:pPr>
    <w:rPr>
      <w:rFonts w:ascii="Arial Narrow" w:hAnsi="Arial Narrow"/>
      <w:sz w:val="24"/>
      <w:szCs w:val="24"/>
    </w:rPr>
  </w:style>
  <w:style w:type="paragraph" w:customStyle="1" w:styleId="Default">
    <w:name w:val="Default"/>
    <w:rsid w:val="00E86E5E"/>
    <w:pPr>
      <w:autoSpaceDE w:val="0"/>
      <w:autoSpaceDN w:val="0"/>
      <w:adjustRightInd w:val="0"/>
      <w:spacing w:after="0" w:line="240" w:lineRule="auto"/>
    </w:pPr>
    <w:rPr>
      <w:rFonts w:ascii="Arial Narrow" w:hAnsi="Arial Narrow" w:cs="Arial Narrow"/>
      <w:color w:val="000000"/>
      <w:sz w:val="24"/>
      <w:szCs w:val="24"/>
    </w:rPr>
  </w:style>
  <w:style w:type="table" w:styleId="TableGrid">
    <w:name w:val="Table Grid"/>
    <w:basedOn w:val="TableNormal"/>
    <w:uiPriority w:val="59"/>
    <w:rsid w:val="00ED0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D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3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15E"/>
    <w:rPr>
      <w:rFonts w:ascii="Tahoma" w:hAnsi="Tahoma" w:cs="Tahoma"/>
      <w:sz w:val="16"/>
      <w:szCs w:val="16"/>
    </w:rPr>
  </w:style>
  <w:style w:type="paragraph" w:styleId="Caption">
    <w:name w:val="caption"/>
    <w:basedOn w:val="Normal"/>
    <w:next w:val="Normal"/>
    <w:uiPriority w:val="35"/>
    <w:semiHidden/>
    <w:unhideWhenUsed/>
    <w:qFormat/>
    <w:rsid w:val="00F32F05"/>
    <w:pPr>
      <w:spacing w:line="240" w:lineRule="auto"/>
    </w:pPr>
    <w:rPr>
      <w:b/>
      <w:bCs/>
      <w:color w:val="4F81BD" w:themeColor="accent1"/>
      <w:sz w:val="18"/>
      <w:szCs w:val="18"/>
    </w:rPr>
  </w:style>
  <w:style w:type="character" w:styleId="IntenseEmphasis">
    <w:name w:val="Intense Emphasis"/>
    <w:basedOn w:val="DefaultParagraphFont"/>
    <w:uiPriority w:val="21"/>
    <w:qFormat/>
    <w:rsid w:val="00C11D82"/>
    <w:rPr>
      <w:b/>
      <w:bCs/>
      <w:i/>
      <w:iCs/>
      <w:color w:val="4F81BD" w:themeColor="accent1"/>
    </w:rPr>
  </w:style>
  <w:style w:type="paragraph" w:styleId="ListParagraph">
    <w:name w:val="List Paragraph"/>
    <w:basedOn w:val="Normal"/>
    <w:uiPriority w:val="34"/>
    <w:qFormat/>
    <w:rsid w:val="009B3EB3"/>
    <w:pPr>
      <w:ind w:left="720"/>
      <w:contextualSpacing/>
    </w:pPr>
  </w:style>
  <w:style w:type="character" w:styleId="Hyperlink">
    <w:name w:val="Hyperlink"/>
    <w:basedOn w:val="DefaultParagraphFont"/>
    <w:uiPriority w:val="99"/>
    <w:unhideWhenUsed/>
    <w:rsid w:val="00EB5F6D"/>
    <w:rPr>
      <w:color w:val="0000FF" w:themeColor="hyperlink"/>
      <w:u w:val="single"/>
    </w:rPr>
  </w:style>
  <w:style w:type="paragraph" w:styleId="NormalWeb">
    <w:name w:val="Normal (Web)"/>
    <w:basedOn w:val="Normal"/>
    <w:uiPriority w:val="99"/>
    <w:unhideWhenUsed/>
    <w:rsid w:val="00EB5F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B5F6D"/>
  </w:style>
  <w:style w:type="character" w:styleId="Strong">
    <w:name w:val="Strong"/>
    <w:basedOn w:val="DefaultParagraphFont"/>
    <w:uiPriority w:val="22"/>
    <w:qFormat/>
    <w:rsid w:val="00EB5F6D"/>
    <w:rPr>
      <w:b/>
      <w:bCs/>
    </w:rPr>
  </w:style>
  <w:style w:type="paragraph" w:styleId="Header">
    <w:name w:val="header"/>
    <w:basedOn w:val="Normal"/>
    <w:link w:val="HeaderChar"/>
    <w:uiPriority w:val="99"/>
    <w:semiHidden/>
    <w:unhideWhenUsed/>
    <w:rsid w:val="00C723A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23A8"/>
  </w:style>
  <w:style w:type="paragraph" w:styleId="Footer">
    <w:name w:val="footer"/>
    <w:basedOn w:val="Normal"/>
    <w:link w:val="FooterChar"/>
    <w:uiPriority w:val="99"/>
    <w:semiHidden/>
    <w:unhideWhenUsed/>
    <w:rsid w:val="00C723A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23A8"/>
  </w:style>
  <w:style w:type="paragraph" w:customStyle="1" w:styleId="a">
    <w:name w:val=".."/>
    <w:basedOn w:val="Normal"/>
    <w:next w:val="Normal"/>
    <w:uiPriority w:val="99"/>
    <w:rsid w:val="00E86E5E"/>
    <w:pPr>
      <w:autoSpaceDE w:val="0"/>
      <w:autoSpaceDN w:val="0"/>
      <w:adjustRightInd w:val="0"/>
      <w:spacing w:after="0" w:line="240" w:lineRule="auto"/>
    </w:pPr>
    <w:rPr>
      <w:rFonts w:ascii="Arial Narrow" w:hAnsi="Arial Narrow"/>
      <w:sz w:val="24"/>
      <w:szCs w:val="24"/>
    </w:rPr>
  </w:style>
  <w:style w:type="paragraph" w:customStyle="1" w:styleId="Default">
    <w:name w:val="Default"/>
    <w:rsid w:val="00E86E5E"/>
    <w:pPr>
      <w:autoSpaceDE w:val="0"/>
      <w:autoSpaceDN w:val="0"/>
      <w:adjustRightInd w:val="0"/>
      <w:spacing w:after="0" w:line="240" w:lineRule="auto"/>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6421">
      <w:bodyDiv w:val="1"/>
      <w:marLeft w:val="0"/>
      <w:marRight w:val="0"/>
      <w:marTop w:val="0"/>
      <w:marBottom w:val="0"/>
      <w:divBdr>
        <w:top w:val="none" w:sz="0" w:space="0" w:color="auto"/>
        <w:left w:val="none" w:sz="0" w:space="0" w:color="auto"/>
        <w:bottom w:val="none" w:sz="0" w:space="0" w:color="auto"/>
        <w:right w:val="none" w:sz="0" w:space="0" w:color="auto"/>
      </w:divBdr>
    </w:div>
    <w:div w:id="65803874">
      <w:bodyDiv w:val="1"/>
      <w:marLeft w:val="0"/>
      <w:marRight w:val="0"/>
      <w:marTop w:val="0"/>
      <w:marBottom w:val="0"/>
      <w:divBdr>
        <w:top w:val="none" w:sz="0" w:space="0" w:color="auto"/>
        <w:left w:val="none" w:sz="0" w:space="0" w:color="auto"/>
        <w:bottom w:val="none" w:sz="0" w:space="0" w:color="auto"/>
        <w:right w:val="none" w:sz="0" w:space="0" w:color="auto"/>
      </w:divBdr>
    </w:div>
    <w:div w:id="344751520">
      <w:bodyDiv w:val="1"/>
      <w:marLeft w:val="0"/>
      <w:marRight w:val="0"/>
      <w:marTop w:val="0"/>
      <w:marBottom w:val="0"/>
      <w:divBdr>
        <w:top w:val="none" w:sz="0" w:space="0" w:color="auto"/>
        <w:left w:val="none" w:sz="0" w:space="0" w:color="auto"/>
        <w:bottom w:val="none" w:sz="0" w:space="0" w:color="auto"/>
        <w:right w:val="none" w:sz="0" w:space="0" w:color="auto"/>
      </w:divBdr>
    </w:div>
    <w:div w:id="431902189">
      <w:bodyDiv w:val="1"/>
      <w:marLeft w:val="0"/>
      <w:marRight w:val="0"/>
      <w:marTop w:val="0"/>
      <w:marBottom w:val="0"/>
      <w:divBdr>
        <w:top w:val="none" w:sz="0" w:space="0" w:color="auto"/>
        <w:left w:val="none" w:sz="0" w:space="0" w:color="auto"/>
        <w:bottom w:val="none" w:sz="0" w:space="0" w:color="auto"/>
        <w:right w:val="none" w:sz="0" w:space="0" w:color="auto"/>
      </w:divBdr>
    </w:div>
    <w:div w:id="559638307">
      <w:bodyDiv w:val="1"/>
      <w:marLeft w:val="0"/>
      <w:marRight w:val="0"/>
      <w:marTop w:val="0"/>
      <w:marBottom w:val="0"/>
      <w:divBdr>
        <w:top w:val="none" w:sz="0" w:space="0" w:color="auto"/>
        <w:left w:val="none" w:sz="0" w:space="0" w:color="auto"/>
        <w:bottom w:val="none" w:sz="0" w:space="0" w:color="auto"/>
        <w:right w:val="none" w:sz="0" w:space="0" w:color="auto"/>
      </w:divBdr>
    </w:div>
    <w:div w:id="984235931">
      <w:bodyDiv w:val="1"/>
      <w:marLeft w:val="0"/>
      <w:marRight w:val="0"/>
      <w:marTop w:val="0"/>
      <w:marBottom w:val="0"/>
      <w:divBdr>
        <w:top w:val="none" w:sz="0" w:space="0" w:color="auto"/>
        <w:left w:val="none" w:sz="0" w:space="0" w:color="auto"/>
        <w:bottom w:val="none" w:sz="0" w:space="0" w:color="auto"/>
        <w:right w:val="none" w:sz="0" w:space="0" w:color="auto"/>
      </w:divBdr>
    </w:div>
    <w:div w:id="1084062723">
      <w:bodyDiv w:val="1"/>
      <w:marLeft w:val="0"/>
      <w:marRight w:val="0"/>
      <w:marTop w:val="0"/>
      <w:marBottom w:val="0"/>
      <w:divBdr>
        <w:top w:val="none" w:sz="0" w:space="0" w:color="auto"/>
        <w:left w:val="none" w:sz="0" w:space="0" w:color="auto"/>
        <w:bottom w:val="none" w:sz="0" w:space="0" w:color="auto"/>
        <w:right w:val="none" w:sz="0" w:space="0" w:color="auto"/>
      </w:divBdr>
    </w:div>
    <w:div w:id="1319068568">
      <w:bodyDiv w:val="1"/>
      <w:marLeft w:val="0"/>
      <w:marRight w:val="0"/>
      <w:marTop w:val="0"/>
      <w:marBottom w:val="0"/>
      <w:divBdr>
        <w:top w:val="none" w:sz="0" w:space="0" w:color="auto"/>
        <w:left w:val="none" w:sz="0" w:space="0" w:color="auto"/>
        <w:bottom w:val="none" w:sz="0" w:space="0" w:color="auto"/>
        <w:right w:val="none" w:sz="0" w:space="0" w:color="auto"/>
      </w:divBdr>
    </w:div>
    <w:div w:id="1377776504">
      <w:bodyDiv w:val="1"/>
      <w:marLeft w:val="0"/>
      <w:marRight w:val="0"/>
      <w:marTop w:val="0"/>
      <w:marBottom w:val="0"/>
      <w:divBdr>
        <w:top w:val="none" w:sz="0" w:space="0" w:color="auto"/>
        <w:left w:val="none" w:sz="0" w:space="0" w:color="auto"/>
        <w:bottom w:val="none" w:sz="0" w:space="0" w:color="auto"/>
        <w:right w:val="none" w:sz="0" w:space="0" w:color="auto"/>
      </w:divBdr>
    </w:div>
    <w:div w:id="1436171892">
      <w:bodyDiv w:val="1"/>
      <w:marLeft w:val="0"/>
      <w:marRight w:val="0"/>
      <w:marTop w:val="0"/>
      <w:marBottom w:val="0"/>
      <w:divBdr>
        <w:top w:val="none" w:sz="0" w:space="0" w:color="auto"/>
        <w:left w:val="none" w:sz="0" w:space="0" w:color="auto"/>
        <w:bottom w:val="none" w:sz="0" w:space="0" w:color="auto"/>
        <w:right w:val="none" w:sz="0" w:space="0" w:color="auto"/>
      </w:divBdr>
    </w:div>
    <w:div w:id="1445147847">
      <w:bodyDiv w:val="1"/>
      <w:marLeft w:val="0"/>
      <w:marRight w:val="0"/>
      <w:marTop w:val="0"/>
      <w:marBottom w:val="0"/>
      <w:divBdr>
        <w:top w:val="none" w:sz="0" w:space="0" w:color="auto"/>
        <w:left w:val="none" w:sz="0" w:space="0" w:color="auto"/>
        <w:bottom w:val="none" w:sz="0" w:space="0" w:color="auto"/>
        <w:right w:val="none" w:sz="0" w:space="0" w:color="auto"/>
      </w:divBdr>
    </w:div>
    <w:div w:id="1620801610">
      <w:bodyDiv w:val="1"/>
      <w:marLeft w:val="0"/>
      <w:marRight w:val="0"/>
      <w:marTop w:val="0"/>
      <w:marBottom w:val="0"/>
      <w:divBdr>
        <w:top w:val="none" w:sz="0" w:space="0" w:color="auto"/>
        <w:left w:val="none" w:sz="0" w:space="0" w:color="auto"/>
        <w:bottom w:val="none" w:sz="0" w:space="0" w:color="auto"/>
        <w:right w:val="none" w:sz="0" w:space="0" w:color="auto"/>
      </w:divBdr>
    </w:div>
    <w:div w:id="1840198614">
      <w:bodyDiv w:val="1"/>
      <w:marLeft w:val="0"/>
      <w:marRight w:val="0"/>
      <w:marTop w:val="0"/>
      <w:marBottom w:val="0"/>
      <w:divBdr>
        <w:top w:val="none" w:sz="0" w:space="0" w:color="auto"/>
        <w:left w:val="none" w:sz="0" w:space="0" w:color="auto"/>
        <w:bottom w:val="none" w:sz="0" w:space="0" w:color="auto"/>
        <w:right w:val="none" w:sz="0" w:space="0" w:color="auto"/>
      </w:divBdr>
    </w:div>
    <w:div w:id="1842236027">
      <w:bodyDiv w:val="1"/>
      <w:marLeft w:val="0"/>
      <w:marRight w:val="0"/>
      <w:marTop w:val="0"/>
      <w:marBottom w:val="0"/>
      <w:divBdr>
        <w:top w:val="none" w:sz="0" w:space="0" w:color="auto"/>
        <w:left w:val="none" w:sz="0" w:space="0" w:color="auto"/>
        <w:bottom w:val="none" w:sz="0" w:space="0" w:color="auto"/>
        <w:right w:val="none" w:sz="0" w:space="0" w:color="auto"/>
      </w:divBdr>
    </w:div>
    <w:div w:id="1987204814">
      <w:bodyDiv w:val="1"/>
      <w:marLeft w:val="0"/>
      <w:marRight w:val="0"/>
      <w:marTop w:val="0"/>
      <w:marBottom w:val="0"/>
      <w:divBdr>
        <w:top w:val="none" w:sz="0" w:space="0" w:color="auto"/>
        <w:left w:val="none" w:sz="0" w:space="0" w:color="auto"/>
        <w:bottom w:val="none" w:sz="0" w:space="0" w:color="auto"/>
        <w:right w:val="none" w:sz="0" w:space="0" w:color="auto"/>
      </w:divBdr>
    </w:div>
    <w:div w:id="2010404097">
      <w:bodyDiv w:val="1"/>
      <w:marLeft w:val="0"/>
      <w:marRight w:val="0"/>
      <w:marTop w:val="0"/>
      <w:marBottom w:val="0"/>
      <w:divBdr>
        <w:top w:val="none" w:sz="0" w:space="0" w:color="auto"/>
        <w:left w:val="none" w:sz="0" w:space="0" w:color="auto"/>
        <w:bottom w:val="none" w:sz="0" w:space="0" w:color="auto"/>
        <w:right w:val="none" w:sz="0" w:space="0" w:color="auto"/>
      </w:divBdr>
      <w:divsChild>
        <w:div w:id="321354195">
          <w:marLeft w:val="1440"/>
          <w:marRight w:val="0"/>
          <w:marTop w:val="0"/>
          <w:marBottom w:val="0"/>
          <w:divBdr>
            <w:top w:val="none" w:sz="0" w:space="0" w:color="auto"/>
            <w:left w:val="none" w:sz="0" w:space="0" w:color="auto"/>
            <w:bottom w:val="none" w:sz="0" w:space="0" w:color="auto"/>
            <w:right w:val="none" w:sz="0" w:space="0" w:color="auto"/>
          </w:divBdr>
        </w:div>
        <w:div w:id="797525509">
          <w:marLeft w:val="1440"/>
          <w:marRight w:val="0"/>
          <w:marTop w:val="0"/>
          <w:marBottom w:val="0"/>
          <w:divBdr>
            <w:top w:val="none" w:sz="0" w:space="0" w:color="auto"/>
            <w:left w:val="none" w:sz="0" w:space="0" w:color="auto"/>
            <w:bottom w:val="none" w:sz="0" w:space="0" w:color="auto"/>
            <w:right w:val="none" w:sz="0" w:space="0" w:color="auto"/>
          </w:divBdr>
        </w:div>
        <w:div w:id="1381631866">
          <w:marLeft w:val="1440"/>
          <w:marRight w:val="0"/>
          <w:marTop w:val="0"/>
          <w:marBottom w:val="0"/>
          <w:divBdr>
            <w:top w:val="none" w:sz="0" w:space="0" w:color="auto"/>
            <w:left w:val="none" w:sz="0" w:space="0" w:color="auto"/>
            <w:bottom w:val="none" w:sz="0" w:space="0" w:color="auto"/>
            <w:right w:val="none" w:sz="0" w:space="0" w:color="auto"/>
          </w:divBdr>
        </w:div>
        <w:div w:id="1416442780">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wmf"/><Relationship Id="rId26" Type="http://schemas.openxmlformats.org/officeDocument/2006/relationships/hyperlink" Target="https://people.hofstra.edu/jean_paul_rodrigue/TN_JPR_KRIHS_Paper%202.pdf"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iransambare77@gmail.com" TargetMode="External"/><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www.jnport.gov.in/" TargetMode="External"/><Relationship Id="rId10" Type="http://schemas.openxmlformats.org/officeDocument/2006/relationships/hyperlink" Target="mailto:pranitkonde@gmail.com"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mailto:gawdedhawal3@gmail.com"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en.wikipedia.org/wiki/Hinterland"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3EA2A0-9740-4DAF-8CD9-3A71AEBA2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2882</Words>
  <Characters>16428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Dhawal  hh</dc:creator>
  <cp:lastModifiedBy>GANESH</cp:lastModifiedBy>
  <cp:revision>12</cp:revision>
  <cp:lastPrinted>2017-02-20T15:49:00Z</cp:lastPrinted>
  <dcterms:created xsi:type="dcterms:W3CDTF">2016-12-12T09:07:00Z</dcterms:created>
  <dcterms:modified xsi:type="dcterms:W3CDTF">2017-02-20T15:49:00Z</dcterms:modified>
</cp:coreProperties>
</file>